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Pr="00E26E6B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54CE59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5E9AEEA3" w14:textId="6C98CB5B" w:rsidR="007C1326" w:rsidRDefault="007C1326" w:rsidP="007C132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754A6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754A6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actualmente homologada</w:t>
      </w:r>
      <w:r w:rsidR="00754A6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por Metro de Madrid</w:t>
      </w:r>
      <w:r>
        <w:rPr>
          <w:rFonts w:asciiTheme="minorHAnsi" w:hAnsiTheme="minorHAnsi" w:cstheme="minorHAnsi"/>
          <w:sz w:val="22"/>
          <w:szCs w:val="22"/>
        </w:rPr>
        <w:t>, siendo ésta</w:t>
      </w:r>
      <w:r w:rsidR="00754A6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754A6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citada</w:t>
      </w:r>
      <w:r w:rsidR="00754A6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continuación.</w:t>
      </w:r>
    </w:p>
    <w:p w14:paraId="78C1BEB3" w14:textId="77777777" w:rsidR="007C1326" w:rsidRPr="00EE57BF" w:rsidRDefault="007C1326" w:rsidP="007C132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0D74535B" w14:textId="175A1D5F" w:rsidR="00085FAA" w:rsidRPr="00085FAA" w:rsidRDefault="00085FAA" w:rsidP="00085FA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5FAA">
        <w:rPr>
          <w:rFonts w:asciiTheme="minorHAnsi" w:hAnsiTheme="minorHAnsi" w:cstheme="minorHAnsi"/>
          <w:sz w:val="22"/>
          <w:szCs w:val="22"/>
        </w:rPr>
        <w:t xml:space="preserve">Los plazos de suministro no superarán </w:t>
      </w:r>
      <w:r w:rsidR="00A63D4A">
        <w:rPr>
          <w:rFonts w:asciiTheme="minorHAnsi" w:hAnsiTheme="minorHAnsi" w:cstheme="minorHAnsi"/>
          <w:sz w:val="22"/>
          <w:szCs w:val="22"/>
        </w:rPr>
        <w:t>l</w:t>
      </w:r>
      <w:r w:rsidR="00600C19">
        <w:rPr>
          <w:rFonts w:asciiTheme="minorHAnsi" w:hAnsiTheme="minorHAnsi" w:cstheme="minorHAnsi"/>
          <w:sz w:val="22"/>
          <w:szCs w:val="22"/>
        </w:rPr>
        <w:t>as DIECISEIS (16) semanas establecidas</w:t>
      </w:r>
      <w:r w:rsidRPr="00085FAA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indicados a continuación: </w:t>
      </w:r>
    </w:p>
    <w:tbl>
      <w:tblPr>
        <w:tblStyle w:val="Listaclara-nfasis1"/>
        <w:tblW w:w="7504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577"/>
        <w:gridCol w:w="1129"/>
        <w:gridCol w:w="2395"/>
        <w:gridCol w:w="1985"/>
        <w:gridCol w:w="1418"/>
      </w:tblGrid>
      <w:tr w:rsidR="00960D4E" w14:paraId="78ED84E7" w14:textId="3CC7A671" w:rsidTr="00960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041A4B9D" w14:textId="77777777" w:rsidR="00960D4E" w:rsidRDefault="00960D4E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POS</w:t>
            </w:r>
          </w:p>
        </w:tc>
        <w:tc>
          <w:tcPr>
            <w:tcW w:w="11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7FD36EA5" w14:textId="77777777" w:rsidR="00960D4E" w:rsidRDefault="00960D4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REF. INTERNA DE METRO</w:t>
            </w:r>
          </w:p>
        </w:tc>
        <w:tc>
          <w:tcPr>
            <w:tcW w:w="23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6D489B03" w14:textId="77D181DA" w:rsidR="00960D4E" w:rsidRDefault="00960D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DENOMINACIÓN</w:t>
            </w:r>
          </w:p>
        </w:tc>
        <w:tc>
          <w:tcPr>
            <w:tcW w:w="198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156FB1A9" w14:textId="77777777" w:rsidR="00960D4E" w:rsidRDefault="00960D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PRODUCTO HOMOLOGADO</w:t>
            </w:r>
          </w:p>
        </w:tc>
        <w:tc>
          <w:tcPr>
            <w:tcW w:w="141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2491FF5" w14:textId="33C6A6FF" w:rsidR="00960D4E" w:rsidRDefault="00960D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PLAZO DE SUMINISTRO (SEMANAS)(*)</w:t>
            </w:r>
          </w:p>
        </w:tc>
      </w:tr>
      <w:tr w:rsidR="00960D4E" w14:paraId="13C58EE4" w14:textId="5A5BCADA" w:rsidTr="00960D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tcBorders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B107BF1" w14:textId="77777777" w:rsidR="00960D4E" w:rsidRPr="007C1326" w:rsidRDefault="00960D4E" w:rsidP="00B81325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bookmarkStart w:id="2" w:name="_Hlk41988446"/>
            <w:r w:rsidRPr="007C1326">
              <w:rPr>
                <w:b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526FA74A" w14:textId="182D6999" w:rsidR="00960D4E" w:rsidRPr="007C1326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1A9C">
              <w:t>21413</w:t>
            </w:r>
          </w:p>
        </w:tc>
        <w:tc>
          <w:tcPr>
            <w:tcW w:w="2395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20719A73" w14:textId="7E5E607F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6922">
              <w:rPr>
                <w:sz w:val="18"/>
                <w:szCs w:val="18"/>
              </w:rPr>
              <w:t>EQUIPO DETEC INCENDIO VESDA VEP-A00-1P</w:t>
            </w:r>
          </w:p>
        </w:tc>
        <w:tc>
          <w:tcPr>
            <w:tcW w:w="1985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13EFC14" w14:textId="77777777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Fabricante: Xtralis</w:t>
            </w:r>
          </w:p>
          <w:p w14:paraId="28595DFD" w14:textId="77777777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Marca: Vesda</w:t>
            </w:r>
          </w:p>
          <w:p w14:paraId="460FD868" w14:textId="51AE3B13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Modelo: VEP-A00-1P</w:t>
            </w:r>
          </w:p>
          <w:p w14:paraId="07777AC5" w14:textId="53A819D6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8" w:space="0" w:color="0070C0"/>
            </w:tcBorders>
          </w:tcPr>
          <w:p w14:paraId="0E81E6AA" w14:textId="77777777" w:rsidR="00960D4E" w:rsidRDefault="00960D4E" w:rsidP="00B8132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60D4E" w14:paraId="4C2DC013" w14:textId="287AB697" w:rsidTr="00960D4E">
        <w:trPr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D078936" w14:textId="77777777" w:rsidR="00960D4E" w:rsidRPr="007C1326" w:rsidRDefault="00960D4E" w:rsidP="00B81325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527A1ED" w14:textId="1E7F8C2B" w:rsidR="00960D4E" w:rsidRPr="007C1326" w:rsidRDefault="00960D4E" w:rsidP="00B8132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1A9C">
              <w:t>21418</w:t>
            </w:r>
          </w:p>
        </w:tc>
        <w:tc>
          <w:tcPr>
            <w:tcW w:w="23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C7BDB9D" w14:textId="5BDB61A6" w:rsidR="00960D4E" w:rsidRPr="00A66922" w:rsidRDefault="00960D4E" w:rsidP="00B8132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6922">
              <w:rPr>
                <w:sz w:val="18"/>
                <w:szCs w:val="18"/>
              </w:rPr>
              <w:t>Cámara de detección de humos VESDA-E (MODELOS 960XXXX)</w:t>
            </w:r>
          </w:p>
        </w:tc>
        <w:tc>
          <w:tcPr>
            <w:tcW w:w="198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56A4D9B2" w14:textId="77777777" w:rsidR="00960D4E" w:rsidRPr="00A66922" w:rsidRDefault="00960D4E" w:rsidP="00B8132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6922">
              <w:t>Fabricante: Xtralis</w:t>
            </w:r>
          </w:p>
          <w:p w14:paraId="0D405C55" w14:textId="77777777" w:rsidR="00960D4E" w:rsidRPr="00A66922" w:rsidRDefault="00960D4E" w:rsidP="00B8132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6922">
              <w:t>Marca: Vesda</w:t>
            </w:r>
          </w:p>
          <w:p w14:paraId="7922D41C" w14:textId="09814260" w:rsidR="00960D4E" w:rsidRPr="00A66922" w:rsidRDefault="00960D4E" w:rsidP="00B8132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6922">
              <w:t>Modelo: VSP-964</w:t>
            </w:r>
          </w:p>
        </w:tc>
        <w:tc>
          <w:tcPr>
            <w:tcW w:w="141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6BB867E" w14:textId="77777777" w:rsidR="00960D4E" w:rsidRDefault="00960D4E" w:rsidP="00B8132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60D4E" w14:paraId="3CF6BE52" w14:textId="632335C3" w:rsidTr="00960D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tcBorders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22E687B" w14:textId="77777777" w:rsidR="00960D4E" w:rsidRPr="007C1326" w:rsidRDefault="00960D4E" w:rsidP="00B81325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96AE66A" w14:textId="5CD541C8" w:rsidR="00960D4E" w:rsidRPr="007C1326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1A9C">
              <w:t>21419</w:t>
            </w:r>
          </w:p>
        </w:tc>
        <w:tc>
          <w:tcPr>
            <w:tcW w:w="2395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35163F09" w14:textId="0A3E1724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6922">
              <w:rPr>
                <w:sz w:val="18"/>
                <w:szCs w:val="18"/>
              </w:rPr>
              <w:t>Cámara de detección de humos VESDA-E-MK3 (MODELOS 970XXXX)</w:t>
            </w:r>
          </w:p>
        </w:tc>
        <w:tc>
          <w:tcPr>
            <w:tcW w:w="1985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317CFD89" w14:textId="77777777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Fabricante: Xtralis</w:t>
            </w:r>
          </w:p>
          <w:p w14:paraId="23172C44" w14:textId="77777777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Marca: Vesda</w:t>
            </w:r>
          </w:p>
          <w:p w14:paraId="4B09E8B8" w14:textId="6656E51F" w:rsidR="00960D4E" w:rsidRPr="00A66922" w:rsidRDefault="00960D4E" w:rsidP="00B8132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6922">
              <w:t>Modelo: VSP-964-03</w:t>
            </w:r>
          </w:p>
        </w:tc>
        <w:tc>
          <w:tcPr>
            <w:tcW w:w="1418" w:type="dxa"/>
            <w:tcBorders>
              <w:left w:val="single" w:sz="8" w:space="0" w:color="0070C0"/>
            </w:tcBorders>
          </w:tcPr>
          <w:p w14:paraId="58D25733" w14:textId="77777777" w:rsidR="00960D4E" w:rsidRDefault="00960D4E" w:rsidP="00B8132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bookmarkEnd w:id="2"/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783B13E4" w:rsidR="00BD7AC9" w:rsidRDefault="00296E75" w:rsidP="00296E75">
      <w:pPr>
        <w:pStyle w:val="Textosinformato"/>
        <w:spacing w:line="240" w:lineRule="auto"/>
        <w:ind w:left="1560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BD7AC9"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 w:rsidR="00951FAB">
        <w:rPr>
          <w:rFonts w:asciiTheme="minorHAnsi" w:hAnsiTheme="minorHAnsi" w:cstheme="minorHAnsi"/>
          <w:i/>
          <w:sz w:val="18"/>
          <w:szCs w:val="18"/>
        </w:rPr>
        <w:t>, indicando el plazo de entrega en semanas, no pudiendo superar l</w:t>
      </w:r>
      <w:r w:rsidR="00600C19">
        <w:rPr>
          <w:rFonts w:asciiTheme="minorHAnsi" w:hAnsiTheme="minorHAnsi" w:cstheme="minorHAnsi"/>
          <w:i/>
          <w:sz w:val="18"/>
          <w:szCs w:val="18"/>
        </w:rPr>
        <w:t>as dieciséis (16) semanas</w:t>
      </w:r>
      <w:r w:rsidR="00951FAB">
        <w:rPr>
          <w:rFonts w:asciiTheme="minorHAnsi" w:hAnsiTheme="minorHAnsi" w:cstheme="minorHAnsi"/>
          <w:i/>
          <w:sz w:val="18"/>
          <w:szCs w:val="18"/>
        </w:rPr>
        <w:t xml:space="preserve"> indicad</w:t>
      </w:r>
      <w:r w:rsidR="00600C19">
        <w:rPr>
          <w:rFonts w:asciiTheme="minorHAnsi" w:hAnsiTheme="minorHAnsi" w:cstheme="minorHAnsi"/>
          <w:i/>
          <w:sz w:val="18"/>
          <w:szCs w:val="18"/>
        </w:rPr>
        <w:t>a</w:t>
      </w:r>
      <w:r w:rsidR="00A63D4A">
        <w:rPr>
          <w:rFonts w:asciiTheme="minorHAnsi" w:hAnsiTheme="minorHAnsi" w:cstheme="minorHAnsi"/>
          <w:i/>
          <w:sz w:val="18"/>
          <w:szCs w:val="18"/>
        </w:rPr>
        <w:t>s</w:t>
      </w:r>
      <w:r w:rsidR="00951FAB">
        <w:rPr>
          <w:rFonts w:asciiTheme="minorHAnsi" w:hAnsiTheme="minorHAnsi" w:cstheme="minorHAnsi"/>
          <w:i/>
          <w:sz w:val="18"/>
          <w:szCs w:val="18"/>
        </w:rPr>
        <w:t xml:space="preserve"> en los Pliegos.</w:t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3B6F7A63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EB6FAE9" w14:textId="0CC49969" w:rsidR="007C1326" w:rsidRDefault="007C1326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D3DFFAC" w14:textId="77777777" w:rsidR="007C1326" w:rsidRDefault="007C1326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D3297" w14:textId="77777777" w:rsidR="00931184" w:rsidRDefault="00931184" w:rsidP="006026D8">
      <w:pPr>
        <w:spacing w:line="240" w:lineRule="auto"/>
      </w:pPr>
      <w:r>
        <w:separator/>
      </w:r>
    </w:p>
  </w:endnote>
  <w:endnote w:type="continuationSeparator" w:id="0">
    <w:p w14:paraId="579A3277" w14:textId="77777777" w:rsidR="00931184" w:rsidRDefault="0093118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6C526EF" w:rsidR="0035379F" w:rsidRPr="004451F0" w:rsidRDefault="0035379F" w:rsidP="007C1326">
    <w:pPr>
      <w:spacing w:after="120" w:line="312" w:lineRule="auto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7F3D2" w14:textId="77777777" w:rsidR="00931184" w:rsidRDefault="00931184" w:rsidP="006026D8">
      <w:pPr>
        <w:spacing w:line="240" w:lineRule="auto"/>
      </w:pPr>
      <w:r>
        <w:separator/>
      </w:r>
    </w:p>
  </w:footnote>
  <w:footnote w:type="continuationSeparator" w:id="0">
    <w:p w14:paraId="4E34209F" w14:textId="77777777" w:rsidR="00931184" w:rsidRDefault="0093118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689279C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60C8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60C8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4BA7"/>
    <w:rsid w:val="000156BD"/>
    <w:rsid w:val="000174D8"/>
    <w:rsid w:val="0001774B"/>
    <w:rsid w:val="000228A0"/>
    <w:rsid w:val="00022C85"/>
    <w:rsid w:val="00024E69"/>
    <w:rsid w:val="00030B45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85FAA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0C8C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2442"/>
    <w:rsid w:val="00282974"/>
    <w:rsid w:val="00283D51"/>
    <w:rsid w:val="00286057"/>
    <w:rsid w:val="00290D46"/>
    <w:rsid w:val="002912B7"/>
    <w:rsid w:val="0029664F"/>
    <w:rsid w:val="00296E75"/>
    <w:rsid w:val="002A6D7F"/>
    <w:rsid w:val="002A6E7F"/>
    <w:rsid w:val="002B02DC"/>
    <w:rsid w:val="002B1386"/>
    <w:rsid w:val="002C0455"/>
    <w:rsid w:val="002C2D55"/>
    <w:rsid w:val="002C33F4"/>
    <w:rsid w:val="002C3FBC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0829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5CF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4BD9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0C19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B7545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4A67"/>
    <w:rsid w:val="00755408"/>
    <w:rsid w:val="007572A6"/>
    <w:rsid w:val="00757C7E"/>
    <w:rsid w:val="007626DE"/>
    <w:rsid w:val="00764989"/>
    <w:rsid w:val="007670E2"/>
    <w:rsid w:val="0077035A"/>
    <w:rsid w:val="00772446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1326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183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1184"/>
    <w:rsid w:val="009405B8"/>
    <w:rsid w:val="00943D72"/>
    <w:rsid w:val="00947053"/>
    <w:rsid w:val="00951FAB"/>
    <w:rsid w:val="009526C0"/>
    <w:rsid w:val="00953701"/>
    <w:rsid w:val="009575A2"/>
    <w:rsid w:val="00960D4E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5F76"/>
    <w:rsid w:val="00A143D0"/>
    <w:rsid w:val="00A153D1"/>
    <w:rsid w:val="00A27A4C"/>
    <w:rsid w:val="00A301A4"/>
    <w:rsid w:val="00A34D21"/>
    <w:rsid w:val="00A40058"/>
    <w:rsid w:val="00A409AF"/>
    <w:rsid w:val="00A43A47"/>
    <w:rsid w:val="00A532A1"/>
    <w:rsid w:val="00A534E6"/>
    <w:rsid w:val="00A55AB5"/>
    <w:rsid w:val="00A600D8"/>
    <w:rsid w:val="00A60339"/>
    <w:rsid w:val="00A61CEE"/>
    <w:rsid w:val="00A63D4A"/>
    <w:rsid w:val="00A66922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D7152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325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626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06AA4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E00"/>
    <w:rsid w:val="00E25FEE"/>
    <w:rsid w:val="00E26947"/>
    <w:rsid w:val="00E26E6B"/>
    <w:rsid w:val="00E30145"/>
    <w:rsid w:val="00E321D0"/>
    <w:rsid w:val="00E325A4"/>
    <w:rsid w:val="00E33A1A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1B6"/>
    <w:rsid w:val="00E7286D"/>
    <w:rsid w:val="00E72A76"/>
    <w:rsid w:val="00E74185"/>
    <w:rsid w:val="00E75ECE"/>
    <w:rsid w:val="00E76334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1D0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327C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EE1D-8E73-402A-ACA8-5C6B51C5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1465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2020-12-02T07:22:00Z</dcterms:created>
  <dcterms:modified xsi:type="dcterms:W3CDTF">2020-12-02T07:22:00Z</dcterms:modified>
</cp:coreProperties>
</file>