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30EEF780" w:rsidR="006015A5" w:rsidRDefault="005A217E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204E74">
        <w:rPr>
          <w:rFonts w:asciiTheme="minorHAnsi" w:hAnsiTheme="minorHAnsi" w:cstheme="minorHAnsi"/>
          <w:i/>
          <w:sz w:val="24"/>
          <w:szCs w:val="24"/>
        </w:rPr>
        <w:t>I</w:t>
      </w:r>
      <w:r w:rsidR="006015A5"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</w:p>
    <w:p w14:paraId="4159FD3B" w14:textId="77777777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*A incluir en la carpeta de oferta técnica</w:t>
      </w:r>
    </w:p>
    <w:p w14:paraId="345494CE" w14:textId="77777777" w:rsidR="00CC056C" w:rsidRPr="00F166CE" w:rsidRDefault="00CC056C" w:rsidP="00CC056C">
      <w:pPr>
        <w:rPr>
          <w:sz w:val="20"/>
          <w:szCs w:val="20"/>
        </w:rPr>
      </w:pPr>
    </w:p>
    <w:p w14:paraId="2BDD6A8B" w14:textId="77777777" w:rsidR="002231F0" w:rsidRPr="00F166CE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F166CE">
        <w:rPr>
          <w:rFonts w:asciiTheme="minorHAnsi" w:hAnsiTheme="minorHAnsi" w:cstheme="minorHAnsi"/>
        </w:rPr>
        <w:t>D./</w:t>
      </w:r>
      <w:proofErr w:type="spellStart"/>
      <w:r w:rsidRPr="00F166CE">
        <w:rPr>
          <w:rFonts w:asciiTheme="minorHAnsi" w:hAnsiTheme="minorHAnsi" w:cstheme="minorHAnsi"/>
        </w:rPr>
        <w:t>Dña</w:t>
      </w:r>
      <w:proofErr w:type="spellEnd"/>
      <w:r w:rsidRPr="00F166CE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F166CE">
        <w:rPr>
          <w:rFonts w:asciiTheme="minorHAnsi" w:hAnsiTheme="minorHAnsi" w:cstheme="minorHAnsi"/>
        </w:rPr>
        <w:t>…….</w:t>
      </w:r>
      <w:proofErr w:type="gramEnd"/>
      <w:r w:rsidRPr="00F166CE">
        <w:rPr>
          <w:rFonts w:asciiTheme="minorHAnsi" w:hAnsiTheme="minorHAnsi" w:cstheme="minorHAnsi"/>
        </w:rPr>
        <w:t>.……… en nombre propio o en representación de la empresa ………………</w:t>
      </w:r>
      <w:proofErr w:type="gramStart"/>
      <w:r w:rsidRPr="00F166CE">
        <w:rPr>
          <w:rFonts w:asciiTheme="minorHAnsi" w:hAnsiTheme="minorHAnsi" w:cstheme="minorHAnsi"/>
        </w:rPr>
        <w:t>…….</w:t>
      </w:r>
      <w:proofErr w:type="gramEnd"/>
      <w:r w:rsidRPr="00F166CE">
        <w:rPr>
          <w:rFonts w:asciiTheme="minorHAnsi" w:hAnsiTheme="minorHAnsi" w:cstheme="minorHAnsi"/>
        </w:rPr>
        <w:t>.…………………, con NIF nº ….……………, en calidad de</w:t>
      </w:r>
    </w:p>
    <w:p w14:paraId="684D29D0" w14:textId="77777777" w:rsidR="002231F0" w:rsidRPr="00F166CE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F166CE">
        <w:rPr>
          <w:rFonts w:asciiTheme="minorHAnsi" w:hAnsiTheme="minorHAnsi" w:cstheme="minorHAnsi"/>
        </w:rPr>
        <w:t>………………………...…………………....………</w:t>
      </w:r>
    </w:p>
    <w:p w14:paraId="734A102A" w14:textId="77777777" w:rsidR="002231F0" w:rsidRPr="00F166CE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</w:p>
    <w:p w14:paraId="7B5B01E8" w14:textId="77777777" w:rsidR="002231F0" w:rsidRPr="00F166CE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F166CE">
        <w:rPr>
          <w:rFonts w:asciiTheme="minorHAnsi" w:hAnsiTheme="minorHAnsi" w:cstheme="minorHAnsi"/>
          <w:b/>
          <w:i/>
        </w:rPr>
        <w:t xml:space="preserve">DECLARA: </w:t>
      </w:r>
    </w:p>
    <w:p w14:paraId="6D651BC9" w14:textId="68C2F8F8" w:rsidR="002231F0" w:rsidRPr="00F166CE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F166CE">
        <w:rPr>
          <w:rFonts w:asciiTheme="minorHAnsi" w:hAnsiTheme="minorHAnsi" w:cstheme="minorHAnsi"/>
        </w:rPr>
        <w:t xml:space="preserve">Que durante la vigencia del </w:t>
      </w:r>
      <w:r w:rsidRPr="00F166CE">
        <w:rPr>
          <w:rFonts w:asciiTheme="minorHAnsi" w:hAnsiTheme="minorHAnsi" w:cstheme="minorHAnsi"/>
          <w:u w:val="single"/>
        </w:rPr>
        <w:t>contrato se compromete al suministro de la</w:t>
      </w:r>
      <w:r w:rsidR="008D07B4" w:rsidRPr="00F166CE">
        <w:rPr>
          <w:rFonts w:asciiTheme="minorHAnsi" w:hAnsiTheme="minorHAnsi" w:cstheme="minorHAnsi"/>
          <w:u w:val="single"/>
        </w:rPr>
        <w:t>s</w:t>
      </w:r>
      <w:r w:rsidRPr="00F166CE">
        <w:rPr>
          <w:rFonts w:asciiTheme="minorHAnsi" w:hAnsiTheme="minorHAnsi" w:cstheme="minorHAnsi"/>
          <w:u w:val="single"/>
        </w:rPr>
        <w:t xml:space="preserve"> referencia</w:t>
      </w:r>
      <w:r w:rsidR="008D07B4" w:rsidRPr="00F166CE">
        <w:rPr>
          <w:rFonts w:asciiTheme="minorHAnsi" w:hAnsiTheme="minorHAnsi" w:cstheme="minorHAnsi"/>
          <w:u w:val="single"/>
        </w:rPr>
        <w:t>s</w:t>
      </w:r>
      <w:r w:rsidRPr="00F166CE">
        <w:rPr>
          <w:rFonts w:asciiTheme="minorHAnsi" w:hAnsiTheme="minorHAnsi" w:cstheme="minorHAnsi"/>
          <w:u w:val="single"/>
        </w:rPr>
        <w:t xml:space="preserve"> </w:t>
      </w:r>
      <w:r w:rsidR="002A6E7F" w:rsidRPr="00F166CE">
        <w:rPr>
          <w:rFonts w:asciiTheme="minorHAnsi" w:hAnsiTheme="minorHAnsi" w:cstheme="minorHAnsi"/>
          <w:u w:val="single"/>
        </w:rPr>
        <w:t>ofertada</w:t>
      </w:r>
      <w:r w:rsidR="008D07B4" w:rsidRPr="00F166CE">
        <w:rPr>
          <w:rFonts w:asciiTheme="minorHAnsi" w:hAnsiTheme="minorHAnsi" w:cstheme="minorHAnsi"/>
          <w:u w:val="single"/>
        </w:rPr>
        <w:t>s</w:t>
      </w:r>
      <w:r w:rsidR="00F166CE" w:rsidRPr="00F166CE">
        <w:rPr>
          <w:rFonts w:asciiTheme="minorHAnsi" w:hAnsiTheme="minorHAnsi" w:cstheme="minorHAnsi"/>
          <w:u w:val="single"/>
        </w:rPr>
        <w:t xml:space="preserve"> según los requerimientos exigidos en los pliegos de la licitación</w:t>
      </w:r>
      <w:r w:rsidRPr="00F166CE">
        <w:rPr>
          <w:rFonts w:asciiTheme="minorHAnsi" w:hAnsiTheme="minorHAnsi" w:cstheme="minorHAnsi"/>
        </w:rPr>
        <w:t xml:space="preserve">. </w:t>
      </w:r>
    </w:p>
    <w:p w14:paraId="5AE7ED9F" w14:textId="1AD642AC" w:rsidR="0035379F" w:rsidRPr="00F166CE" w:rsidRDefault="00050318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F166CE">
        <w:rPr>
          <w:rFonts w:asciiTheme="minorHAnsi" w:hAnsiTheme="minorHAnsi" w:cstheme="minorHAnsi"/>
        </w:rPr>
        <w:t>El</w:t>
      </w:r>
      <w:r w:rsidR="0035379F" w:rsidRPr="00F166CE">
        <w:rPr>
          <w:rFonts w:asciiTheme="minorHAnsi" w:hAnsiTheme="minorHAnsi" w:cstheme="minorHAnsi"/>
        </w:rPr>
        <w:t xml:space="preserve"> plazo de suministro </w:t>
      </w:r>
      <w:bookmarkStart w:id="1" w:name="_GoBack"/>
      <w:bookmarkEnd w:id="1"/>
      <w:r w:rsidR="00427480" w:rsidRPr="00F166CE">
        <w:rPr>
          <w:rFonts w:asciiTheme="minorHAnsi" w:hAnsiTheme="minorHAnsi" w:cstheme="minorHAnsi"/>
        </w:rPr>
        <w:t>c</w:t>
      </w:r>
      <w:r w:rsidR="0035379F" w:rsidRPr="00F166CE">
        <w:rPr>
          <w:rFonts w:asciiTheme="minorHAnsi" w:hAnsiTheme="minorHAnsi" w:cstheme="minorHAnsi"/>
        </w:rPr>
        <w:t xml:space="preserve">orresponderá al que a continuación </w:t>
      </w:r>
      <w:r w:rsidR="00427480" w:rsidRPr="00F166CE">
        <w:rPr>
          <w:rFonts w:asciiTheme="minorHAnsi" w:hAnsiTheme="minorHAnsi" w:cstheme="minorHAnsi"/>
        </w:rPr>
        <w:t>se indica, tras el envío de la correspondiente orden de entrega.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991"/>
        <w:gridCol w:w="1276"/>
        <w:gridCol w:w="1418"/>
        <w:gridCol w:w="3962"/>
      </w:tblGrid>
      <w:tr w:rsidR="009A556E" w:rsidRPr="00431398" w14:paraId="1CCC8AA7" w14:textId="25BCB9DE" w:rsidTr="00082AAA">
        <w:trPr>
          <w:trHeight w:val="908"/>
          <w:jc w:val="center"/>
        </w:trPr>
        <w:tc>
          <w:tcPr>
            <w:tcW w:w="1129" w:type="dxa"/>
            <w:shd w:val="clear" w:color="000000" w:fill="4F81BD"/>
            <w:noWrap/>
            <w:vAlign w:val="center"/>
            <w:hideMark/>
          </w:tcPr>
          <w:p w14:paraId="00321BE5" w14:textId="2DA1AC1C" w:rsidR="009A556E" w:rsidRPr="00431398" w:rsidRDefault="009A556E" w:rsidP="002A6E7F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REF. INTERNA DE METRO</w:t>
            </w:r>
          </w:p>
        </w:tc>
        <w:tc>
          <w:tcPr>
            <w:tcW w:w="1991" w:type="dxa"/>
            <w:shd w:val="clear" w:color="000000" w:fill="4F81BD"/>
            <w:noWrap/>
            <w:vAlign w:val="center"/>
            <w:hideMark/>
          </w:tcPr>
          <w:p w14:paraId="1D64DD7C" w14:textId="77777777" w:rsidR="009A556E" w:rsidRPr="00431398" w:rsidRDefault="009A556E" w:rsidP="002A6E7F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DESCRIPCIÓN DE MATERIAL</w:t>
            </w:r>
          </w:p>
        </w:tc>
        <w:tc>
          <w:tcPr>
            <w:tcW w:w="1276" w:type="dxa"/>
            <w:shd w:val="clear" w:color="000000" w:fill="4F81BD"/>
            <w:vAlign w:val="center"/>
          </w:tcPr>
          <w:p w14:paraId="246CB8A1" w14:textId="40C6D4C3" w:rsidR="009A556E" w:rsidRDefault="009A556E" w:rsidP="002A6E7F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PLAZO MÁXIMO DE SUMINISTRO </w:t>
            </w:r>
          </w:p>
          <w:p w14:paraId="7B1D82C2" w14:textId="2E6A8902" w:rsidR="009A556E" w:rsidRPr="00431398" w:rsidRDefault="009A556E" w:rsidP="002A6E7F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(SEMANAS)</w:t>
            </w:r>
          </w:p>
        </w:tc>
        <w:tc>
          <w:tcPr>
            <w:tcW w:w="1418" w:type="dxa"/>
            <w:shd w:val="clear" w:color="000000" w:fill="4F81BD"/>
            <w:vAlign w:val="center"/>
            <w:hideMark/>
          </w:tcPr>
          <w:p w14:paraId="0BE13B34" w14:textId="16ECDDD2" w:rsidR="009A556E" w:rsidRPr="00431398" w:rsidRDefault="009A556E" w:rsidP="002A6E7F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PLAZO DE SUMINISTRO </w:t>
            </w:r>
          </w:p>
          <w:p w14:paraId="1AF315C7" w14:textId="5C72D057" w:rsidR="009A556E" w:rsidRPr="00431398" w:rsidRDefault="009A556E" w:rsidP="002A6E7F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SEMANAS</w:t>
            </w: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)</w:t>
            </w:r>
          </w:p>
          <w:p w14:paraId="5AA8E7AC" w14:textId="26DD0C0A" w:rsidR="009A556E" w:rsidRPr="00431398" w:rsidRDefault="009A556E" w:rsidP="002A6E7F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(*)</w:t>
            </w:r>
          </w:p>
        </w:tc>
        <w:tc>
          <w:tcPr>
            <w:tcW w:w="3962" w:type="dxa"/>
            <w:shd w:val="clear" w:color="000000" w:fill="4F81BD"/>
            <w:vAlign w:val="center"/>
          </w:tcPr>
          <w:p w14:paraId="54334015" w14:textId="7F4FD183" w:rsidR="009A556E" w:rsidRPr="00431398" w:rsidRDefault="009A556E" w:rsidP="002A6E7F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OBSERVACIONES</w:t>
            </w:r>
            <w:r w:rsidR="00F166CE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 (**)</w:t>
            </w:r>
          </w:p>
        </w:tc>
      </w:tr>
      <w:tr w:rsidR="009A556E" w:rsidRPr="00431398" w14:paraId="5F6451F6" w14:textId="4D2E3594" w:rsidTr="00082AAA">
        <w:trPr>
          <w:trHeight w:val="803"/>
          <w:jc w:val="center"/>
        </w:trPr>
        <w:tc>
          <w:tcPr>
            <w:tcW w:w="1129" w:type="dxa"/>
            <w:vMerge w:val="restart"/>
            <w:shd w:val="clear" w:color="000000" w:fill="DBE5F1"/>
            <w:vAlign w:val="center"/>
          </w:tcPr>
          <w:p w14:paraId="26BD7F07" w14:textId="5C3701F2" w:rsidR="009A556E" w:rsidRPr="00082AAA" w:rsidRDefault="009A556E" w:rsidP="00C234D6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082AAA">
              <w:rPr>
                <w:rFonts w:eastAsia="Times New Roman"/>
                <w:b/>
                <w:color w:val="000000"/>
                <w:sz w:val="18"/>
                <w:szCs w:val="18"/>
              </w:rPr>
              <w:t>274549</w:t>
            </w:r>
          </w:p>
        </w:tc>
        <w:tc>
          <w:tcPr>
            <w:tcW w:w="1991" w:type="dxa"/>
            <w:vMerge w:val="restart"/>
            <w:shd w:val="clear" w:color="000000" w:fill="DBE5F1"/>
            <w:noWrap/>
            <w:vAlign w:val="center"/>
          </w:tcPr>
          <w:p w14:paraId="4EBEFA65" w14:textId="430B6ADC" w:rsidR="009A556E" w:rsidRPr="00082AAA" w:rsidRDefault="009A556E" w:rsidP="00C234D6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082AAA">
              <w:rPr>
                <w:rFonts w:eastAsia="Times New Roman"/>
                <w:b/>
                <w:color w:val="000000"/>
                <w:sz w:val="18"/>
                <w:szCs w:val="18"/>
              </w:rPr>
              <w:t>TAPA CAJA GRASA 7000-9000 PARA SONDA Ø26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25D98812" w14:textId="4AF111A5" w:rsidR="009A556E" w:rsidRPr="00082AAA" w:rsidRDefault="009A556E" w:rsidP="00C234D6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82AAA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6DB8AAF" w14:textId="362E35FA" w:rsidR="009A556E" w:rsidRPr="00431398" w:rsidRDefault="009A556E" w:rsidP="00C234D6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962" w:type="dxa"/>
            <w:vMerge w:val="restart"/>
            <w:vAlign w:val="center"/>
          </w:tcPr>
          <w:p w14:paraId="00CA4157" w14:textId="77777777" w:rsidR="009A556E" w:rsidRPr="00431398" w:rsidRDefault="009A556E" w:rsidP="00C234D6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A556E" w:rsidRPr="00431398" w14:paraId="4C10264A" w14:textId="6A396086" w:rsidTr="00082AAA">
        <w:trPr>
          <w:trHeight w:val="301"/>
          <w:jc w:val="center"/>
        </w:trPr>
        <w:tc>
          <w:tcPr>
            <w:tcW w:w="1129" w:type="dxa"/>
            <w:vMerge/>
            <w:shd w:val="clear" w:color="000000" w:fill="DBE5F1"/>
            <w:vAlign w:val="center"/>
          </w:tcPr>
          <w:p w14:paraId="6E104ADB" w14:textId="77777777" w:rsidR="009A556E" w:rsidRPr="00082AAA" w:rsidRDefault="009A556E" w:rsidP="00D50A2E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991" w:type="dxa"/>
            <w:vMerge/>
            <w:shd w:val="clear" w:color="000000" w:fill="DBE5F1"/>
            <w:noWrap/>
            <w:vAlign w:val="center"/>
          </w:tcPr>
          <w:p w14:paraId="0214B69D" w14:textId="77777777" w:rsidR="009A556E" w:rsidRPr="00082AAA" w:rsidRDefault="009A556E" w:rsidP="00D50A2E">
            <w:pPr>
              <w:spacing w:line="240" w:lineRule="auto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0513BD90" w14:textId="77777777" w:rsidR="009A556E" w:rsidRPr="00082AAA" w:rsidRDefault="009A556E" w:rsidP="00D50A2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6587F15" w14:textId="2545E29F" w:rsidR="009A556E" w:rsidRPr="00431398" w:rsidRDefault="009A556E" w:rsidP="00D50A2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962" w:type="dxa"/>
            <w:vMerge/>
            <w:vAlign w:val="center"/>
          </w:tcPr>
          <w:p w14:paraId="3638DE2E" w14:textId="77777777" w:rsidR="009A556E" w:rsidRPr="00431398" w:rsidRDefault="009A556E" w:rsidP="00D50A2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A556E" w:rsidRPr="00431398" w14:paraId="485F9455" w14:textId="3EB0666C" w:rsidTr="00082AAA">
        <w:trPr>
          <w:trHeight w:val="803"/>
          <w:jc w:val="center"/>
        </w:trPr>
        <w:tc>
          <w:tcPr>
            <w:tcW w:w="1129" w:type="dxa"/>
            <w:vMerge w:val="restart"/>
            <w:shd w:val="clear" w:color="000000" w:fill="DBE5F1"/>
            <w:vAlign w:val="center"/>
          </w:tcPr>
          <w:p w14:paraId="1FB22B40" w14:textId="628777A8" w:rsidR="009A556E" w:rsidRPr="00082AAA" w:rsidRDefault="009A556E" w:rsidP="00C234D6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082AAA">
              <w:rPr>
                <w:b/>
                <w:sz w:val="18"/>
                <w:szCs w:val="18"/>
              </w:rPr>
              <w:t>274550</w:t>
            </w:r>
          </w:p>
        </w:tc>
        <w:tc>
          <w:tcPr>
            <w:tcW w:w="1991" w:type="dxa"/>
            <w:vMerge w:val="restart"/>
            <w:shd w:val="clear" w:color="000000" w:fill="DBE5F1"/>
            <w:noWrap/>
            <w:vAlign w:val="center"/>
          </w:tcPr>
          <w:p w14:paraId="1131EF93" w14:textId="3E93FB4D" w:rsidR="009A556E" w:rsidRPr="00082AAA" w:rsidRDefault="009A556E" w:rsidP="00C234D6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082AAA">
              <w:rPr>
                <w:b/>
                <w:sz w:val="18"/>
                <w:szCs w:val="18"/>
              </w:rPr>
              <w:t>TAPA CAJA GRASA 7000-9000 PARA SONDA Ø30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21C38971" w14:textId="2A21796E" w:rsidR="009A556E" w:rsidRPr="00082AAA" w:rsidRDefault="009A556E" w:rsidP="00C234D6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82AAA">
              <w:rPr>
                <w:rFonts w:eastAsia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84E8C0D" w14:textId="615C01F2" w:rsidR="009A556E" w:rsidRPr="00431398" w:rsidRDefault="009A556E" w:rsidP="00C234D6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962" w:type="dxa"/>
            <w:vMerge w:val="restart"/>
            <w:vAlign w:val="center"/>
          </w:tcPr>
          <w:p w14:paraId="105623AA" w14:textId="77777777" w:rsidR="009A556E" w:rsidRPr="00431398" w:rsidRDefault="009A556E" w:rsidP="00C234D6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A556E" w:rsidRPr="00431398" w14:paraId="33800BF0" w14:textId="53A2EFD9" w:rsidTr="00082AAA">
        <w:trPr>
          <w:trHeight w:val="802"/>
          <w:jc w:val="center"/>
        </w:trPr>
        <w:tc>
          <w:tcPr>
            <w:tcW w:w="1129" w:type="dxa"/>
            <w:vMerge/>
            <w:shd w:val="clear" w:color="000000" w:fill="DBE5F1"/>
            <w:vAlign w:val="center"/>
          </w:tcPr>
          <w:p w14:paraId="05A827F6" w14:textId="77777777" w:rsidR="009A556E" w:rsidRPr="00431398" w:rsidRDefault="009A556E" w:rsidP="00D50A2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991" w:type="dxa"/>
            <w:vMerge/>
            <w:shd w:val="clear" w:color="000000" w:fill="DBE5F1"/>
            <w:noWrap/>
            <w:vAlign w:val="center"/>
          </w:tcPr>
          <w:p w14:paraId="1F11BB9F" w14:textId="77777777" w:rsidR="009A556E" w:rsidRPr="00431398" w:rsidRDefault="009A556E" w:rsidP="00D50A2E">
            <w:pPr>
              <w:spacing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72D87DFA" w14:textId="77777777" w:rsidR="009A556E" w:rsidRPr="00431398" w:rsidRDefault="009A556E" w:rsidP="00D50A2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569B636" w14:textId="657C766F" w:rsidR="009A556E" w:rsidRPr="00431398" w:rsidRDefault="009A556E" w:rsidP="00D50A2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962" w:type="dxa"/>
            <w:vMerge/>
            <w:vAlign w:val="center"/>
          </w:tcPr>
          <w:p w14:paraId="2CD82F6D" w14:textId="77777777" w:rsidR="009A556E" w:rsidRPr="00431398" w:rsidRDefault="009A556E" w:rsidP="00D50A2E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4E9A9B2A" w14:textId="56996832" w:rsidR="00431398" w:rsidRDefault="0043139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86E8005" w14:textId="32684B16" w:rsidR="00CF46C9" w:rsidRDefault="00CF46C9" w:rsidP="00CF46C9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Not</w:t>
      </w:r>
      <w:r w:rsidR="00E67D12">
        <w:rPr>
          <w:rFonts w:asciiTheme="minorHAnsi" w:hAnsiTheme="minorHAnsi" w:cstheme="minorHAnsi"/>
          <w:i/>
          <w:sz w:val="22"/>
          <w:szCs w:val="22"/>
        </w:rPr>
        <w:t>as para l</w:t>
      </w:r>
      <w:r w:rsidR="00427D36">
        <w:rPr>
          <w:rFonts w:asciiTheme="minorHAnsi" w:hAnsiTheme="minorHAnsi" w:cstheme="minorHAnsi"/>
          <w:i/>
          <w:sz w:val="22"/>
          <w:szCs w:val="22"/>
        </w:rPr>
        <w:t>a</w:t>
      </w:r>
      <w:r w:rsidR="00E67D12">
        <w:rPr>
          <w:rFonts w:asciiTheme="minorHAnsi" w:hAnsiTheme="minorHAnsi" w:cstheme="minorHAnsi"/>
          <w:i/>
          <w:sz w:val="22"/>
          <w:szCs w:val="22"/>
        </w:rPr>
        <w:t xml:space="preserve"> correct</w:t>
      </w:r>
      <w:r w:rsidR="00427D36">
        <w:rPr>
          <w:rFonts w:asciiTheme="minorHAnsi" w:hAnsiTheme="minorHAnsi" w:cstheme="minorHAnsi"/>
          <w:i/>
          <w:sz w:val="22"/>
          <w:szCs w:val="22"/>
        </w:rPr>
        <w:t>a</w:t>
      </w:r>
      <w:r w:rsidR="00E67D12">
        <w:rPr>
          <w:rFonts w:asciiTheme="minorHAnsi" w:hAnsiTheme="minorHAnsi" w:cstheme="minorHAnsi"/>
          <w:i/>
          <w:sz w:val="22"/>
          <w:szCs w:val="22"/>
        </w:rPr>
        <w:t xml:space="preserve"> cumplimentación</w:t>
      </w:r>
      <w:r>
        <w:rPr>
          <w:rFonts w:asciiTheme="minorHAnsi" w:hAnsiTheme="minorHAnsi" w:cstheme="minorHAnsi"/>
          <w:i/>
          <w:sz w:val="22"/>
          <w:szCs w:val="22"/>
        </w:rPr>
        <w:t xml:space="preserve"> de la tabla anterior:</w:t>
      </w:r>
    </w:p>
    <w:p w14:paraId="3F98B552" w14:textId="66155146" w:rsidR="00CF46C9" w:rsidRPr="00F166CE" w:rsidRDefault="00F166CE" w:rsidP="00CF46C9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F166CE">
        <w:rPr>
          <w:rFonts w:asciiTheme="minorHAnsi" w:hAnsiTheme="minorHAnsi" w:cstheme="minorHAnsi"/>
          <w:i/>
          <w:sz w:val="18"/>
          <w:szCs w:val="18"/>
        </w:rPr>
        <w:t>(</w:t>
      </w:r>
      <w:r w:rsidR="00CF46C9" w:rsidRPr="00F166CE">
        <w:rPr>
          <w:rFonts w:asciiTheme="minorHAnsi" w:hAnsiTheme="minorHAnsi" w:cstheme="minorHAnsi"/>
          <w:i/>
          <w:sz w:val="18"/>
          <w:szCs w:val="18"/>
        </w:rPr>
        <w:t>*</w:t>
      </w:r>
      <w:r w:rsidRPr="00F166CE">
        <w:rPr>
          <w:rFonts w:asciiTheme="minorHAnsi" w:hAnsiTheme="minorHAnsi" w:cstheme="minorHAnsi"/>
          <w:i/>
          <w:sz w:val="18"/>
          <w:szCs w:val="18"/>
        </w:rPr>
        <w:t>)</w:t>
      </w:r>
      <w:r w:rsidR="00CF46C9" w:rsidRPr="00F166CE">
        <w:rPr>
          <w:rFonts w:asciiTheme="minorHAnsi" w:hAnsiTheme="minorHAnsi" w:cstheme="minorHAnsi"/>
          <w:i/>
          <w:sz w:val="18"/>
          <w:szCs w:val="18"/>
        </w:rPr>
        <w:t xml:space="preserve">      Se deberá indicar el plazo de suministro en </w:t>
      </w:r>
      <w:r w:rsidR="008D07B4" w:rsidRPr="00F166CE">
        <w:rPr>
          <w:rFonts w:asciiTheme="minorHAnsi" w:hAnsiTheme="minorHAnsi" w:cstheme="minorHAnsi"/>
          <w:i/>
          <w:sz w:val="18"/>
          <w:szCs w:val="18"/>
        </w:rPr>
        <w:t>semanas</w:t>
      </w:r>
      <w:r w:rsidRPr="00F166CE">
        <w:rPr>
          <w:rFonts w:asciiTheme="minorHAnsi" w:hAnsiTheme="minorHAnsi" w:cstheme="minorHAnsi"/>
          <w:i/>
          <w:sz w:val="18"/>
          <w:szCs w:val="18"/>
        </w:rPr>
        <w:t>.</w:t>
      </w:r>
    </w:p>
    <w:p w14:paraId="509E2540" w14:textId="2E734FFA" w:rsidR="00F166CE" w:rsidRPr="00F166CE" w:rsidRDefault="00F166CE" w:rsidP="00F166CE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F166CE">
        <w:rPr>
          <w:rFonts w:asciiTheme="minorHAnsi" w:hAnsiTheme="minorHAnsi" w:cstheme="minorHAnsi"/>
          <w:i/>
          <w:sz w:val="18"/>
          <w:szCs w:val="18"/>
        </w:rPr>
        <w:t>(**) En la columna OBSERVACIONES se indicará todo lo que el suministrador considere oportuno matizar de cada uno de los repuestos: materiales ofertados, acabados superficiales, tratamientos térmicos, cualquier variación respecto de la documentación técnica facilitada.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5E07FAF7" w14:textId="77777777" w:rsidR="00F166CE" w:rsidRPr="00F166CE" w:rsidRDefault="00F166CE" w:rsidP="00F166CE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F166CE">
        <w:rPr>
          <w:rFonts w:asciiTheme="minorHAnsi" w:hAnsiTheme="minorHAnsi" w:cstheme="minorHAnsi"/>
          <w:i/>
          <w:sz w:val="18"/>
          <w:szCs w:val="18"/>
        </w:rPr>
        <w:t>La información facilitada en el campo observaciones deberán cumplir técnicamente los requerimientos de los planos correspondientes. En caso contrario se considerará motivo de desestimación de la oferta.</w:t>
      </w:r>
    </w:p>
    <w:p w14:paraId="7333B317" w14:textId="77777777" w:rsidR="00F166CE" w:rsidRPr="00F166CE" w:rsidRDefault="00F166CE" w:rsidP="00F166CE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F166CE">
        <w:rPr>
          <w:rFonts w:asciiTheme="minorHAnsi" w:hAnsiTheme="minorHAnsi" w:cstheme="minorHAnsi"/>
          <w:i/>
          <w:sz w:val="18"/>
          <w:szCs w:val="18"/>
        </w:rPr>
        <w:t>En caso de no indicar nada, se considerará que la fabricación será según todo lo recogido en los planos y/o especificaciones técnicas correspondientes para cada referencia.</w:t>
      </w:r>
    </w:p>
    <w:p w14:paraId="563F3582" w14:textId="3DA0543B" w:rsidR="00CF46C9" w:rsidRDefault="00CF46C9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A33E948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EABF539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3F1BB17F" w14:textId="7FF82C11" w:rsidR="0061310F" w:rsidRDefault="0061310F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B434F70" w14:textId="7777777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7CFFCDB4" w:rsidR="00FC1164" w:rsidRPr="00A600D8" w:rsidRDefault="003D61AB" w:rsidP="0061310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F9B36" w14:textId="77777777" w:rsidR="005D1F43" w:rsidRDefault="005D1F43" w:rsidP="006026D8">
      <w:pPr>
        <w:spacing w:line="240" w:lineRule="auto"/>
      </w:pPr>
      <w:r>
        <w:separator/>
      </w:r>
    </w:p>
  </w:endnote>
  <w:endnote w:type="continuationSeparator" w:id="0">
    <w:p w14:paraId="627D4B7D" w14:textId="77777777" w:rsidR="005D1F43" w:rsidRDefault="005D1F43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6D76D8FD" w:rsidR="0035379F" w:rsidRPr="004451F0" w:rsidRDefault="008D07B4" w:rsidP="00050318">
    <w:pPr>
      <w:spacing w:after="120" w:line="312" w:lineRule="auto"/>
      <w:jc w:val="center"/>
      <w:rPr>
        <w:b/>
        <w:bCs/>
      </w:rPr>
    </w:pPr>
    <w:r>
      <w:rPr>
        <w:b/>
        <w:bCs/>
      </w:rPr>
      <w:t xml:space="preserve">OFERTA TÉCNICA </w:t>
    </w:r>
    <w:r w:rsidR="00794C30" w:rsidRPr="00794C30">
      <w:rPr>
        <w:b/>
        <w:bCs/>
      </w:rPr>
      <w:t>SUMINISTRO DE TAPAS DE CAJA DE GRASA CON REFERENCIAS INTERNAS 274549 Y 274550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2B0B8" w14:textId="77777777" w:rsidR="005D1F43" w:rsidRDefault="005D1F43" w:rsidP="006026D8">
      <w:pPr>
        <w:spacing w:line="240" w:lineRule="auto"/>
      </w:pPr>
      <w:r>
        <w:separator/>
      </w:r>
    </w:p>
  </w:footnote>
  <w:footnote w:type="continuationSeparator" w:id="0">
    <w:p w14:paraId="24C630F8" w14:textId="77777777" w:rsidR="005D1F43" w:rsidRDefault="005D1F43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6BFD523A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E67D1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E67D1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7134D"/>
    <w:multiLevelType w:val="hybridMultilevel"/>
    <w:tmpl w:val="BF6630D8"/>
    <w:lvl w:ilvl="0" w:tplc="027CAD96">
      <w:start w:val="26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83FC7"/>
    <w:multiLevelType w:val="hybridMultilevel"/>
    <w:tmpl w:val="CBBA3342"/>
    <w:lvl w:ilvl="0" w:tplc="582C0C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B651B"/>
    <w:multiLevelType w:val="hybridMultilevel"/>
    <w:tmpl w:val="0222196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36D2B"/>
    <w:multiLevelType w:val="hybridMultilevel"/>
    <w:tmpl w:val="D1AC4B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AD5D62"/>
    <w:multiLevelType w:val="hybridMultilevel"/>
    <w:tmpl w:val="B70245DE"/>
    <w:lvl w:ilvl="0" w:tplc="73005FCE">
      <w:start w:val="26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E2C36EC"/>
    <w:multiLevelType w:val="hybridMultilevel"/>
    <w:tmpl w:val="2FDC99B4"/>
    <w:lvl w:ilvl="0" w:tplc="220A35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B03C75"/>
    <w:multiLevelType w:val="hybridMultilevel"/>
    <w:tmpl w:val="914A3DDC"/>
    <w:lvl w:ilvl="0" w:tplc="B5121D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0577F81"/>
    <w:multiLevelType w:val="hybridMultilevel"/>
    <w:tmpl w:val="C97E613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6"/>
  </w:num>
  <w:num w:numId="4">
    <w:abstractNumId w:val="7"/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12"/>
  </w:num>
  <w:num w:numId="8">
    <w:abstractNumId w:val="1"/>
  </w:num>
  <w:num w:numId="9">
    <w:abstractNumId w:val="13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2"/>
  </w:num>
  <w:num w:numId="15">
    <w:abstractNumId w:val="10"/>
  </w:num>
  <w:num w:numId="16">
    <w:abstractNumId w:val="11"/>
  </w:num>
  <w:num w:numId="1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3E04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7139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2AAA"/>
    <w:rsid w:val="00085739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644A7"/>
    <w:rsid w:val="001711A1"/>
    <w:rsid w:val="00172257"/>
    <w:rsid w:val="00173954"/>
    <w:rsid w:val="00175C13"/>
    <w:rsid w:val="00176B26"/>
    <w:rsid w:val="00176C38"/>
    <w:rsid w:val="001775F1"/>
    <w:rsid w:val="00180BE9"/>
    <w:rsid w:val="001819E5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04E74"/>
    <w:rsid w:val="00210F4F"/>
    <w:rsid w:val="00215C0F"/>
    <w:rsid w:val="00215CE6"/>
    <w:rsid w:val="00221775"/>
    <w:rsid w:val="002231F0"/>
    <w:rsid w:val="00224FF8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5567A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33F4"/>
    <w:rsid w:val="002C6072"/>
    <w:rsid w:val="002D3228"/>
    <w:rsid w:val="002D3D1F"/>
    <w:rsid w:val="002E09E7"/>
    <w:rsid w:val="002E2597"/>
    <w:rsid w:val="002E32D1"/>
    <w:rsid w:val="002E6E7A"/>
    <w:rsid w:val="002F14F1"/>
    <w:rsid w:val="002F2073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3A7"/>
    <w:rsid w:val="00391AD5"/>
    <w:rsid w:val="00392C89"/>
    <w:rsid w:val="00397568"/>
    <w:rsid w:val="003A28E8"/>
    <w:rsid w:val="003A3C09"/>
    <w:rsid w:val="003B0A6B"/>
    <w:rsid w:val="003B0C68"/>
    <w:rsid w:val="003B3DC8"/>
    <w:rsid w:val="003B60DC"/>
    <w:rsid w:val="003B7FDE"/>
    <w:rsid w:val="003C0365"/>
    <w:rsid w:val="003C23BF"/>
    <w:rsid w:val="003C29AC"/>
    <w:rsid w:val="003C4F4D"/>
    <w:rsid w:val="003C6ED9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27480"/>
    <w:rsid w:val="00427D36"/>
    <w:rsid w:val="00431398"/>
    <w:rsid w:val="0043269B"/>
    <w:rsid w:val="00437683"/>
    <w:rsid w:val="00437778"/>
    <w:rsid w:val="0044075F"/>
    <w:rsid w:val="004451F0"/>
    <w:rsid w:val="004470F9"/>
    <w:rsid w:val="004535F6"/>
    <w:rsid w:val="00456698"/>
    <w:rsid w:val="00460057"/>
    <w:rsid w:val="00462EA3"/>
    <w:rsid w:val="00463B17"/>
    <w:rsid w:val="00472ADF"/>
    <w:rsid w:val="00486274"/>
    <w:rsid w:val="00486ACB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6DEF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73EBF"/>
    <w:rsid w:val="00574747"/>
    <w:rsid w:val="005749D9"/>
    <w:rsid w:val="0057659A"/>
    <w:rsid w:val="0057735D"/>
    <w:rsid w:val="0057784A"/>
    <w:rsid w:val="00586905"/>
    <w:rsid w:val="005928B3"/>
    <w:rsid w:val="00592F13"/>
    <w:rsid w:val="005931AD"/>
    <w:rsid w:val="00593655"/>
    <w:rsid w:val="00596F64"/>
    <w:rsid w:val="005A217E"/>
    <w:rsid w:val="005A28C4"/>
    <w:rsid w:val="005B112E"/>
    <w:rsid w:val="005B36F8"/>
    <w:rsid w:val="005B6C86"/>
    <w:rsid w:val="005B7A1F"/>
    <w:rsid w:val="005C00BA"/>
    <w:rsid w:val="005C253B"/>
    <w:rsid w:val="005D1F43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310F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81A30"/>
    <w:rsid w:val="0069211A"/>
    <w:rsid w:val="006A59A9"/>
    <w:rsid w:val="006B05CC"/>
    <w:rsid w:val="006B2CFD"/>
    <w:rsid w:val="006C42CC"/>
    <w:rsid w:val="006D054B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94C30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792D"/>
    <w:rsid w:val="008B1197"/>
    <w:rsid w:val="008B5748"/>
    <w:rsid w:val="008B71E0"/>
    <w:rsid w:val="008C0896"/>
    <w:rsid w:val="008C5BE3"/>
    <w:rsid w:val="008D07B4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63DA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556E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000B"/>
    <w:rsid w:val="00A143D0"/>
    <w:rsid w:val="00A153D1"/>
    <w:rsid w:val="00A24CB2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7089E"/>
    <w:rsid w:val="00A7248E"/>
    <w:rsid w:val="00A733F2"/>
    <w:rsid w:val="00A7625F"/>
    <w:rsid w:val="00A80FF6"/>
    <w:rsid w:val="00A8305C"/>
    <w:rsid w:val="00A83364"/>
    <w:rsid w:val="00A87D18"/>
    <w:rsid w:val="00A94594"/>
    <w:rsid w:val="00A95F30"/>
    <w:rsid w:val="00AB0B94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07E6"/>
    <w:rsid w:val="00B44757"/>
    <w:rsid w:val="00B47B31"/>
    <w:rsid w:val="00B54507"/>
    <w:rsid w:val="00B54B13"/>
    <w:rsid w:val="00B55DDB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15CD3"/>
    <w:rsid w:val="00C16879"/>
    <w:rsid w:val="00C2315D"/>
    <w:rsid w:val="00C234D6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351E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4A2D"/>
    <w:rsid w:val="00CE512D"/>
    <w:rsid w:val="00CF154A"/>
    <w:rsid w:val="00CF46C9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0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A174D"/>
    <w:rsid w:val="00DB0F0F"/>
    <w:rsid w:val="00DB12AD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263E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67D12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A190B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2199"/>
    <w:rsid w:val="00F07C2E"/>
    <w:rsid w:val="00F07F2D"/>
    <w:rsid w:val="00F15ED4"/>
    <w:rsid w:val="00F166CE"/>
    <w:rsid w:val="00F1725F"/>
    <w:rsid w:val="00F209D1"/>
    <w:rsid w:val="00F21A13"/>
    <w:rsid w:val="00F21DF5"/>
    <w:rsid w:val="00F22845"/>
    <w:rsid w:val="00F23BF8"/>
    <w:rsid w:val="00F379DB"/>
    <w:rsid w:val="00F413F8"/>
    <w:rsid w:val="00F4642C"/>
    <w:rsid w:val="00F5198F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B7D32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9C9F1-55C9-43BD-A054-0804F90D5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232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1730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34</cp:revision>
  <cp:lastPrinted>2016-03-08T09:02:00Z</cp:lastPrinted>
  <dcterms:created xsi:type="dcterms:W3CDTF">2019-06-05T11:19:00Z</dcterms:created>
  <dcterms:modified xsi:type="dcterms:W3CDTF">2020-08-06T14:58:00Z</dcterms:modified>
</cp:coreProperties>
</file>