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9DDB0" w14:textId="0ACCC24E" w:rsidR="006015A5" w:rsidRDefault="004A42B9" w:rsidP="00CC056C">
      <w:pPr>
        <w:pStyle w:val="Ttulo1"/>
        <w:keepNext w:val="0"/>
        <w:spacing w:before="0" w:after="120" w:line="312" w:lineRule="auto"/>
        <w:jc w:val="center"/>
        <w:rPr>
          <w:rFonts w:asciiTheme="minorHAnsi" w:hAnsiTheme="minorHAnsi" w:cstheme="minorHAnsi"/>
          <w:i/>
          <w:sz w:val="24"/>
          <w:szCs w:val="24"/>
        </w:rPr>
      </w:pPr>
      <w:bookmarkStart w:id="0" w:name="_Toc445194459"/>
      <w:r>
        <w:rPr>
          <w:rFonts w:asciiTheme="minorHAnsi" w:hAnsiTheme="minorHAnsi" w:cstheme="minorHAnsi"/>
          <w:i/>
          <w:sz w:val="24"/>
          <w:szCs w:val="24"/>
        </w:rPr>
        <w:t xml:space="preserve">ANEXO </w:t>
      </w:r>
      <w:r w:rsidR="00136F3E">
        <w:rPr>
          <w:rFonts w:asciiTheme="minorHAnsi" w:hAnsiTheme="minorHAnsi" w:cstheme="minorHAnsi"/>
          <w:i/>
          <w:sz w:val="24"/>
          <w:szCs w:val="24"/>
        </w:rPr>
        <w:t>II</w:t>
      </w:r>
      <w:r w:rsidR="00B024E7">
        <w:rPr>
          <w:rFonts w:asciiTheme="minorHAnsi" w:hAnsiTheme="minorHAnsi" w:cstheme="minorHAnsi"/>
          <w:i/>
          <w:sz w:val="24"/>
          <w:szCs w:val="24"/>
        </w:rPr>
        <w:t>I</w:t>
      </w:r>
      <w:r w:rsidR="006015A5" w:rsidRPr="009252C7">
        <w:rPr>
          <w:rFonts w:asciiTheme="minorHAnsi" w:hAnsiTheme="minorHAnsi" w:cstheme="minorHAnsi"/>
          <w:i/>
          <w:sz w:val="24"/>
          <w:szCs w:val="24"/>
        </w:rPr>
        <w:t xml:space="preserve">: </w:t>
      </w:r>
      <w:bookmarkEnd w:id="0"/>
      <w:r w:rsidR="00CA7A97">
        <w:rPr>
          <w:rFonts w:asciiTheme="minorHAnsi" w:hAnsiTheme="minorHAnsi" w:cstheme="minorHAnsi"/>
          <w:i/>
          <w:sz w:val="24"/>
          <w:szCs w:val="24"/>
        </w:rPr>
        <w:t>OFE</w:t>
      </w:r>
      <w:r w:rsidR="009C1AF0">
        <w:rPr>
          <w:rFonts w:asciiTheme="minorHAnsi" w:hAnsiTheme="minorHAnsi" w:cstheme="minorHAnsi"/>
          <w:i/>
          <w:sz w:val="24"/>
          <w:szCs w:val="24"/>
        </w:rPr>
        <w:t>RTA TÉCNICA</w:t>
      </w:r>
    </w:p>
    <w:p w14:paraId="334A8CAB" w14:textId="2423B99A" w:rsidR="009252C7" w:rsidRPr="009252C7" w:rsidRDefault="009252C7" w:rsidP="009252C7">
      <w:pPr>
        <w:rPr>
          <w:b/>
          <w:i/>
          <w:color w:val="C00000"/>
          <w:sz w:val="18"/>
          <w:szCs w:val="18"/>
        </w:rPr>
      </w:pPr>
      <w:r w:rsidRPr="003D61AB">
        <w:rPr>
          <w:b/>
          <w:i/>
          <w:color w:val="C00000"/>
          <w:sz w:val="18"/>
          <w:szCs w:val="18"/>
        </w:rPr>
        <w:t xml:space="preserve">*A incluir en la carpeta </w:t>
      </w:r>
      <w:r w:rsidR="0043068B">
        <w:rPr>
          <w:b/>
          <w:i/>
          <w:color w:val="C00000"/>
          <w:sz w:val="18"/>
          <w:szCs w:val="18"/>
        </w:rPr>
        <w:t>Nº2</w:t>
      </w:r>
    </w:p>
    <w:p w14:paraId="4E034CE5" w14:textId="77777777" w:rsidR="00CC056C" w:rsidRPr="00CC056C" w:rsidRDefault="00CC056C" w:rsidP="00CC056C"/>
    <w:p w14:paraId="5E2B9C40" w14:textId="25457E89"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con NIF nº ….……………, en calidad de</w:t>
      </w:r>
      <w:r w:rsidR="00730FB6">
        <w:rPr>
          <w:rFonts w:asciiTheme="minorHAnsi" w:hAnsiTheme="minorHAnsi" w:cstheme="minorHAnsi"/>
          <w:sz w:val="22"/>
          <w:szCs w:val="22"/>
        </w:rPr>
        <w:t xml:space="preserve"> </w:t>
      </w:r>
      <w:r w:rsidRPr="002231F0">
        <w:rPr>
          <w:rFonts w:asciiTheme="minorHAnsi" w:hAnsiTheme="minorHAnsi" w:cstheme="minorHAnsi"/>
          <w:sz w:val="22"/>
          <w:szCs w:val="22"/>
        </w:rPr>
        <w:t>………………………...…………………....………</w:t>
      </w:r>
    </w:p>
    <w:p w14:paraId="14F35892" w14:textId="77777777" w:rsidR="00417601" w:rsidRDefault="00417601" w:rsidP="002231F0">
      <w:pPr>
        <w:pStyle w:val="Textosinformato"/>
        <w:spacing w:after="120" w:line="312" w:lineRule="auto"/>
        <w:jc w:val="both"/>
        <w:rPr>
          <w:rFonts w:asciiTheme="minorHAnsi" w:hAnsiTheme="minorHAnsi" w:cstheme="minorHAnsi"/>
          <w:sz w:val="22"/>
          <w:szCs w:val="22"/>
        </w:rPr>
      </w:pPr>
    </w:p>
    <w:p w14:paraId="01E23CE0" w14:textId="3F98FA84" w:rsidR="006957EB" w:rsidRDefault="006957EB" w:rsidP="004905D3">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PRESENTA OFERTA PARA LOS LOTES:</w:t>
      </w:r>
    </w:p>
    <w:p w14:paraId="6ACF6B53" w14:textId="371A4BA5" w:rsidR="006957EB" w:rsidRDefault="006957EB" w:rsidP="004905D3">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Se deberá marcar con una “X” aquellos lotes para los que el licitador presenta oferta:</w:t>
      </w:r>
    </w:p>
    <w:p w14:paraId="06D4C54C" w14:textId="77777777" w:rsidR="00417601" w:rsidRDefault="00417601" w:rsidP="004905D3">
      <w:pPr>
        <w:pStyle w:val="Textosinformato"/>
        <w:spacing w:after="120" w:line="312" w:lineRule="auto"/>
        <w:jc w:val="both"/>
        <w:rPr>
          <w:rFonts w:asciiTheme="minorHAnsi" w:hAnsiTheme="minorHAnsi" w:cstheme="minorHAnsi"/>
          <w:b/>
          <w:i/>
          <w:sz w:val="22"/>
          <w:szCs w:val="22"/>
        </w:rPr>
      </w:pPr>
    </w:p>
    <w:tbl>
      <w:tblPr>
        <w:tblStyle w:val="Listaclara-nfasis1"/>
        <w:tblW w:w="11614" w:type="dxa"/>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956"/>
        <w:gridCol w:w="9240"/>
        <w:gridCol w:w="1418"/>
      </w:tblGrid>
      <w:tr w:rsidR="00417601" w14:paraId="722BFD97" w14:textId="77777777" w:rsidTr="00623A1E">
        <w:trPr>
          <w:cnfStyle w:val="100000000000" w:firstRow="1" w:lastRow="0" w:firstColumn="0" w:lastColumn="0" w:oddVBand="0" w:evenVBand="0" w:oddHBand="0" w:evenHBand="0" w:firstRowFirstColumn="0" w:firstRowLastColumn="0" w:lastRowFirstColumn="0" w:lastRowLastColumn="0"/>
          <w:trHeight w:val="688"/>
          <w:jc w:val="center"/>
        </w:trPr>
        <w:tc>
          <w:tcPr>
            <w:cnfStyle w:val="001000000000" w:firstRow="0" w:lastRow="0" w:firstColumn="1" w:lastColumn="0" w:oddVBand="0" w:evenVBand="0" w:oddHBand="0" w:evenHBand="0" w:firstRowFirstColumn="0" w:firstRowLastColumn="0" w:lastRowFirstColumn="0" w:lastRowLastColumn="0"/>
            <w:tcW w:w="956" w:type="dxa"/>
            <w:tcBorders>
              <w:top w:val="single" w:sz="8" w:space="0" w:color="0070C0"/>
              <w:left w:val="single" w:sz="8" w:space="0" w:color="0070C0"/>
              <w:bottom w:val="single" w:sz="8" w:space="0" w:color="0070C0"/>
              <w:right w:val="single" w:sz="8" w:space="0" w:color="0070C0"/>
            </w:tcBorders>
            <w:shd w:val="clear" w:color="auto" w:fill="244061" w:themeFill="accent1" w:themeFillShade="80"/>
            <w:vAlign w:val="center"/>
            <w:hideMark/>
          </w:tcPr>
          <w:p w14:paraId="7DFDB5CE" w14:textId="77777777" w:rsidR="006957EB" w:rsidRDefault="006957EB" w:rsidP="00417601">
            <w:pPr>
              <w:spacing w:line="240" w:lineRule="auto"/>
              <w:jc w:val="center"/>
              <w:rPr>
                <w:rFonts w:asciiTheme="minorHAnsi" w:hAnsiTheme="minorHAnsi" w:cstheme="minorHAnsi"/>
                <w:b w:val="0"/>
                <w:bCs w:val="0"/>
                <w:i/>
                <w:sz w:val="18"/>
                <w:szCs w:val="18"/>
              </w:rPr>
            </w:pPr>
            <w:r>
              <w:rPr>
                <w:rFonts w:asciiTheme="minorHAnsi" w:hAnsiTheme="minorHAnsi" w:cstheme="minorHAnsi"/>
                <w:i/>
                <w:sz w:val="18"/>
                <w:szCs w:val="18"/>
              </w:rPr>
              <w:t>LOTE</w:t>
            </w:r>
          </w:p>
        </w:tc>
        <w:tc>
          <w:tcPr>
            <w:tcW w:w="9240" w:type="dxa"/>
            <w:tcBorders>
              <w:top w:val="single" w:sz="8" w:space="0" w:color="0070C0"/>
              <w:left w:val="single" w:sz="8" w:space="0" w:color="0070C0"/>
              <w:bottom w:val="single" w:sz="8" w:space="0" w:color="0070C0"/>
              <w:right w:val="single" w:sz="8" w:space="0" w:color="0070C0"/>
            </w:tcBorders>
            <w:shd w:val="clear" w:color="auto" w:fill="244061" w:themeFill="accent1" w:themeFillShade="80"/>
            <w:vAlign w:val="center"/>
            <w:hideMark/>
          </w:tcPr>
          <w:p w14:paraId="09349B3F" w14:textId="77777777" w:rsidR="006957EB" w:rsidRDefault="006957EB" w:rsidP="00417601">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i/>
                <w:sz w:val="18"/>
                <w:szCs w:val="18"/>
              </w:rPr>
            </w:pPr>
            <w:r>
              <w:rPr>
                <w:rFonts w:asciiTheme="minorHAnsi" w:hAnsiTheme="minorHAnsi" w:cstheme="minorHAnsi"/>
                <w:i/>
                <w:sz w:val="18"/>
                <w:szCs w:val="18"/>
              </w:rPr>
              <w:t xml:space="preserve">DENOMINACIÓN </w:t>
            </w:r>
          </w:p>
        </w:tc>
        <w:tc>
          <w:tcPr>
            <w:tcW w:w="1418" w:type="dxa"/>
            <w:tcBorders>
              <w:top w:val="single" w:sz="8" w:space="0" w:color="0070C0"/>
              <w:left w:val="single" w:sz="8" w:space="0" w:color="0070C0"/>
              <w:bottom w:val="single" w:sz="8" w:space="0" w:color="0070C0"/>
              <w:right w:val="single" w:sz="8" w:space="0" w:color="0070C0"/>
            </w:tcBorders>
            <w:shd w:val="clear" w:color="auto" w:fill="244061" w:themeFill="accent1" w:themeFillShade="80"/>
            <w:vAlign w:val="center"/>
            <w:hideMark/>
          </w:tcPr>
          <w:p w14:paraId="423479A8" w14:textId="2312153B" w:rsidR="006957EB" w:rsidRDefault="006957EB" w:rsidP="00417601">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i/>
                <w:sz w:val="18"/>
                <w:szCs w:val="18"/>
              </w:rPr>
            </w:pPr>
            <w:r>
              <w:rPr>
                <w:rFonts w:asciiTheme="minorHAnsi" w:hAnsiTheme="minorHAnsi" w:cstheme="minorHAnsi"/>
                <w:i/>
                <w:sz w:val="18"/>
                <w:szCs w:val="18"/>
              </w:rPr>
              <w:t>LOTE AL QUE PRESENTA OFERTA</w:t>
            </w:r>
          </w:p>
        </w:tc>
      </w:tr>
      <w:tr w:rsidR="006957EB" w14:paraId="62AD6C22" w14:textId="77777777" w:rsidTr="00623A1E">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6" w:type="dxa"/>
            <w:tcBorders>
              <w:right w:val="single" w:sz="8" w:space="0" w:color="0070C0"/>
            </w:tcBorders>
            <w:vAlign w:val="center"/>
            <w:hideMark/>
          </w:tcPr>
          <w:p w14:paraId="1CAC88B6" w14:textId="77777777" w:rsidR="006957EB" w:rsidRDefault="006957EB" w:rsidP="00623A1E">
            <w:pPr>
              <w:spacing w:before="120" w:after="120" w:line="312" w:lineRule="auto"/>
              <w:jc w:val="center"/>
              <w:rPr>
                <w:rFonts w:asciiTheme="minorHAnsi" w:eastAsia="Times New Roman" w:hAnsiTheme="minorHAnsi"/>
                <w:b w:val="0"/>
                <w:bCs w:val="0"/>
                <w:sz w:val="18"/>
                <w:szCs w:val="18"/>
                <w:lang w:val="en-US"/>
              </w:rPr>
            </w:pPr>
            <w:r>
              <w:rPr>
                <w:rFonts w:asciiTheme="minorHAnsi" w:eastAsia="Times New Roman" w:hAnsiTheme="minorHAnsi"/>
                <w:b w:val="0"/>
                <w:bCs w:val="0"/>
                <w:sz w:val="18"/>
                <w:szCs w:val="18"/>
                <w:lang w:val="en-US"/>
              </w:rPr>
              <w:t>LOTE 1</w:t>
            </w:r>
          </w:p>
        </w:tc>
        <w:tc>
          <w:tcPr>
            <w:tcW w:w="9240" w:type="dxa"/>
            <w:tcBorders>
              <w:left w:val="single" w:sz="8" w:space="0" w:color="0070C0"/>
              <w:right w:val="single" w:sz="8" w:space="0" w:color="0070C0"/>
            </w:tcBorders>
            <w:vAlign w:val="center"/>
            <w:hideMark/>
          </w:tcPr>
          <w:p w14:paraId="22057587" w14:textId="334C7038" w:rsidR="006957EB" w:rsidRDefault="006957EB" w:rsidP="00623A1E">
            <w:pPr>
              <w:spacing w:before="120" w:after="120" w:line="312" w:lineRule="auto"/>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Pr>
                <w:rFonts w:cs="Calibri"/>
                <w:color w:val="000000"/>
                <w:sz w:val="20"/>
                <w:szCs w:val="20"/>
              </w:rPr>
              <w:t xml:space="preserve">RODAMIENTOS CON MARCA HOMOLOGADA FAG Y SKF Y NECESIDAD </w:t>
            </w:r>
            <w:r w:rsidR="00730FB6">
              <w:rPr>
                <w:rFonts w:cs="Calibri"/>
                <w:color w:val="000000"/>
                <w:sz w:val="20"/>
                <w:szCs w:val="20"/>
              </w:rPr>
              <w:t>INMEDIATA</w:t>
            </w:r>
          </w:p>
        </w:tc>
        <w:tc>
          <w:tcPr>
            <w:tcW w:w="1418" w:type="dxa"/>
            <w:tcBorders>
              <w:left w:val="single" w:sz="8" w:space="0" w:color="0070C0"/>
            </w:tcBorders>
            <w:vAlign w:val="center"/>
          </w:tcPr>
          <w:p w14:paraId="467A737D" w14:textId="07C530EF" w:rsidR="006957EB" w:rsidRDefault="006957EB" w:rsidP="00623A1E">
            <w:pPr>
              <w:spacing w:before="120" w:after="12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 w:val="18"/>
                <w:szCs w:val="18"/>
              </w:rPr>
            </w:pPr>
          </w:p>
        </w:tc>
      </w:tr>
      <w:tr w:rsidR="006957EB" w14:paraId="152CB92E" w14:textId="77777777" w:rsidTr="00623A1E">
        <w:trPr>
          <w:trHeight w:val="255"/>
          <w:jc w:val="center"/>
        </w:trPr>
        <w:tc>
          <w:tcPr>
            <w:cnfStyle w:val="001000000000" w:firstRow="0" w:lastRow="0" w:firstColumn="1" w:lastColumn="0" w:oddVBand="0" w:evenVBand="0" w:oddHBand="0" w:evenHBand="0" w:firstRowFirstColumn="0" w:firstRowLastColumn="0" w:lastRowFirstColumn="0" w:lastRowLastColumn="0"/>
            <w:tcW w:w="956" w:type="dxa"/>
            <w:tcBorders>
              <w:top w:val="single" w:sz="8" w:space="0" w:color="0070C0"/>
              <w:left w:val="single" w:sz="8" w:space="0" w:color="0070C0"/>
              <w:bottom w:val="single" w:sz="8" w:space="0" w:color="0070C0"/>
              <w:right w:val="single" w:sz="8" w:space="0" w:color="0070C0"/>
            </w:tcBorders>
            <w:vAlign w:val="center"/>
            <w:hideMark/>
          </w:tcPr>
          <w:p w14:paraId="321A3982" w14:textId="77777777" w:rsidR="006957EB" w:rsidRDefault="006957EB" w:rsidP="00623A1E">
            <w:pPr>
              <w:spacing w:before="120" w:after="120" w:line="312" w:lineRule="auto"/>
              <w:jc w:val="center"/>
              <w:rPr>
                <w:rFonts w:asciiTheme="minorHAnsi" w:eastAsia="Times New Roman" w:hAnsiTheme="minorHAnsi"/>
                <w:b w:val="0"/>
                <w:bCs w:val="0"/>
                <w:sz w:val="18"/>
                <w:szCs w:val="18"/>
                <w:lang w:val="en-US"/>
              </w:rPr>
            </w:pPr>
            <w:r>
              <w:rPr>
                <w:rFonts w:asciiTheme="minorHAnsi" w:eastAsia="Times New Roman" w:hAnsiTheme="minorHAnsi"/>
                <w:b w:val="0"/>
                <w:bCs w:val="0"/>
                <w:sz w:val="18"/>
                <w:szCs w:val="18"/>
                <w:lang w:val="en-US"/>
              </w:rPr>
              <w:t>LOTE 2</w:t>
            </w:r>
          </w:p>
        </w:tc>
        <w:tc>
          <w:tcPr>
            <w:tcW w:w="9240" w:type="dxa"/>
            <w:tcBorders>
              <w:top w:val="single" w:sz="8" w:space="0" w:color="0070C0"/>
              <w:left w:val="single" w:sz="8" w:space="0" w:color="0070C0"/>
              <w:bottom w:val="single" w:sz="8" w:space="0" w:color="0070C0"/>
              <w:right w:val="single" w:sz="8" w:space="0" w:color="0070C0"/>
            </w:tcBorders>
            <w:vAlign w:val="center"/>
            <w:hideMark/>
          </w:tcPr>
          <w:p w14:paraId="331CEBF2" w14:textId="6952E5AF" w:rsidR="006957EB" w:rsidRDefault="006957EB" w:rsidP="00623A1E">
            <w:pPr>
              <w:spacing w:before="120" w:after="120" w:line="312" w:lineRule="auto"/>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Pr>
                <w:rFonts w:cs="Calibri"/>
                <w:color w:val="000000"/>
                <w:sz w:val="20"/>
                <w:szCs w:val="20"/>
              </w:rPr>
              <w:t xml:space="preserve">RODAMIENTOS CON MARCA HOMOLOGADA FAG Y SKF Y NECESIDAD </w:t>
            </w:r>
            <w:r w:rsidR="00730FB6">
              <w:rPr>
                <w:rFonts w:cs="Calibri"/>
                <w:color w:val="000000"/>
                <w:sz w:val="20"/>
                <w:szCs w:val="20"/>
              </w:rPr>
              <w:t>CORTO PLAZO CON</w:t>
            </w:r>
            <w:r>
              <w:rPr>
                <w:rFonts w:cs="Calibri"/>
                <w:color w:val="000000"/>
                <w:sz w:val="20"/>
                <w:szCs w:val="20"/>
              </w:rPr>
              <w:t xml:space="preserve"> STOCK DE SEGURIDAD</w:t>
            </w:r>
          </w:p>
        </w:tc>
        <w:tc>
          <w:tcPr>
            <w:tcW w:w="1418" w:type="dxa"/>
            <w:tcBorders>
              <w:top w:val="single" w:sz="8" w:space="0" w:color="0070C0"/>
              <w:left w:val="single" w:sz="8" w:space="0" w:color="0070C0"/>
              <w:bottom w:val="single" w:sz="8" w:space="0" w:color="0070C0"/>
              <w:right w:val="single" w:sz="8" w:space="0" w:color="0070C0"/>
            </w:tcBorders>
            <w:vAlign w:val="center"/>
          </w:tcPr>
          <w:p w14:paraId="779473D5" w14:textId="32F2F2A7" w:rsidR="006957EB" w:rsidRDefault="006957EB" w:rsidP="00623A1E">
            <w:pPr>
              <w:spacing w:before="120" w:after="120" w:line="312" w:lineRule="auto"/>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p>
        </w:tc>
      </w:tr>
      <w:tr w:rsidR="006957EB" w14:paraId="456825C2" w14:textId="77777777" w:rsidTr="00623A1E">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6" w:type="dxa"/>
            <w:tcBorders>
              <w:right w:val="single" w:sz="8" w:space="0" w:color="0070C0"/>
            </w:tcBorders>
            <w:vAlign w:val="center"/>
            <w:hideMark/>
          </w:tcPr>
          <w:p w14:paraId="6FC8C47E" w14:textId="77777777" w:rsidR="006957EB" w:rsidRDefault="006957EB" w:rsidP="00623A1E">
            <w:pPr>
              <w:spacing w:before="120" w:after="120" w:line="312" w:lineRule="auto"/>
              <w:jc w:val="center"/>
              <w:rPr>
                <w:rFonts w:asciiTheme="minorHAnsi" w:eastAsia="Times New Roman" w:hAnsiTheme="minorHAnsi"/>
                <w:b w:val="0"/>
                <w:bCs w:val="0"/>
                <w:sz w:val="18"/>
                <w:szCs w:val="18"/>
                <w:lang w:val="en-US"/>
              </w:rPr>
            </w:pPr>
            <w:r>
              <w:rPr>
                <w:rFonts w:asciiTheme="minorHAnsi" w:eastAsia="Times New Roman" w:hAnsiTheme="minorHAnsi"/>
                <w:b w:val="0"/>
                <w:bCs w:val="0"/>
                <w:sz w:val="18"/>
                <w:szCs w:val="18"/>
                <w:lang w:val="en-US"/>
              </w:rPr>
              <w:t>LOTE 3</w:t>
            </w:r>
          </w:p>
        </w:tc>
        <w:tc>
          <w:tcPr>
            <w:tcW w:w="9240" w:type="dxa"/>
            <w:tcBorders>
              <w:left w:val="single" w:sz="8" w:space="0" w:color="0070C0"/>
              <w:right w:val="single" w:sz="8" w:space="0" w:color="0070C0"/>
            </w:tcBorders>
            <w:vAlign w:val="center"/>
            <w:hideMark/>
          </w:tcPr>
          <w:p w14:paraId="04270B1D" w14:textId="7EC82869" w:rsidR="006957EB" w:rsidRDefault="006957EB" w:rsidP="00623A1E">
            <w:pPr>
              <w:spacing w:before="120" w:after="120" w:line="312" w:lineRule="auto"/>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Pr>
                <w:rFonts w:cs="Calibri"/>
                <w:color w:val="000000"/>
                <w:sz w:val="20"/>
                <w:szCs w:val="20"/>
              </w:rPr>
              <w:t xml:space="preserve">RODAMIENTOS CON SOLO UNA MARCA HOMOLOGADA FAG Y NECESIDAD </w:t>
            </w:r>
            <w:r w:rsidR="00730FB6">
              <w:rPr>
                <w:rFonts w:cs="Calibri"/>
                <w:color w:val="000000"/>
                <w:sz w:val="20"/>
                <w:szCs w:val="20"/>
              </w:rPr>
              <w:t>INMEDIATA</w:t>
            </w:r>
          </w:p>
        </w:tc>
        <w:tc>
          <w:tcPr>
            <w:tcW w:w="1418" w:type="dxa"/>
            <w:tcBorders>
              <w:left w:val="single" w:sz="8" w:space="0" w:color="0070C0"/>
            </w:tcBorders>
            <w:vAlign w:val="center"/>
          </w:tcPr>
          <w:p w14:paraId="68E21C64" w14:textId="2D53C27E" w:rsidR="006957EB" w:rsidRDefault="006957EB" w:rsidP="00623A1E">
            <w:pPr>
              <w:spacing w:before="120" w:after="120" w:line="312" w:lineRule="auto"/>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p>
        </w:tc>
      </w:tr>
      <w:tr w:rsidR="006957EB" w14:paraId="526CFD13" w14:textId="77777777" w:rsidTr="00623A1E">
        <w:trPr>
          <w:trHeight w:val="255"/>
          <w:jc w:val="center"/>
        </w:trPr>
        <w:tc>
          <w:tcPr>
            <w:cnfStyle w:val="001000000000" w:firstRow="0" w:lastRow="0" w:firstColumn="1" w:lastColumn="0" w:oddVBand="0" w:evenVBand="0" w:oddHBand="0" w:evenHBand="0" w:firstRowFirstColumn="0" w:firstRowLastColumn="0" w:lastRowFirstColumn="0" w:lastRowLastColumn="0"/>
            <w:tcW w:w="956" w:type="dxa"/>
            <w:tcBorders>
              <w:top w:val="single" w:sz="8" w:space="0" w:color="0070C0"/>
              <w:left w:val="single" w:sz="8" w:space="0" w:color="0070C0"/>
              <w:bottom w:val="single" w:sz="8" w:space="0" w:color="0070C0"/>
              <w:right w:val="single" w:sz="8" w:space="0" w:color="0070C0"/>
            </w:tcBorders>
            <w:hideMark/>
          </w:tcPr>
          <w:p w14:paraId="477D5FDD" w14:textId="77777777" w:rsidR="006957EB" w:rsidRDefault="006957EB" w:rsidP="00623A1E">
            <w:pPr>
              <w:spacing w:before="120" w:after="120" w:line="312" w:lineRule="auto"/>
              <w:jc w:val="center"/>
              <w:rPr>
                <w:rFonts w:asciiTheme="minorHAnsi" w:eastAsia="Times New Roman" w:hAnsiTheme="minorHAnsi"/>
                <w:sz w:val="18"/>
                <w:szCs w:val="18"/>
                <w:lang w:val="en-US"/>
              </w:rPr>
            </w:pPr>
            <w:r>
              <w:rPr>
                <w:rFonts w:asciiTheme="minorHAnsi" w:eastAsia="Times New Roman" w:hAnsiTheme="minorHAnsi"/>
                <w:b w:val="0"/>
                <w:bCs w:val="0"/>
                <w:sz w:val="18"/>
                <w:szCs w:val="18"/>
                <w:lang w:val="en-US"/>
              </w:rPr>
              <w:t>LOTE 4</w:t>
            </w:r>
          </w:p>
        </w:tc>
        <w:tc>
          <w:tcPr>
            <w:tcW w:w="9240" w:type="dxa"/>
            <w:tcBorders>
              <w:top w:val="single" w:sz="8" w:space="0" w:color="0070C0"/>
              <w:left w:val="single" w:sz="8" w:space="0" w:color="0070C0"/>
              <w:bottom w:val="single" w:sz="8" w:space="0" w:color="0070C0"/>
              <w:right w:val="single" w:sz="8" w:space="0" w:color="0070C0"/>
            </w:tcBorders>
            <w:vAlign w:val="center"/>
            <w:hideMark/>
          </w:tcPr>
          <w:p w14:paraId="2FD379B4" w14:textId="3C8C35C5" w:rsidR="006957EB" w:rsidRDefault="006957EB" w:rsidP="00623A1E">
            <w:pPr>
              <w:spacing w:before="120" w:after="120" w:line="312" w:lineRule="auto"/>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Pr>
                <w:rFonts w:cs="Calibri"/>
                <w:color w:val="000000"/>
                <w:sz w:val="20"/>
                <w:szCs w:val="20"/>
              </w:rPr>
              <w:t xml:space="preserve">RODAMIENTOS CON SOLO UNA MARCA HOMOLOGADA FAG Y NECESIDAD </w:t>
            </w:r>
            <w:r w:rsidR="00730FB6">
              <w:rPr>
                <w:rFonts w:cs="Calibri"/>
                <w:color w:val="000000"/>
                <w:sz w:val="20"/>
                <w:szCs w:val="20"/>
              </w:rPr>
              <w:t>CORTO PLAZO CON STOCK</w:t>
            </w:r>
            <w:r>
              <w:rPr>
                <w:rFonts w:cs="Calibri"/>
                <w:color w:val="000000"/>
                <w:sz w:val="20"/>
                <w:szCs w:val="20"/>
              </w:rPr>
              <w:t xml:space="preserve"> DE SEGURIDAD</w:t>
            </w:r>
          </w:p>
        </w:tc>
        <w:tc>
          <w:tcPr>
            <w:tcW w:w="1418" w:type="dxa"/>
            <w:tcBorders>
              <w:top w:val="single" w:sz="8" w:space="0" w:color="0070C0"/>
              <w:left w:val="single" w:sz="8" w:space="0" w:color="0070C0"/>
              <w:bottom w:val="single" w:sz="8" w:space="0" w:color="0070C0"/>
              <w:right w:val="single" w:sz="8" w:space="0" w:color="0070C0"/>
            </w:tcBorders>
            <w:vAlign w:val="center"/>
          </w:tcPr>
          <w:p w14:paraId="5EF0AEC1" w14:textId="01591CBE" w:rsidR="006957EB" w:rsidRDefault="006957EB" w:rsidP="00623A1E">
            <w:pPr>
              <w:spacing w:before="120" w:after="120" w:line="312" w:lineRule="auto"/>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p>
        </w:tc>
      </w:tr>
      <w:tr w:rsidR="006957EB" w14:paraId="0099CB71" w14:textId="77777777" w:rsidTr="00623A1E">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56" w:type="dxa"/>
            <w:tcBorders>
              <w:right w:val="single" w:sz="8" w:space="0" w:color="0070C0"/>
            </w:tcBorders>
            <w:hideMark/>
          </w:tcPr>
          <w:p w14:paraId="3A35AF60" w14:textId="77777777" w:rsidR="006957EB" w:rsidRDefault="006957EB" w:rsidP="00623A1E">
            <w:pPr>
              <w:spacing w:before="120" w:after="120" w:line="312" w:lineRule="auto"/>
              <w:jc w:val="center"/>
              <w:rPr>
                <w:rFonts w:asciiTheme="minorHAnsi" w:eastAsia="Times New Roman" w:hAnsiTheme="minorHAnsi"/>
                <w:sz w:val="18"/>
                <w:szCs w:val="18"/>
                <w:lang w:val="en-US"/>
              </w:rPr>
            </w:pPr>
            <w:r>
              <w:rPr>
                <w:rFonts w:asciiTheme="minorHAnsi" w:eastAsia="Times New Roman" w:hAnsiTheme="minorHAnsi"/>
                <w:b w:val="0"/>
                <w:bCs w:val="0"/>
                <w:sz w:val="18"/>
                <w:szCs w:val="18"/>
                <w:lang w:val="en-US"/>
              </w:rPr>
              <w:t>LOTE 5</w:t>
            </w:r>
          </w:p>
        </w:tc>
        <w:tc>
          <w:tcPr>
            <w:tcW w:w="9240" w:type="dxa"/>
            <w:tcBorders>
              <w:left w:val="single" w:sz="8" w:space="0" w:color="0070C0"/>
              <w:right w:val="single" w:sz="8" w:space="0" w:color="0070C0"/>
            </w:tcBorders>
            <w:vAlign w:val="center"/>
            <w:hideMark/>
          </w:tcPr>
          <w:p w14:paraId="3895B7D0" w14:textId="0FB9E11F" w:rsidR="006957EB" w:rsidRDefault="006957EB" w:rsidP="00623A1E">
            <w:pPr>
              <w:spacing w:before="120" w:after="120" w:line="312" w:lineRule="auto"/>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Pr>
                <w:rFonts w:cs="Calibri"/>
                <w:color w:val="000000"/>
                <w:sz w:val="20"/>
                <w:szCs w:val="20"/>
              </w:rPr>
              <w:t xml:space="preserve">RODAMIENTOS CON SOLO UNA MARCA HOMOLOGADA SKF Y NECESIDAD </w:t>
            </w:r>
            <w:r w:rsidR="00730FB6">
              <w:rPr>
                <w:rFonts w:cs="Calibri"/>
                <w:color w:val="000000"/>
                <w:sz w:val="20"/>
                <w:szCs w:val="20"/>
              </w:rPr>
              <w:t>INMEDIATA</w:t>
            </w:r>
          </w:p>
        </w:tc>
        <w:tc>
          <w:tcPr>
            <w:tcW w:w="1418" w:type="dxa"/>
            <w:tcBorders>
              <w:left w:val="single" w:sz="8" w:space="0" w:color="0070C0"/>
            </w:tcBorders>
            <w:vAlign w:val="center"/>
          </w:tcPr>
          <w:p w14:paraId="62B97A68" w14:textId="52B044A4" w:rsidR="006957EB" w:rsidRDefault="006957EB" w:rsidP="00623A1E">
            <w:pPr>
              <w:spacing w:before="120" w:after="120" w:line="312" w:lineRule="auto"/>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p>
        </w:tc>
      </w:tr>
      <w:tr w:rsidR="006957EB" w14:paraId="4C29CC08" w14:textId="77777777" w:rsidTr="00623A1E">
        <w:trPr>
          <w:trHeight w:val="255"/>
          <w:jc w:val="center"/>
        </w:trPr>
        <w:tc>
          <w:tcPr>
            <w:cnfStyle w:val="001000000000" w:firstRow="0" w:lastRow="0" w:firstColumn="1" w:lastColumn="0" w:oddVBand="0" w:evenVBand="0" w:oddHBand="0" w:evenHBand="0" w:firstRowFirstColumn="0" w:firstRowLastColumn="0" w:lastRowFirstColumn="0" w:lastRowLastColumn="0"/>
            <w:tcW w:w="956" w:type="dxa"/>
            <w:tcBorders>
              <w:top w:val="single" w:sz="8" w:space="0" w:color="0070C0"/>
              <w:left w:val="single" w:sz="8" w:space="0" w:color="0070C0"/>
              <w:bottom w:val="single" w:sz="8" w:space="0" w:color="0070C0"/>
              <w:right w:val="single" w:sz="8" w:space="0" w:color="0070C0"/>
            </w:tcBorders>
            <w:hideMark/>
          </w:tcPr>
          <w:p w14:paraId="271E517E" w14:textId="77777777" w:rsidR="006957EB" w:rsidRDefault="006957EB" w:rsidP="00623A1E">
            <w:pPr>
              <w:spacing w:before="120" w:after="120" w:line="312" w:lineRule="auto"/>
              <w:jc w:val="center"/>
              <w:rPr>
                <w:rFonts w:asciiTheme="minorHAnsi" w:eastAsia="Times New Roman" w:hAnsiTheme="minorHAnsi"/>
                <w:sz w:val="18"/>
                <w:szCs w:val="18"/>
                <w:lang w:val="en-US"/>
              </w:rPr>
            </w:pPr>
            <w:r>
              <w:rPr>
                <w:rFonts w:asciiTheme="minorHAnsi" w:eastAsia="Times New Roman" w:hAnsiTheme="minorHAnsi"/>
                <w:b w:val="0"/>
                <w:bCs w:val="0"/>
                <w:sz w:val="18"/>
                <w:szCs w:val="18"/>
                <w:lang w:val="en-US"/>
              </w:rPr>
              <w:t>LOTE 6</w:t>
            </w:r>
          </w:p>
        </w:tc>
        <w:tc>
          <w:tcPr>
            <w:tcW w:w="9240" w:type="dxa"/>
            <w:tcBorders>
              <w:top w:val="single" w:sz="8" w:space="0" w:color="0070C0"/>
              <w:left w:val="single" w:sz="8" w:space="0" w:color="0070C0"/>
              <w:bottom w:val="single" w:sz="8" w:space="0" w:color="0070C0"/>
              <w:right w:val="single" w:sz="8" w:space="0" w:color="0070C0"/>
            </w:tcBorders>
            <w:vAlign w:val="center"/>
            <w:hideMark/>
          </w:tcPr>
          <w:p w14:paraId="51292564" w14:textId="47FFD88B" w:rsidR="006957EB" w:rsidRDefault="006957EB" w:rsidP="00623A1E">
            <w:pPr>
              <w:spacing w:before="120" w:after="120" w:line="312" w:lineRule="auto"/>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Pr>
                <w:rFonts w:cs="Calibri"/>
                <w:color w:val="000000"/>
                <w:sz w:val="20"/>
                <w:szCs w:val="20"/>
              </w:rPr>
              <w:t xml:space="preserve">RODAMIENTOS CON SOLO UNA MARCA HOMOLOGADA SKF Y NECESIDAD </w:t>
            </w:r>
            <w:r w:rsidR="00730FB6">
              <w:rPr>
                <w:rFonts w:cs="Calibri"/>
                <w:color w:val="000000"/>
                <w:sz w:val="20"/>
                <w:szCs w:val="20"/>
              </w:rPr>
              <w:t>CORTO PLAZO CON</w:t>
            </w:r>
            <w:r>
              <w:rPr>
                <w:rFonts w:cs="Calibri"/>
                <w:color w:val="000000"/>
                <w:sz w:val="20"/>
                <w:szCs w:val="20"/>
              </w:rPr>
              <w:t xml:space="preserve"> STOCK DE SEGURIDAD</w:t>
            </w:r>
          </w:p>
        </w:tc>
        <w:tc>
          <w:tcPr>
            <w:tcW w:w="1418" w:type="dxa"/>
            <w:tcBorders>
              <w:top w:val="single" w:sz="8" w:space="0" w:color="0070C0"/>
              <w:left w:val="single" w:sz="8" w:space="0" w:color="0070C0"/>
              <w:bottom w:val="single" w:sz="8" w:space="0" w:color="0070C0"/>
              <w:right w:val="single" w:sz="8" w:space="0" w:color="0070C0"/>
            </w:tcBorders>
            <w:vAlign w:val="center"/>
          </w:tcPr>
          <w:p w14:paraId="328C51C5" w14:textId="4F463A72" w:rsidR="006957EB" w:rsidRDefault="006957EB" w:rsidP="00623A1E">
            <w:pPr>
              <w:spacing w:before="120" w:after="120" w:line="312" w:lineRule="auto"/>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p>
        </w:tc>
      </w:tr>
    </w:tbl>
    <w:p w14:paraId="1E184BD6" w14:textId="2BA1AB9C" w:rsidR="006957EB" w:rsidRDefault="006957EB" w:rsidP="004905D3">
      <w:pPr>
        <w:pStyle w:val="Textosinformato"/>
        <w:spacing w:after="120" w:line="312" w:lineRule="auto"/>
        <w:jc w:val="both"/>
        <w:rPr>
          <w:rFonts w:ascii="Segoe UI" w:hAnsi="Segoe UI" w:cs="Segoe UI"/>
          <w:color w:val="242424"/>
          <w:sz w:val="21"/>
          <w:szCs w:val="21"/>
          <w:shd w:val="clear" w:color="auto" w:fill="FFFFFF"/>
        </w:rPr>
      </w:pPr>
    </w:p>
    <w:p w14:paraId="74413F95" w14:textId="06313503" w:rsidR="00417601" w:rsidRDefault="00417601" w:rsidP="004905D3">
      <w:pPr>
        <w:pStyle w:val="Textosinformato"/>
        <w:spacing w:after="120" w:line="312" w:lineRule="auto"/>
        <w:jc w:val="both"/>
        <w:rPr>
          <w:rFonts w:ascii="Segoe UI" w:hAnsi="Segoe UI" w:cs="Segoe UI"/>
          <w:color w:val="242424"/>
          <w:sz w:val="21"/>
          <w:szCs w:val="21"/>
          <w:shd w:val="clear" w:color="auto" w:fill="FFFFFF"/>
        </w:rPr>
      </w:pPr>
    </w:p>
    <w:p w14:paraId="4A043635" w14:textId="3A7F5FD7" w:rsidR="00890898" w:rsidRPr="00CC056C" w:rsidRDefault="00890898" w:rsidP="004905D3">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652D5E4C" w14:textId="77777777" w:rsidR="00F15B04" w:rsidRPr="00F15B04" w:rsidRDefault="00F15B04" w:rsidP="00F15B04">
      <w:pPr>
        <w:pStyle w:val="Textosinformato"/>
        <w:numPr>
          <w:ilvl w:val="0"/>
          <w:numId w:val="8"/>
        </w:numPr>
        <w:spacing w:after="120" w:line="312" w:lineRule="auto"/>
        <w:jc w:val="both"/>
        <w:rPr>
          <w:rFonts w:asciiTheme="minorHAnsi" w:hAnsiTheme="minorHAnsi" w:cstheme="minorHAnsi"/>
          <w:sz w:val="22"/>
          <w:szCs w:val="22"/>
        </w:rPr>
      </w:pPr>
      <w:r w:rsidRPr="00F15B04">
        <w:rPr>
          <w:rFonts w:asciiTheme="minorHAnsi" w:hAnsiTheme="minorHAnsi" w:cstheme="minorHAnsi"/>
          <w:sz w:val="22"/>
          <w:szCs w:val="22"/>
        </w:rPr>
        <w:t xml:space="preserve">Su compromiso al suministro de las referencias actualmente homologadas por Metro de Madrid con total cumplimento </w:t>
      </w:r>
      <w:r>
        <w:rPr>
          <w:rFonts w:asciiTheme="minorHAnsi" w:hAnsiTheme="minorHAnsi" w:cstheme="minorHAnsi"/>
          <w:sz w:val="22"/>
          <w:szCs w:val="22"/>
        </w:rPr>
        <w:t>de los requerimientos</w:t>
      </w:r>
      <w:r w:rsidRPr="00F15B04">
        <w:rPr>
          <w:rFonts w:asciiTheme="minorHAnsi" w:hAnsiTheme="minorHAnsi" w:cstheme="minorHAnsi"/>
          <w:sz w:val="22"/>
          <w:szCs w:val="22"/>
        </w:rPr>
        <w:t xml:space="preserve">, según lo indicado en el presente pliego. </w:t>
      </w:r>
    </w:p>
    <w:p w14:paraId="0A3A576A" w14:textId="23DF072B" w:rsidR="00890898" w:rsidRDefault="00890898" w:rsidP="004905D3">
      <w:pPr>
        <w:pStyle w:val="Textosinformato"/>
        <w:numPr>
          <w:ilvl w:val="0"/>
          <w:numId w:val="8"/>
        </w:numPr>
        <w:spacing w:after="120" w:line="312" w:lineRule="auto"/>
        <w:jc w:val="both"/>
        <w:rPr>
          <w:rFonts w:asciiTheme="minorHAnsi" w:hAnsiTheme="minorHAnsi" w:cstheme="minorHAnsi"/>
          <w:sz w:val="22"/>
          <w:szCs w:val="22"/>
        </w:rPr>
      </w:pPr>
      <w:r w:rsidRPr="004B0E31">
        <w:rPr>
          <w:rFonts w:asciiTheme="minorHAnsi" w:hAnsiTheme="minorHAnsi" w:cstheme="minorHAnsi"/>
          <w:sz w:val="22"/>
          <w:szCs w:val="22"/>
        </w:rPr>
        <w:t>Se compromete al suministro de repuestos nuevos y originales</w:t>
      </w:r>
      <w:r w:rsidR="007F706F">
        <w:rPr>
          <w:rFonts w:asciiTheme="minorHAnsi" w:hAnsiTheme="minorHAnsi" w:cstheme="minorHAnsi"/>
          <w:sz w:val="22"/>
          <w:szCs w:val="22"/>
        </w:rPr>
        <w:t xml:space="preserve"> del fabricante homologado</w:t>
      </w:r>
      <w:r w:rsidRPr="004B0E31">
        <w:rPr>
          <w:rFonts w:asciiTheme="minorHAnsi" w:hAnsiTheme="minorHAnsi" w:cstheme="minorHAnsi"/>
          <w:sz w:val="22"/>
          <w:szCs w:val="22"/>
        </w:rPr>
        <w:t>.</w:t>
      </w:r>
    </w:p>
    <w:p w14:paraId="7B38237E" w14:textId="11F5D4C2" w:rsidR="00890898" w:rsidRDefault="00890898" w:rsidP="00890898">
      <w:pPr>
        <w:pStyle w:val="Textosinformato"/>
        <w:numPr>
          <w:ilvl w:val="0"/>
          <w:numId w:val="8"/>
        </w:numPr>
        <w:spacing w:after="120" w:line="312" w:lineRule="auto"/>
        <w:jc w:val="both"/>
        <w:rPr>
          <w:rFonts w:asciiTheme="minorHAnsi" w:hAnsiTheme="minorHAnsi" w:cstheme="minorHAnsi"/>
          <w:sz w:val="22"/>
          <w:szCs w:val="22"/>
        </w:rPr>
      </w:pPr>
      <w:r w:rsidRPr="006F3A43">
        <w:rPr>
          <w:rFonts w:asciiTheme="minorHAnsi" w:hAnsiTheme="minorHAnsi" w:cstheme="minorHAnsi"/>
          <w:sz w:val="22"/>
          <w:szCs w:val="22"/>
        </w:rPr>
        <w:t>El plazo de suministro no superará lo indicado en el punto 2.2 del PPT y se corresponderá al indicado en la siguiente tabla</w:t>
      </w:r>
      <w:r w:rsidR="007F706F">
        <w:rPr>
          <w:rFonts w:asciiTheme="minorHAnsi" w:hAnsiTheme="minorHAnsi" w:cstheme="minorHAnsi"/>
          <w:sz w:val="22"/>
          <w:szCs w:val="22"/>
        </w:rPr>
        <w:t xml:space="preserve"> </w:t>
      </w:r>
      <w:r w:rsidR="007F706F" w:rsidRPr="007F706F">
        <w:rPr>
          <w:rFonts w:asciiTheme="minorHAnsi" w:hAnsiTheme="minorHAnsi" w:cstheme="minorHAnsi"/>
          <w:sz w:val="22"/>
          <w:szCs w:val="22"/>
        </w:rPr>
        <w:t>(</w:t>
      </w:r>
      <w:r w:rsidR="007F706F">
        <w:rPr>
          <w:rFonts w:asciiTheme="minorHAnsi" w:hAnsiTheme="minorHAnsi" w:cstheme="minorHAnsi"/>
          <w:sz w:val="22"/>
          <w:szCs w:val="22"/>
        </w:rPr>
        <w:t>s</w:t>
      </w:r>
      <w:r w:rsidR="007F706F" w:rsidRPr="007F706F">
        <w:rPr>
          <w:rFonts w:asciiTheme="minorHAnsi" w:hAnsiTheme="minorHAnsi" w:cstheme="minorHAnsi"/>
          <w:sz w:val="22"/>
          <w:szCs w:val="22"/>
        </w:rPr>
        <w:t>e debe cumplimentar únicamente la columna habilitada para tal efecto)</w:t>
      </w:r>
      <w:r w:rsidRPr="006F3A43">
        <w:rPr>
          <w:rFonts w:asciiTheme="minorHAnsi" w:hAnsiTheme="minorHAnsi" w:cstheme="minorHAnsi"/>
          <w:sz w:val="22"/>
          <w:szCs w:val="22"/>
        </w:rPr>
        <w:t>:</w:t>
      </w:r>
    </w:p>
    <w:p w14:paraId="27A1DBD4" w14:textId="07EEBE04" w:rsidR="006957EB" w:rsidRDefault="006957EB" w:rsidP="006957EB">
      <w:pPr>
        <w:pStyle w:val="Textosinformato"/>
        <w:spacing w:after="120" w:line="312" w:lineRule="auto"/>
        <w:jc w:val="both"/>
        <w:rPr>
          <w:rFonts w:asciiTheme="minorHAnsi" w:hAnsiTheme="minorHAnsi" w:cstheme="minorHAnsi"/>
          <w:i/>
          <w:sz w:val="18"/>
          <w:szCs w:val="18"/>
        </w:rPr>
      </w:pPr>
    </w:p>
    <w:p w14:paraId="21873377" w14:textId="62A1D0D2" w:rsidR="006957EB" w:rsidRPr="00623A1E" w:rsidRDefault="006957EB" w:rsidP="006957EB">
      <w:pPr>
        <w:pStyle w:val="Nor"/>
        <w:widowControl w:val="0"/>
        <w:spacing w:before="0" w:after="0"/>
        <w:rPr>
          <w:rFonts w:asciiTheme="minorHAnsi" w:hAnsiTheme="minorHAnsi" w:cstheme="minorHAnsi"/>
          <w:b/>
          <w:sz w:val="22"/>
          <w:szCs w:val="22"/>
          <w:u w:val="single"/>
        </w:rPr>
      </w:pPr>
      <w:r w:rsidRPr="00623A1E">
        <w:rPr>
          <w:rFonts w:asciiTheme="minorHAnsi" w:hAnsiTheme="minorHAnsi" w:cstheme="minorHAnsi"/>
          <w:b/>
          <w:sz w:val="22"/>
          <w:szCs w:val="22"/>
          <w:u w:val="single"/>
        </w:rPr>
        <w:t>LOTE 1: Rodamientos con marca homologada FAG y SKF y Necesidad inmediata - (</w:t>
      </w:r>
      <w:r w:rsidR="000B70C6">
        <w:rPr>
          <w:rFonts w:asciiTheme="minorHAnsi" w:hAnsiTheme="minorHAnsi" w:cstheme="minorHAnsi"/>
          <w:b/>
          <w:sz w:val="22"/>
          <w:szCs w:val="22"/>
          <w:u w:val="single"/>
        </w:rPr>
        <w:t>6</w:t>
      </w:r>
      <w:r w:rsidRPr="00623A1E">
        <w:rPr>
          <w:rFonts w:asciiTheme="minorHAnsi" w:hAnsiTheme="minorHAnsi" w:cstheme="minorHAnsi"/>
          <w:b/>
          <w:sz w:val="22"/>
          <w:szCs w:val="22"/>
          <w:u w:val="single"/>
        </w:rPr>
        <w:t xml:space="preserve"> referencia):</w:t>
      </w:r>
    </w:p>
    <w:p w14:paraId="5ACE298E" w14:textId="77777777" w:rsidR="006957EB" w:rsidRPr="00417601" w:rsidRDefault="006957EB" w:rsidP="006957EB">
      <w:pPr>
        <w:spacing w:line="240" w:lineRule="auto"/>
        <w:jc w:val="center"/>
        <w:rPr>
          <w:rFonts w:cs="Calibri"/>
          <w:b/>
          <w:color w:val="000000"/>
          <w:sz w:val="18"/>
          <w:szCs w:val="18"/>
        </w:rPr>
      </w:pPr>
    </w:p>
    <w:tbl>
      <w:tblPr>
        <w:tblW w:w="14884" w:type="dxa"/>
        <w:tblInd w:w="-10" w:type="dxa"/>
        <w:tblCellMar>
          <w:left w:w="70" w:type="dxa"/>
          <w:right w:w="70" w:type="dxa"/>
        </w:tblCellMar>
        <w:tblLook w:val="04A0" w:firstRow="1" w:lastRow="0" w:firstColumn="1" w:lastColumn="0" w:noHBand="0" w:noVBand="1"/>
      </w:tblPr>
      <w:tblGrid>
        <w:gridCol w:w="581"/>
        <w:gridCol w:w="1120"/>
        <w:gridCol w:w="3906"/>
        <w:gridCol w:w="2978"/>
        <w:gridCol w:w="1240"/>
        <w:gridCol w:w="2139"/>
        <w:gridCol w:w="1077"/>
        <w:gridCol w:w="1843"/>
      </w:tblGrid>
      <w:tr w:rsidR="00417601" w:rsidRPr="006957EB" w14:paraId="0461CAF0" w14:textId="77777777" w:rsidTr="00417601">
        <w:trPr>
          <w:trHeight w:val="876"/>
        </w:trPr>
        <w:tc>
          <w:tcPr>
            <w:tcW w:w="581" w:type="dxa"/>
            <w:tcBorders>
              <w:top w:val="single" w:sz="8" w:space="0" w:color="4F81BD"/>
              <w:left w:val="single" w:sz="8" w:space="0" w:color="4F81BD"/>
              <w:bottom w:val="nil"/>
              <w:right w:val="nil"/>
            </w:tcBorders>
            <w:shd w:val="clear" w:color="000000" w:fill="17365D"/>
            <w:vAlign w:val="center"/>
            <w:hideMark/>
          </w:tcPr>
          <w:p w14:paraId="55F5DCE6" w14:textId="6CC1D4DA" w:rsidR="006957EB" w:rsidRPr="006957EB" w:rsidRDefault="00417601" w:rsidP="006957EB">
            <w:pPr>
              <w:spacing w:line="240" w:lineRule="auto"/>
              <w:jc w:val="center"/>
              <w:rPr>
                <w:rFonts w:eastAsia="Times New Roman" w:cs="Calibri"/>
                <w:b/>
                <w:bCs/>
                <w:color w:val="FFFFFF"/>
                <w:sz w:val="18"/>
                <w:szCs w:val="18"/>
              </w:rPr>
            </w:pPr>
            <w:r w:rsidRPr="00417601">
              <w:rPr>
                <w:rFonts w:eastAsia="Times New Roman" w:cs="Calibri"/>
                <w:b/>
                <w:bCs/>
                <w:color w:val="FFFFFF"/>
                <w:sz w:val="18"/>
                <w:szCs w:val="18"/>
              </w:rPr>
              <w:t>POS.</w:t>
            </w:r>
          </w:p>
        </w:tc>
        <w:tc>
          <w:tcPr>
            <w:tcW w:w="1120" w:type="dxa"/>
            <w:tcBorders>
              <w:top w:val="single" w:sz="8" w:space="0" w:color="4F81BD"/>
              <w:left w:val="single" w:sz="8" w:space="0" w:color="4F81BD"/>
              <w:bottom w:val="nil"/>
              <w:right w:val="single" w:sz="8" w:space="0" w:color="4F81BD"/>
            </w:tcBorders>
            <w:shd w:val="clear" w:color="000000" w:fill="17365D"/>
            <w:vAlign w:val="center"/>
            <w:hideMark/>
          </w:tcPr>
          <w:p w14:paraId="54285A64" w14:textId="77777777" w:rsidR="006957EB" w:rsidRPr="006957EB" w:rsidRDefault="006957EB" w:rsidP="006957EB">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REFERENCIA INTERNA DE METRO</w:t>
            </w:r>
          </w:p>
        </w:tc>
        <w:tc>
          <w:tcPr>
            <w:tcW w:w="3906" w:type="dxa"/>
            <w:tcBorders>
              <w:top w:val="single" w:sz="8" w:space="0" w:color="4F81BD"/>
              <w:left w:val="nil"/>
              <w:bottom w:val="nil"/>
              <w:right w:val="nil"/>
            </w:tcBorders>
            <w:shd w:val="clear" w:color="000000" w:fill="17365D"/>
            <w:vAlign w:val="center"/>
            <w:hideMark/>
          </w:tcPr>
          <w:p w14:paraId="2B208B51" w14:textId="77777777" w:rsidR="006957EB" w:rsidRPr="006957EB" w:rsidRDefault="006957EB" w:rsidP="006957EB">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DENOMINACIÓN</w:t>
            </w:r>
          </w:p>
        </w:tc>
        <w:tc>
          <w:tcPr>
            <w:tcW w:w="2978" w:type="dxa"/>
            <w:tcBorders>
              <w:top w:val="single" w:sz="8" w:space="0" w:color="4F81BD"/>
              <w:left w:val="single" w:sz="8" w:space="0" w:color="4F81BD"/>
              <w:bottom w:val="nil"/>
              <w:right w:val="single" w:sz="8" w:space="0" w:color="4F81BD"/>
            </w:tcBorders>
            <w:shd w:val="clear" w:color="000000" w:fill="17365D"/>
            <w:vAlign w:val="center"/>
            <w:hideMark/>
          </w:tcPr>
          <w:p w14:paraId="1A8D65DD" w14:textId="77777777" w:rsidR="006957EB" w:rsidRPr="006957EB" w:rsidRDefault="006957EB" w:rsidP="006957EB">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 FAG</w:t>
            </w:r>
          </w:p>
        </w:tc>
        <w:tc>
          <w:tcPr>
            <w:tcW w:w="1240" w:type="dxa"/>
            <w:tcBorders>
              <w:top w:val="single" w:sz="8" w:space="0" w:color="4F81BD"/>
              <w:left w:val="nil"/>
              <w:bottom w:val="nil"/>
              <w:right w:val="single" w:sz="8" w:space="0" w:color="4F81BD"/>
            </w:tcBorders>
            <w:shd w:val="clear" w:color="000000" w:fill="17365D"/>
            <w:vAlign w:val="center"/>
            <w:hideMark/>
          </w:tcPr>
          <w:p w14:paraId="3D89950B" w14:textId="77777777" w:rsidR="006957EB" w:rsidRPr="006957EB" w:rsidRDefault="006957EB" w:rsidP="006957EB">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MARCAR SI OFERTA FAG "X"</w:t>
            </w:r>
          </w:p>
        </w:tc>
        <w:tc>
          <w:tcPr>
            <w:tcW w:w="2139" w:type="dxa"/>
            <w:tcBorders>
              <w:top w:val="single" w:sz="8" w:space="0" w:color="4F81BD"/>
              <w:left w:val="nil"/>
              <w:bottom w:val="nil"/>
              <w:right w:val="single" w:sz="8" w:space="0" w:color="4F81BD"/>
            </w:tcBorders>
            <w:shd w:val="clear" w:color="000000" w:fill="17365D"/>
            <w:vAlign w:val="center"/>
            <w:hideMark/>
          </w:tcPr>
          <w:p w14:paraId="6227A4F4" w14:textId="77777777" w:rsidR="006957EB" w:rsidRPr="006957EB" w:rsidRDefault="006957EB" w:rsidP="006957EB">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 SKF</w:t>
            </w:r>
          </w:p>
        </w:tc>
        <w:tc>
          <w:tcPr>
            <w:tcW w:w="1077" w:type="dxa"/>
            <w:tcBorders>
              <w:top w:val="single" w:sz="8" w:space="0" w:color="4F81BD"/>
              <w:left w:val="nil"/>
              <w:bottom w:val="nil"/>
              <w:right w:val="single" w:sz="8" w:space="0" w:color="4F81BD"/>
            </w:tcBorders>
            <w:shd w:val="clear" w:color="000000" w:fill="17365D"/>
            <w:vAlign w:val="center"/>
            <w:hideMark/>
          </w:tcPr>
          <w:p w14:paraId="25F01C4E" w14:textId="77777777" w:rsidR="006957EB" w:rsidRPr="006957EB" w:rsidRDefault="006957EB" w:rsidP="006957EB">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MARCAR SI OFERTA SKF "X"</w:t>
            </w:r>
          </w:p>
        </w:tc>
        <w:tc>
          <w:tcPr>
            <w:tcW w:w="1843" w:type="dxa"/>
            <w:tcBorders>
              <w:top w:val="single" w:sz="8" w:space="0" w:color="4F81BD"/>
              <w:left w:val="nil"/>
              <w:bottom w:val="nil"/>
              <w:right w:val="single" w:sz="8" w:space="0" w:color="4F81BD"/>
            </w:tcBorders>
            <w:shd w:val="clear" w:color="000000" w:fill="17365D"/>
            <w:vAlign w:val="center"/>
            <w:hideMark/>
          </w:tcPr>
          <w:p w14:paraId="077A92E3" w14:textId="77777777" w:rsidR="006957EB" w:rsidRPr="006957EB" w:rsidRDefault="006957EB" w:rsidP="006957EB">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PLAZO DE SUMINISTRO</w:t>
            </w:r>
            <w:r w:rsidRPr="006957EB">
              <w:rPr>
                <w:rFonts w:eastAsia="Times New Roman" w:cs="Calibri"/>
                <w:b/>
                <w:bCs/>
                <w:color w:val="FFFFFF"/>
                <w:sz w:val="18"/>
                <w:szCs w:val="18"/>
              </w:rPr>
              <w:br/>
              <w:t>(DÍAS NATURALES)</w:t>
            </w:r>
          </w:p>
        </w:tc>
      </w:tr>
      <w:tr w:rsidR="00417601" w:rsidRPr="006957EB" w14:paraId="29111FF9" w14:textId="77777777" w:rsidTr="00417601">
        <w:trPr>
          <w:trHeight w:val="300"/>
        </w:trPr>
        <w:tc>
          <w:tcPr>
            <w:tcW w:w="581" w:type="dxa"/>
            <w:tcBorders>
              <w:top w:val="single" w:sz="8" w:space="0" w:color="4F81BD"/>
              <w:left w:val="single" w:sz="8" w:space="0" w:color="4F81BD"/>
              <w:bottom w:val="single" w:sz="8" w:space="0" w:color="4F81BD"/>
              <w:right w:val="nil"/>
            </w:tcBorders>
            <w:shd w:val="clear" w:color="000000" w:fill="D9E1F2"/>
            <w:vAlign w:val="center"/>
            <w:hideMark/>
          </w:tcPr>
          <w:p w14:paraId="36B2FCB4"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10</w:t>
            </w:r>
          </w:p>
        </w:tc>
        <w:tc>
          <w:tcPr>
            <w:tcW w:w="1120" w:type="dxa"/>
            <w:tcBorders>
              <w:top w:val="single" w:sz="8" w:space="0" w:color="4F81BD"/>
              <w:left w:val="single" w:sz="8" w:space="0" w:color="4F81BD"/>
              <w:bottom w:val="single" w:sz="8" w:space="0" w:color="4F81BD"/>
              <w:right w:val="single" w:sz="8" w:space="0" w:color="4F81BD"/>
            </w:tcBorders>
            <w:shd w:val="clear" w:color="000000" w:fill="DBE5F1"/>
            <w:noWrap/>
            <w:vAlign w:val="center"/>
            <w:hideMark/>
          </w:tcPr>
          <w:p w14:paraId="0B9562FB"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52538</w:t>
            </w:r>
          </w:p>
        </w:tc>
        <w:tc>
          <w:tcPr>
            <w:tcW w:w="3906" w:type="dxa"/>
            <w:tcBorders>
              <w:top w:val="single" w:sz="8" w:space="0" w:color="4F81BD"/>
              <w:left w:val="nil"/>
              <w:bottom w:val="single" w:sz="8" w:space="0" w:color="4F81BD"/>
              <w:right w:val="single" w:sz="8" w:space="0" w:color="4F81BD"/>
            </w:tcBorders>
            <w:shd w:val="clear" w:color="000000" w:fill="DBE5F1"/>
            <w:noWrap/>
            <w:vAlign w:val="center"/>
            <w:hideMark/>
          </w:tcPr>
          <w:p w14:paraId="7D02E5A3" w14:textId="77777777" w:rsidR="006957EB" w:rsidRPr="006957EB" w:rsidRDefault="006957EB" w:rsidP="006957EB">
            <w:pPr>
              <w:spacing w:line="240" w:lineRule="auto"/>
              <w:rPr>
                <w:rFonts w:eastAsia="Times New Roman" w:cs="Calibri"/>
                <w:color w:val="000000"/>
                <w:sz w:val="18"/>
                <w:szCs w:val="18"/>
              </w:rPr>
            </w:pPr>
            <w:r w:rsidRPr="006957EB">
              <w:rPr>
                <w:rFonts w:eastAsia="Times New Roman" w:cs="Calibri"/>
                <w:color w:val="000000"/>
                <w:sz w:val="18"/>
                <w:szCs w:val="18"/>
              </w:rPr>
              <w:t>RODAMIENTO 6309 C4 FAG-SKF-STEYR</w:t>
            </w:r>
          </w:p>
        </w:tc>
        <w:tc>
          <w:tcPr>
            <w:tcW w:w="2978" w:type="dxa"/>
            <w:tcBorders>
              <w:top w:val="single" w:sz="8" w:space="0" w:color="4F81BD"/>
              <w:left w:val="nil"/>
              <w:bottom w:val="single" w:sz="8" w:space="0" w:color="4F81BD"/>
              <w:right w:val="single" w:sz="8" w:space="0" w:color="4F81BD"/>
            </w:tcBorders>
            <w:shd w:val="clear" w:color="000000" w:fill="DBE5F1"/>
            <w:noWrap/>
            <w:vAlign w:val="center"/>
            <w:hideMark/>
          </w:tcPr>
          <w:p w14:paraId="73308FBA"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6309 C4</w:t>
            </w:r>
          </w:p>
        </w:tc>
        <w:tc>
          <w:tcPr>
            <w:tcW w:w="1240" w:type="dxa"/>
            <w:tcBorders>
              <w:top w:val="single" w:sz="8" w:space="0" w:color="4F81BD"/>
              <w:left w:val="dotted" w:sz="4" w:space="0" w:color="4F81BD"/>
              <w:bottom w:val="single" w:sz="8" w:space="0" w:color="4F81BD"/>
              <w:right w:val="single" w:sz="8" w:space="0" w:color="4F81BD"/>
            </w:tcBorders>
            <w:shd w:val="clear" w:color="auto" w:fill="auto"/>
            <w:vAlign w:val="center"/>
            <w:hideMark/>
          </w:tcPr>
          <w:p w14:paraId="2906D9F8"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139" w:type="dxa"/>
            <w:tcBorders>
              <w:top w:val="single" w:sz="8" w:space="0" w:color="4F81BD"/>
              <w:left w:val="nil"/>
              <w:bottom w:val="single" w:sz="8" w:space="0" w:color="4F81BD"/>
              <w:right w:val="single" w:sz="8" w:space="0" w:color="4F81BD"/>
            </w:tcBorders>
            <w:shd w:val="clear" w:color="000000" w:fill="DBE5F1"/>
            <w:noWrap/>
            <w:vAlign w:val="center"/>
            <w:hideMark/>
          </w:tcPr>
          <w:p w14:paraId="06E4BB44"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6309 C4</w:t>
            </w:r>
          </w:p>
        </w:tc>
        <w:tc>
          <w:tcPr>
            <w:tcW w:w="1077" w:type="dxa"/>
            <w:tcBorders>
              <w:top w:val="single" w:sz="8" w:space="0" w:color="4F81BD"/>
              <w:left w:val="dotted" w:sz="4" w:space="0" w:color="4F81BD"/>
              <w:bottom w:val="single" w:sz="8" w:space="0" w:color="4F81BD"/>
              <w:right w:val="single" w:sz="8" w:space="0" w:color="4F81BD"/>
            </w:tcBorders>
            <w:shd w:val="clear" w:color="auto" w:fill="auto"/>
            <w:vAlign w:val="center"/>
            <w:hideMark/>
          </w:tcPr>
          <w:p w14:paraId="0FF0CDB6"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single" w:sz="8" w:space="0" w:color="4F81BD"/>
              <w:left w:val="nil"/>
              <w:bottom w:val="single" w:sz="8" w:space="0" w:color="4F81BD"/>
              <w:right w:val="single" w:sz="8" w:space="0" w:color="4F81BD"/>
            </w:tcBorders>
            <w:shd w:val="clear" w:color="auto" w:fill="auto"/>
            <w:vAlign w:val="center"/>
            <w:hideMark/>
          </w:tcPr>
          <w:p w14:paraId="241086D3"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16F6B5D3" w14:textId="77777777" w:rsidTr="00417601">
        <w:trPr>
          <w:trHeight w:val="300"/>
        </w:trPr>
        <w:tc>
          <w:tcPr>
            <w:tcW w:w="581" w:type="dxa"/>
            <w:tcBorders>
              <w:top w:val="nil"/>
              <w:left w:val="single" w:sz="8" w:space="0" w:color="4F81BD"/>
              <w:bottom w:val="single" w:sz="8" w:space="0" w:color="4F81BD"/>
              <w:right w:val="nil"/>
            </w:tcBorders>
            <w:shd w:val="clear" w:color="000000" w:fill="D9E1F2"/>
            <w:vAlign w:val="center"/>
            <w:hideMark/>
          </w:tcPr>
          <w:p w14:paraId="11046CB3"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20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71CACF50"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52707</w:t>
            </w:r>
          </w:p>
        </w:tc>
        <w:tc>
          <w:tcPr>
            <w:tcW w:w="3906" w:type="dxa"/>
            <w:tcBorders>
              <w:top w:val="nil"/>
              <w:left w:val="nil"/>
              <w:bottom w:val="single" w:sz="8" w:space="0" w:color="4F81BD"/>
              <w:right w:val="single" w:sz="8" w:space="0" w:color="4F81BD"/>
            </w:tcBorders>
            <w:shd w:val="clear" w:color="000000" w:fill="DBE5F1"/>
            <w:noWrap/>
            <w:vAlign w:val="center"/>
            <w:hideMark/>
          </w:tcPr>
          <w:p w14:paraId="0C802A6D" w14:textId="77777777" w:rsidR="006957EB" w:rsidRPr="006957EB" w:rsidRDefault="006957EB" w:rsidP="006957EB">
            <w:pPr>
              <w:spacing w:line="240" w:lineRule="auto"/>
              <w:rPr>
                <w:rFonts w:eastAsia="Times New Roman" w:cs="Calibri"/>
                <w:color w:val="000000"/>
                <w:sz w:val="18"/>
                <w:szCs w:val="18"/>
              </w:rPr>
            </w:pPr>
            <w:r w:rsidRPr="006957EB">
              <w:rPr>
                <w:rFonts w:eastAsia="Times New Roman" w:cs="Calibri"/>
                <w:color w:val="000000"/>
                <w:sz w:val="18"/>
                <w:szCs w:val="18"/>
              </w:rPr>
              <w:t>RODAMIENTO NU 309 EC MC4 (FAG-SKF-STEYR)</w:t>
            </w:r>
          </w:p>
        </w:tc>
        <w:tc>
          <w:tcPr>
            <w:tcW w:w="2978" w:type="dxa"/>
            <w:tcBorders>
              <w:top w:val="nil"/>
              <w:left w:val="nil"/>
              <w:bottom w:val="single" w:sz="8" w:space="0" w:color="4F81BD"/>
              <w:right w:val="single" w:sz="8" w:space="0" w:color="4F81BD"/>
            </w:tcBorders>
            <w:shd w:val="clear" w:color="000000" w:fill="DBE5F1"/>
            <w:noWrap/>
            <w:vAlign w:val="center"/>
            <w:hideMark/>
          </w:tcPr>
          <w:p w14:paraId="2BE83C8A"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NU 309 EM1-C4-F1</w:t>
            </w:r>
          </w:p>
        </w:tc>
        <w:tc>
          <w:tcPr>
            <w:tcW w:w="1240" w:type="dxa"/>
            <w:tcBorders>
              <w:top w:val="nil"/>
              <w:left w:val="dotted" w:sz="4" w:space="0" w:color="4F81BD"/>
              <w:bottom w:val="single" w:sz="8" w:space="0" w:color="4F81BD"/>
              <w:right w:val="single" w:sz="8" w:space="0" w:color="4F81BD"/>
            </w:tcBorders>
            <w:shd w:val="clear" w:color="auto" w:fill="auto"/>
            <w:vAlign w:val="center"/>
            <w:hideMark/>
          </w:tcPr>
          <w:p w14:paraId="076742AB"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139" w:type="dxa"/>
            <w:tcBorders>
              <w:top w:val="nil"/>
              <w:left w:val="nil"/>
              <w:bottom w:val="single" w:sz="8" w:space="0" w:color="4F81BD"/>
              <w:right w:val="single" w:sz="8" w:space="0" w:color="4F81BD"/>
            </w:tcBorders>
            <w:shd w:val="clear" w:color="000000" w:fill="DBE5F1"/>
            <w:noWrap/>
            <w:vAlign w:val="center"/>
            <w:hideMark/>
          </w:tcPr>
          <w:p w14:paraId="1F754701"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NU 309 EC MC4</w:t>
            </w:r>
          </w:p>
        </w:tc>
        <w:tc>
          <w:tcPr>
            <w:tcW w:w="1077" w:type="dxa"/>
            <w:tcBorders>
              <w:top w:val="nil"/>
              <w:left w:val="dotted" w:sz="4" w:space="0" w:color="4F81BD"/>
              <w:bottom w:val="single" w:sz="8" w:space="0" w:color="4F81BD"/>
              <w:right w:val="single" w:sz="8" w:space="0" w:color="4F81BD"/>
            </w:tcBorders>
            <w:shd w:val="clear" w:color="auto" w:fill="auto"/>
            <w:vAlign w:val="center"/>
            <w:hideMark/>
          </w:tcPr>
          <w:p w14:paraId="7131C3A2"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nil"/>
              <w:left w:val="nil"/>
              <w:bottom w:val="single" w:sz="8" w:space="0" w:color="4F81BD"/>
              <w:right w:val="single" w:sz="8" w:space="0" w:color="4F81BD"/>
            </w:tcBorders>
            <w:shd w:val="clear" w:color="auto" w:fill="auto"/>
            <w:vAlign w:val="center"/>
            <w:hideMark/>
          </w:tcPr>
          <w:p w14:paraId="1D2B08A0"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7A4BFC89" w14:textId="77777777" w:rsidTr="00417601">
        <w:trPr>
          <w:trHeight w:val="300"/>
        </w:trPr>
        <w:tc>
          <w:tcPr>
            <w:tcW w:w="581" w:type="dxa"/>
            <w:tcBorders>
              <w:top w:val="nil"/>
              <w:left w:val="single" w:sz="8" w:space="0" w:color="4F81BD"/>
              <w:bottom w:val="single" w:sz="8" w:space="0" w:color="4F81BD"/>
              <w:right w:val="nil"/>
            </w:tcBorders>
            <w:shd w:val="clear" w:color="000000" w:fill="D9E1F2"/>
            <w:vAlign w:val="center"/>
            <w:hideMark/>
          </w:tcPr>
          <w:p w14:paraId="11AA0F03"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30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440E91C6"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52708</w:t>
            </w:r>
          </w:p>
        </w:tc>
        <w:tc>
          <w:tcPr>
            <w:tcW w:w="3906" w:type="dxa"/>
            <w:tcBorders>
              <w:top w:val="nil"/>
              <w:left w:val="nil"/>
              <w:bottom w:val="single" w:sz="8" w:space="0" w:color="4F81BD"/>
              <w:right w:val="single" w:sz="8" w:space="0" w:color="4F81BD"/>
            </w:tcBorders>
            <w:shd w:val="clear" w:color="000000" w:fill="DBE5F1"/>
            <w:noWrap/>
            <w:vAlign w:val="center"/>
            <w:hideMark/>
          </w:tcPr>
          <w:p w14:paraId="7DFB2ECB" w14:textId="77777777" w:rsidR="006957EB" w:rsidRPr="006957EB" w:rsidRDefault="006957EB" w:rsidP="006957EB">
            <w:pPr>
              <w:spacing w:line="240" w:lineRule="auto"/>
              <w:rPr>
                <w:rFonts w:eastAsia="Times New Roman" w:cs="Calibri"/>
                <w:color w:val="000000"/>
                <w:sz w:val="18"/>
                <w:szCs w:val="18"/>
              </w:rPr>
            </w:pPr>
            <w:r w:rsidRPr="006957EB">
              <w:rPr>
                <w:rFonts w:eastAsia="Times New Roman" w:cs="Calibri"/>
                <w:color w:val="000000"/>
                <w:sz w:val="18"/>
                <w:szCs w:val="18"/>
              </w:rPr>
              <w:t>RODAMIENTO NUP 310 ECP C4(FAG-SKF-STEYR)</w:t>
            </w:r>
          </w:p>
        </w:tc>
        <w:tc>
          <w:tcPr>
            <w:tcW w:w="2978" w:type="dxa"/>
            <w:tcBorders>
              <w:top w:val="nil"/>
              <w:left w:val="nil"/>
              <w:bottom w:val="single" w:sz="8" w:space="0" w:color="4F81BD"/>
              <w:right w:val="single" w:sz="8" w:space="0" w:color="4F81BD"/>
            </w:tcBorders>
            <w:shd w:val="clear" w:color="000000" w:fill="DBE5F1"/>
            <w:noWrap/>
            <w:vAlign w:val="center"/>
            <w:hideMark/>
          </w:tcPr>
          <w:p w14:paraId="283F2818"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NUP310 ETVP2-C4</w:t>
            </w:r>
          </w:p>
        </w:tc>
        <w:tc>
          <w:tcPr>
            <w:tcW w:w="1240" w:type="dxa"/>
            <w:tcBorders>
              <w:top w:val="nil"/>
              <w:left w:val="dotted" w:sz="4" w:space="0" w:color="4F81BD"/>
              <w:bottom w:val="single" w:sz="8" w:space="0" w:color="4F81BD"/>
              <w:right w:val="single" w:sz="8" w:space="0" w:color="4F81BD"/>
            </w:tcBorders>
            <w:shd w:val="clear" w:color="auto" w:fill="auto"/>
            <w:vAlign w:val="center"/>
            <w:hideMark/>
          </w:tcPr>
          <w:p w14:paraId="19F1EE6C"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139" w:type="dxa"/>
            <w:tcBorders>
              <w:top w:val="nil"/>
              <w:left w:val="nil"/>
              <w:bottom w:val="single" w:sz="8" w:space="0" w:color="4F81BD"/>
              <w:right w:val="single" w:sz="8" w:space="0" w:color="4F81BD"/>
            </w:tcBorders>
            <w:shd w:val="clear" w:color="000000" w:fill="DBE5F1"/>
            <w:noWrap/>
            <w:vAlign w:val="center"/>
            <w:hideMark/>
          </w:tcPr>
          <w:p w14:paraId="71546692"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NUP 310 ECP C4</w:t>
            </w:r>
          </w:p>
        </w:tc>
        <w:tc>
          <w:tcPr>
            <w:tcW w:w="1077" w:type="dxa"/>
            <w:tcBorders>
              <w:top w:val="nil"/>
              <w:left w:val="dotted" w:sz="4" w:space="0" w:color="4F81BD"/>
              <w:bottom w:val="single" w:sz="8" w:space="0" w:color="4F81BD"/>
              <w:right w:val="single" w:sz="8" w:space="0" w:color="4F81BD"/>
            </w:tcBorders>
            <w:shd w:val="clear" w:color="auto" w:fill="auto"/>
            <w:vAlign w:val="center"/>
            <w:hideMark/>
          </w:tcPr>
          <w:p w14:paraId="4DEFD7DD"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nil"/>
              <w:left w:val="nil"/>
              <w:bottom w:val="single" w:sz="8" w:space="0" w:color="4F81BD"/>
              <w:right w:val="single" w:sz="8" w:space="0" w:color="4F81BD"/>
            </w:tcBorders>
            <w:shd w:val="clear" w:color="auto" w:fill="auto"/>
            <w:vAlign w:val="center"/>
            <w:hideMark/>
          </w:tcPr>
          <w:p w14:paraId="053917A0"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644C0C40" w14:textId="77777777" w:rsidTr="00417601">
        <w:trPr>
          <w:trHeight w:val="300"/>
        </w:trPr>
        <w:tc>
          <w:tcPr>
            <w:tcW w:w="581" w:type="dxa"/>
            <w:tcBorders>
              <w:top w:val="nil"/>
              <w:left w:val="single" w:sz="8" w:space="0" w:color="4F81BD"/>
              <w:bottom w:val="single" w:sz="8" w:space="0" w:color="4F81BD"/>
              <w:right w:val="nil"/>
            </w:tcBorders>
            <w:shd w:val="clear" w:color="000000" w:fill="D9E1F2"/>
            <w:vAlign w:val="center"/>
            <w:hideMark/>
          </w:tcPr>
          <w:p w14:paraId="50240270"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40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107E6778"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52715</w:t>
            </w:r>
          </w:p>
        </w:tc>
        <w:tc>
          <w:tcPr>
            <w:tcW w:w="3906" w:type="dxa"/>
            <w:tcBorders>
              <w:top w:val="nil"/>
              <w:left w:val="nil"/>
              <w:bottom w:val="single" w:sz="8" w:space="0" w:color="4F81BD"/>
              <w:right w:val="single" w:sz="8" w:space="0" w:color="4F81BD"/>
            </w:tcBorders>
            <w:shd w:val="clear" w:color="000000" w:fill="DBE5F1"/>
            <w:noWrap/>
            <w:vAlign w:val="center"/>
            <w:hideMark/>
          </w:tcPr>
          <w:p w14:paraId="5C5425D5" w14:textId="77777777" w:rsidR="006957EB" w:rsidRPr="006957EB" w:rsidRDefault="006957EB" w:rsidP="006957EB">
            <w:pPr>
              <w:spacing w:line="240" w:lineRule="auto"/>
              <w:rPr>
                <w:rFonts w:eastAsia="Times New Roman" w:cs="Calibri"/>
                <w:color w:val="000000"/>
                <w:sz w:val="18"/>
                <w:szCs w:val="18"/>
              </w:rPr>
            </w:pPr>
            <w:r w:rsidRPr="006957EB">
              <w:rPr>
                <w:rFonts w:eastAsia="Times New Roman" w:cs="Calibri"/>
                <w:color w:val="000000"/>
                <w:sz w:val="18"/>
                <w:szCs w:val="18"/>
              </w:rPr>
              <w:t>RODAMIENTO NJ 218 ECMA/C3</w:t>
            </w:r>
          </w:p>
        </w:tc>
        <w:tc>
          <w:tcPr>
            <w:tcW w:w="2978" w:type="dxa"/>
            <w:tcBorders>
              <w:top w:val="nil"/>
              <w:left w:val="nil"/>
              <w:bottom w:val="single" w:sz="8" w:space="0" w:color="4F81BD"/>
              <w:right w:val="single" w:sz="8" w:space="0" w:color="4F81BD"/>
            </w:tcBorders>
            <w:shd w:val="clear" w:color="000000" w:fill="DBE5F1"/>
            <w:noWrap/>
            <w:vAlign w:val="center"/>
            <w:hideMark/>
          </w:tcPr>
          <w:p w14:paraId="233C41E9"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NJ218 E M1A C3 K100</w:t>
            </w:r>
          </w:p>
        </w:tc>
        <w:tc>
          <w:tcPr>
            <w:tcW w:w="1240" w:type="dxa"/>
            <w:tcBorders>
              <w:top w:val="nil"/>
              <w:left w:val="dotted" w:sz="4" w:space="0" w:color="4F81BD"/>
              <w:bottom w:val="single" w:sz="8" w:space="0" w:color="4F81BD"/>
              <w:right w:val="single" w:sz="8" w:space="0" w:color="4F81BD"/>
            </w:tcBorders>
            <w:shd w:val="clear" w:color="auto" w:fill="auto"/>
            <w:vAlign w:val="center"/>
            <w:hideMark/>
          </w:tcPr>
          <w:p w14:paraId="59B93FD7"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139" w:type="dxa"/>
            <w:tcBorders>
              <w:top w:val="nil"/>
              <w:left w:val="nil"/>
              <w:bottom w:val="single" w:sz="8" w:space="0" w:color="4F81BD"/>
              <w:right w:val="single" w:sz="8" w:space="0" w:color="4F81BD"/>
            </w:tcBorders>
            <w:shd w:val="clear" w:color="000000" w:fill="DBE5F1"/>
            <w:noWrap/>
            <w:vAlign w:val="center"/>
            <w:hideMark/>
          </w:tcPr>
          <w:p w14:paraId="32D2FDCA"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NJ218 E MA6/C3</w:t>
            </w:r>
          </w:p>
        </w:tc>
        <w:tc>
          <w:tcPr>
            <w:tcW w:w="1077" w:type="dxa"/>
            <w:tcBorders>
              <w:top w:val="nil"/>
              <w:left w:val="dotted" w:sz="4" w:space="0" w:color="4F81BD"/>
              <w:bottom w:val="single" w:sz="8" w:space="0" w:color="4F81BD"/>
              <w:right w:val="single" w:sz="8" w:space="0" w:color="4F81BD"/>
            </w:tcBorders>
            <w:shd w:val="clear" w:color="auto" w:fill="auto"/>
            <w:vAlign w:val="center"/>
            <w:hideMark/>
          </w:tcPr>
          <w:p w14:paraId="635EEA53"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nil"/>
              <w:left w:val="nil"/>
              <w:bottom w:val="single" w:sz="8" w:space="0" w:color="4F81BD"/>
              <w:right w:val="single" w:sz="8" w:space="0" w:color="4F81BD"/>
            </w:tcBorders>
            <w:shd w:val="clear" w:color="auto" w:fill="auto"/>
            <w:vAlign w:val="center"/>
            <w:hideMark/>
          </w:tcPr>
          <w:p w14:paraId="4B5057FB"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38B36AC1" w14:textId="77777777" w:rsidTr="00417601">
        <w:trPr>
          <w:trHeight w:val="300"/>
        </w:trPr>
        <w:tc>
          <w:tcPr>
            <w:tcW w:w="581" w:type="dxa"/>
            <w:tcBorders>
              <w:top w:val="nil"/>
              <w:left w:val="single" w:sz="8" w:space="0" w:color="4F81BD"/>
              <w:bottom w:val="single" w:sz="8" w:space="0" w:color="4F81BD"/>
              <w:right w:val="nil"/>
            </w:tcBorders>
            <w:shd w:val="clear" w:color="000000" w:fill="D9E1F2"/>
            <w:vAlign w:val="center"/>
            <w:hideMark/>
          </w:tcPr>
          <w:p w14:paraId="6EB45310" w14:textId="224BB375" w:rsidR="006957EB" w:rsidRPr="006957EB" w:rsidRDefault="00910AF1" w:rsidP="006957EB">
            <w:pPr>
              <w:spacing w:line="240" w:lineRule="auto"/>
              <w:jc w:val="center"/>
              <w:rPr>
                <w:rFonts w:eastAsia="Times New Roman" w:cs="Calibri"/>
                <w:color w:val="000000"/>
                <w:sz w:val="18"/>
                <w:szCs w:val="18"/>
              </w:rPr>
            </w:pPr>
            <w:r>
              <w:rPr>
                <w:rFonts w:eastAsia="Times New Roman" w:cs="Calibri"/>
                <w:color w:val="000000"/>
                <w:sz w:val="18"/>
                <w:szCs w:val="18"/>
              </w:rPr>
              <w:t>5</w:t>
            </w:r>
            <w:r w:rsidR="006957EB" w:rsidRPr="006957EB">
              <w:rPr>
                <w:rFonts w:eastAsia="Times New Roman" w:cs="Calibri"/>
                <w:color w:val="000000"/>
                <w:sz w:val="18"/>
                <w:szCs w:val="18"/>
              </w:rPr>
              <w:t>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16E37797"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53024</w:t>
            </w:r>
          </w:p>
        </w:tc>
        <w:tc>
          <w:tcPr>
            <w:tcW w:w="3906" w:type="dxa"/>
            <w:tcBorders>
              <w:top w:val="nil"/>
              <w:left w:val="nil"/>
              <w:bottom w:val="single" w:sz="8" w:space="0" w:color="4F81BD"/>
              <w:right w:val="single" w:sz="8" w:space="0" w:color="4F81BD"/>
            </w:tcBorders>
            <w:shd w:val="clear" w:color="000000" w:fill="DBE5F1"/>
            <w:noWrap/>
            <w:vAlign w:val="center"/>
            <w:hideMark/>
          </w:tcPr>
          <w:p w14:paraId="2F6F8930" w14:textId="77777777" w:rsidR="006957EB" w:rsidRPr="006957EB" w:rsidRDefault="006957EB" w:rsidP="006957EB">
            <w:pPr>
              <w:spacing w:line="240" w:lineRule="auto"/>
              <w:rPr>
                <w:rFonts w:eastAsia="Times New Roman" w:cs="Calibri"/>
                <w:color w:val="000000"/>
                <w:sz w:val="18"/>
                <w:szCs w:val="18"/>
              </w:rPr>
            </w:pPr>
            <w:r w:rsidRPr="006957EB">
              <w:rPr>
                <w:rFonts w:eastAsia="Times New Roman" w:cs="Calibri"/>
                <w:color w:val="000000"/>
                <w:sz w:val="18"/>
                <w:szCs w:val="18"/>
              </w:rPr>
              <w:t>RODAMIENTO 332284A SKF</w:t>
            </w:r>
          </w:p>
        </w:tc>
        <w:tc>
          <w:tcPr>
            <w:tcW w:w="2978" w:type="dxa"/>
            <w:tcBorders>
              <w:top w:val="nil"/>
              <w:left w:val="nil"/>
              <w:bottom w:val="single" w:sz="8" w:space="0" w:color="4F81BD"/>
              <w:right w:val="single" w:sz="8" w:space="0" w:color="4F81BD"/>
            </w:tcBorders>
            <w:shd w:val="clear" w:color="000000" w:fill="DBE5F1"/>
            <w:noWrap/>
            <w:vAlign w:val="center"/>
            <w:hideMark/>
          </w:tcPr>
          <w:p w14:paraId="64EECC27"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504 320 TR1</w:t>
            </w:r>
          </w:p>
        </w:tc>
        <w:tc>
          <w:tcPr>
            <w:tcW w:w="1240" w:type="dxa"/>
            <w:tcBorders>
              <w:top w:val="nil"/>
              <w:left w:val="dotted" w:sz="4" w:space="0" w:color="4F81BD"/>
              <w:bottom w:val="single" w:sz="8" w:space="0" w:color="4F81BD"/>
              <w:right w:val="single" w:sz="8" w:space="0" w:color="4F81BD"/>
            </w:tcBorders>
            <w:shd w:val="clear" w:color="auto" w:fill="auto"/>
            <w:vAlign w:val="center"/>
            <w:hideMark/>
          </w:tcPr>
          <w:p w14:paraId="381AEC94"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139" w:type="dxa"/>
            <w:tcBorders>
              <w:top w:val="nil"/>
              <w:left w:val="nil"/>
              <w:bottom w:val="single" w:sz="8" w:space="0" w:color="4F81BD"/>
              <w:right w:val="single" w:sz="8" w:space="0" w:color="4F81BD"/>
            </w:tcBorders>
            <w:shd w:val="clear" w:color="000000" w:fill="DBE5F1"/>
            <w:noWrap/>
            <w:vAlign w:val="center"/>
            <w:hideMark/>
          </w:tcPr>
          <w:p w14:paraId="7BF2BFA1"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xml:space="preserve">332 284 </w:t>
            </w:r>
            <w:proofErr w:type="gramStart"/>
            <w:r w:rsidRPr="006957EB">
              <w:rPr>
                <w:rFonts w:eastAsia="Times New Roman" w:cs="Calibri"/>
                <w:color w:val="000000"/>
                <w:sz w:val="18"/>
                <w:szCs w:val="18"/>
              </w:rPr>
              <w:t>A</w:t>
            </w:r>
            <w:proofErr w:type="gramEnd"/>
          </w:p>
        </w:tc>
        <w:tc>
          <w:tcPr>
            <w:tcW w:w="1077" w:type="dxa"/>
            <w:tcBorders>
              <w:top w:val="nil"/>
              <w:left w:val="dotted" w:sz="4" w:space="0" w:color="4F81BD"/>
              <w:bottom w:val="single" w:sz="8" w:space="0" w:color="4F81BD"/>
              <w:right w:val="single" w:sz="8" w:space="0" w:color="4F81BD"/>
            </w:tcBorders>
            <w:shd w:val="clear" w:color="auto" w:fill="auto"/>
            <w:vAlign w:val="center"/>
            <w:hideMark/>
          </w:tcPr>
          <w:p w14:paraId="2AAE89D6"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nil"/>
              <w:left w:val="nil"/>
              <w:bottom w:val="single" w:sz="8" w:space="0" w:color="4F81BD"/>
              <w:right w:val="single" w:sz="8" w:space="0" w:color="4F81BD"/>
            </w:tcBorders>
            <w:shd w:val="clear" w:color="auto" w:fill="auto"/>
            <w:vAlign w:val="center"/>
            <w:hideMark/>
          </w:tcPr>
          <w:p w14:paraId="04EAA472"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1009A7BD" w14:textId="77777777" w:rsidTr="00417601">
        <w:trPr>
          <w:trHeight w:val="300"/>
        </w:trPr>
        <w:tc>
          <w:tcPr>
            <w:tcW w:w="581" w:type="dxa"/>
            <w:tcBorders>
              <w:top w:val="nil"/>
              <w:left w:val="single" w:sz="8" w:space="0" w:color="4F81BD"/>
              <w:bottom w:val="single" w:sz="8" w:space="0" w:color="4F81BD"/>
              <w:right w:val="nil"/>
            </w:tcBorders>
            <w:shd w:val="clear" w:color="000000" w:fill="D9E1F2"/>
            <w:vAlign w:val="center"/>
            <w:hideMark/>
          </w:tcPr>
          <w:p w14:paraId="56133093" w14:textId="54C7AC54" w:rsidR="006957EB" w:rsidRPr="006957EB" w:rsidRDefault="00910AF1" w:rsidP="006957EB">
            <w:pPr>
              <w:spacing w:line="240" w:lineRule="auto"/>
              <w:jc w:val="center"/>
              <w:rPr>
                <w:rFonts w:eastAsia="Times New Roman" w:cs="Calibri"/>
                <w:color w:val="000000"/>
                <w:sz w:val="18"/>
                <w:szCs w:val="18"/>
              </w:rPr>
            </w:pPr>
            <w:r>
              <w:rPr>
                <w:rFonts w:eastAsia="Times New Roman" w:cs="Calibri"/>
                <w:color w:val="000000"/>
                <w:sz w:val="18"/>
                <w:szCs w:val="18"/>
              </w:rPr>
              <w:t>6</w:t>
            </w:r>
            <w:r w:rsidR="006957EB" w:rsidRPr="006957EB">
              <w:rPr>
                <w:rFonts w:eastAsia="Times New Roman" w:cs="Calibri"/>
                <w:color w:val="000000"/>
                <w:sz w:val="18"/>
                <w:szCs w:val="18"/>
              </w:rPr>
              <w:t>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393B55AA"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271014</w:t>
            </w:r>
          </w:p>
        </w:tc>
        <w:tc>
          <w:tcPr>
            <w:tcW w:w="3906" w:type="dxa"/>
            <w:tcBorders>
              <w:top w:val="nil"/>
              <w:left w:val="nil"/>
              <w:bottom w:val="single" w:sz="8" w:space="0" w:color="4F81BD"/>
              <w:right w:val="single" w:sz="8" w:space="0" w:color="4F81BD"/>
            </w:tcBorders>
            <w:shd w:val="clear" w:color="000000" w:fill="DBE5F1"/>
            <w:noWrap/>
            <w:vAlign w:val="center"/>
            <w:hideMark/>
          </w:tcPr>
          <w:p w14:paraId="34522191" w14:textId="77777777" w:rsidR="006957EB" w:rsidRPr="006957EB" w:rsidRDefault="006957EB" w:rsidP="006957EB">
            <w:pPr>
              <w:spacing w:line="240" w:lineRule="auto"/>
              <w:rPr>
                <w:rFonts w:eastAsia="Times New Roman" w:cs="Calibri"/>
                <w:color w:val="000000"/>
                <w:sz w:val="18"/>
                <w:szCs w:val="18"/>
              </w:rPr>
            </w:pPr>
            <w:r w:rsidRPr="006957EB">
              <w:rPr>
                <w:rFonts w:eastAsia="Times New Roman" w:cs="Calibri"/>
                <w:color w:val="000000"/>
                <w:sz w:val="18"/>
                <w:szCs w:val="18"/>
              </w:rPr>
              <w:t>RODAMIENTO LADO OPUESTO MANDO NUP 214</w:t>
            </w:r>
          </w:p>
        </w:tc>
        <w:tc>
          <w:tcPr>
            <w:tcW w:w="2978" w:type="dxa"/>
            <w:tcBorders>
              <w:top w:val="nil"/>
              <w:left w:val="nil"/>
              <w:bottom w:val="single" w:sz="8" w:space="0" w:color="4F81BD"/>
              <w:right w:val="single" w:sz="8" w:space="0" w:color="4F81BD"/>
            </w:tcBorders>
            <w:shd w:val="clear" w:color="000000" w:fill="DBE5F1"/>
            <w:noWrap/>
            <w:vAlign w:val="center"/>
            <w:hideMark/>
          </w:tcPr>
          <w:p w14:paraId="4DDE841A"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NUP 214-E-XL-M1-F1-J20AA C4 X-LIFE</w:t>
            </w:r>
          </w:p>
        </w:tc>
        <w:tc>
          <w:tcPr>
            <w:tcW w:w="1240" w:type="dxa"/>
            <w:tcBorders>
              <w:top w:val="nil"/>
              <w:left w:val="dotted" w:sz="4" w:space="0" w:color="4F81BD"/>
              <w:bottom w:val="single" w:sz="8" w:space="0" w:color="4F81BD"/>
              <w:right w:val="single" w:sz="8" w:space="0" w:color="4F81BD"/>
            </w:tcBorders>
            <w:shd w:val="clear" w:color="auto" w:fill="auto"/>
            <w:vAlign w:val="center"/>
            <w:hideMark/>
          </w:tcPr>
          <w:p w14:paraId="6C7EBDC6"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139" w:type="dxa"/>
            <w:tcBorders>
              <w:top w:val="nil"/>
              <w:left w:val="nil"/>
              <w:bottom w:val="single" w:sz="8" w:space="0" w:color="4F81BD"/>
              <w:right w:val="single" w:sz="8" w:space="0" w:color="4F81BD"/>
            </w:tcBorders>
            <w:shd w:val="clear" w:color="000000" w:fill="DBE5F1"/>
            <w:noWrap/>
            <w:vAlign w:val="center"/>
            <w:hideMark/>
          </w:tcPr>
          <w:p w14:paraId="55433716"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NUP 214 ECM/C4 Va 3091</w:t>
            </w:r>
          </w:p>
        </w:tc>
        <w:tc>
          <w:tcPr>
            <w:tcW w:w="1077" w:type="dxa"/>
            <w:tcBorders>
              <w:top w:val="nil"/>
              <w:left w:val="dotted" w:sz="4" w:space="0" w:color="4F81BD"/>
              <w:bottom w:val="single" w:sz="8" w:space="0" w:color="4F81BD"/>
              <w:right w:val="single" w:sz="8" w:space="0" w:color="4F81BD"/>
            </w:tcBorders>
            <w:shd w:val="clear" w:color="auto" w:fill="auto"/>
            <w:vAlign w:val="center"/>
            <w:hideMark/>
          </w:tcPr>
          <w:p w14:paraId="0EA51F09"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nil"/>
              <w:left w:val="nil"/>
              <w:bottom w:val="single" w:sz="8" w:space="0" w:color="4F81BD"/>
              <w:right w:val="single" w:sz="8" w:space="0" w:color="4F81BD"/>
            </w:tcBorders>
            <w:shd w:val="clear" w:color="auto" w:fill="auto"/>
            <w:vAlign w:val="center"/>
            <w:hideMark/>
          </w:tcPr>
          <w:p w14:paraId="6FA46027" w14:textId="77777777" w:rsidR="006957EB" w:rsidRPr="006957EB" w:rsidRDefault="006957EB" w:rsidP="006957EB">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bl>
    <w:p w14:paraId="144E3B89" w14:textId="77777777" w:rsidR="006957EB" w:rsidRPr="00417601" w:rsidRDefault="006957EB" w:rsidP="006957EB">
      <w:pPr>
        <w:spacing w:line="240" w:lineRule="auto"/>
        <w:jc w:val="center"/>
        <w:rPr>
          <w:rFonts w:eastAsia="Times New Roman" w:cs="Calibri"/>
          <w:b/>
          <w:color w:val="000000"/>
          <w:sz w:val="18"/>
          <w:szCs w:val="18"/>
          <w:lang w:eastAsia="en-US"/>
        </w:rPr>
      </w:pPr>
    </w:p>
    <w:p w14:paraId="0863AFCE" w14:textId="735C2994" w:rsidR="00417601" w:rsidRDefault="00417601" w:rsidP="006957EB">
      <w:pPr>
        <w:spacing w:line="240" w:lineRule="auto"/>
        <w:jc w:val="center"/>
        <w:rPr>
          <w:rFonts w:cs="Calibri"/>
          <w:b/>
          <w:color w:val="000000"/>
          <w:sz w:val="18"/>
          <w:szCs w:val="18"/>
        </w:rPr>
      </w:pPr>
    </w:p>
    <w:p w14:paraId="31B4185D" w14:textId="6DFB7525" w:rsidR="00417601" w:rsidRDefault="00417601" w:rsidP="006957EB">
      <w:pPr>
        <w:spacing w:line="240" w:lineRule="auto"/>
        <w:jc w:val="center"/>
        <w:rPr>
          <w:rFonts w:cs="Calibri"/>
          <w:b/>
          <w:color w:val="000000"/>
          <w:sz w:val="18"/>
          <w:szCs w:val="18"/>
        </w:rPr>
      </w:pPr>
    </w:p>
    <w:p w14:paraId="62CA0E71" w14:textId="7C98E495" w:rsidR="00417601" w:rsidRDefault="00417601" w:rsidP="006957EB">
      <w:pPr>
        <w:spacing w:line="240" w:lineRule="auto"/>
        <w:jc w:val="center"/>
        <w:rPr>
          <w:rFonts w:cs="Calibri"/>
          <w:b/>
          <w:color w:val="000000"/>
          <w:sz w:val="18"/>
          <w:szCs w:val="18"/>
        </w:rPr>
      </w:pPr>
    </w:p>
    <w:p w14:paraId="108618AD" w14:textId="036D51BC" w:rsidR="00417601" w:rsidRDefault="00417601" w:rsidP="006957EB">
      <w:pPr>
        <w:spacing w:line="240" w:lineRule="auto"/>
        <w:jc w:val="center"/>
        <w:rPr>
          <w:rFonts w:cs="Calibri"/>
          <w:b/>
          <w:color w:val="000000"/>
          <w:sz w:val="18"/>
          <w:szCs w:val="18"/>
        </w:rPr>
      </w:pPr>
    </w:p>
    <w:p w14:paraId="13E54535" w14:textId="5D9CC6A9" w:rsidR="00417601" w:rsidRDefault="00417601" w:rsidP="006957EB">
      <w:pPr>
        <w:spacing w:line="240" w:lineRule="auto"/>
        <w:jc w:val="center"/>
        <w:rPr>
          <w:rFonts w:cs="Calibri"/>
          <w:b/>
          <w:color w:val="000000"/>
          <w:sz w:val="18"/>
          <w:szCs w:val="18"/>
        </w:rPr>
      </w:pPr>
    </w:p>
    <w:p w14:paraId="627E3B60" w14:textId="1FB8C6FD" w:rsidR="00417601" w:rsidRDefault="00417601" w:rsidP="006957EB">
      <w:pPr>
        <w:spacing w:line="240" w:lineRule="auto"/>
        <w:jc w:val="center"/>
        <w:rPr>
          <w:rFonts w:cs="Calibri"/>
          <w:b/>
          <w:color w:val="000000"/>
          <w:sz w:val="18"/>
          <w:szCs w:val="18"/>
        </w:rPr>
      </w:pPr>
    </w:p>
    <w:p w14:paraId="0EB6AE15" w14:textId="39E149A2" w:rsidR="00417601" w:rsidRDefault="00417601" w:rsidP="006957EB">
      <w:pPr>
        <w:spacing w:line="240" w:lineRule="auto"/>
        <w:jc w:val="center"/>
        <w:rPr>
          <w:rFonts w:cs="Calibri"/>
          <w:b/>
          <w:color w:val="000000"/>
          <w:sz w:val="18"/>
          <w:szCs w:val="18"/>
        </w:rPr>
      </w:pPr>
    </w:p>
    <w:p w14:paraId="12D29F53" w14:textId="77777777" w:rsidR="00623A1E" w:rsidRDefault="00623A1E" w:rsidP="006957EB">
      <w:pPr>
        <w:spacing w:line="240" w:lineRule="auto"/>
        <w:jc w:val="center"/>
        <w:rPr>
          <w:rFonts w:cs="Calibri"/>
          <w:b/>
          <w:color w:val="000000"/>
          <w:sz w:val="18"/>
          <w:szCs w:val="18"/>
        </w:rPr>
      </w:pPr>
    </w:p>
    <w:p w14:paraId="51113197" w14:textId="77777777" w:rsidR="00417601" w:rsidRPr="00417601" w:rsidRDefault="00417601" w:rsidP="006957EB">
      <w:pPr>
        <w:spacing w:line="240" w:lineRule="auto"/>
        <w:jc w:val="center"/>
        <w:rPr>
          <w:rFonts w:cs="Calibri"/>
          <w:b/>
          <w:color w:val="000000"/>
          <w:sz w:val="18"/>
          <w:szCs w:val="18"/>
        </w:rPr>
      </w:pPr>
    </w:p>
    <w:p w14:paraId="20867ACA" w14:textId="27D9A7CE" w:rsidR="006957EB" w:rsidRPr="00623A1E" w:rsidRDefault="006957EB" w:rsidP="006957EB">
      <w:pPr>
        <w:pStyle w:val="Nor"/>
        <w:widowControl w:val="0"/>
        <w:spacing w:before="0" w:after="0"/>
        <w:rPr>
          <w:rFonts w:asciiTheme="minorHAnsi" w:hAnsiTheme="minorHAnsi" w:cstheme="minorHAnsi"/>
          <w:b/>
          <w:sz w:val="22"/>
          <w:szCs w:val="22"/>
          <w:u w:val="single"/>
        </w:rPr>
      </w:pPr>
      <w:r w:rsidRPr="00623A1E">
        <w:rPr>
          <w:rFonts w:asciiTheme="minorHAnsi" w:hAnsiTheme="minorHAnsi" w:cstheme="minorHAnsi"/>
          <w:b/>
          <w:sz w:val="22"/>
          <w:szCs w:val="22"/>
          <w:u w:val="single"/>
        </w:rPr>
        <w:t>LOTE 2: Rodamientos con marca homologada FAG y SKF y Necesidad corto plazo con stock de seguridad- (</w:t>
      </w:r>
      <w:r w:rsidR="000B70C6">
        <w:rPr>
          <w:rFonts w:asciiTheme="minorHAnsi" w:hAnsiTheme="minorHAnsi" w:cstheme="minorHAnsi"/>
          <w:b/>
          <w:sz w:val="22"/>
          <w:szCs w:val="22"/>
          <w:u w:val="single"/>
        </w:rPr>
        <w:t>6</w:t>
      </w:r>
      <w:r w:rsidRPr="00623A1E">
        <w:rPr>
          <w:rFonts w:asciiTheme="minorHAnsi" w:hAnsiTheme="minorHAnsi" w:cstheme="minorHAnsi"/>
          <w:b/>
          <w:sz w:val="22"/>
          <w:szCs w:val="22"/>
          <w:u w:val="single"/>
        </w:rPr>
        <w:t xml:space="preserve"> referencia):</w:t>
      </w:r>
    </w:p>
    <w:p w14:paraId="62215605" w14:textId="77777777" w:rsidR="006957EB" w:rsidRPr="00417601" w:rsidRDefault="006957EB" w:rsidP="006957EB">
      <w:pPr>
        <w:spacing w:line="240" w:lineRule="auto"/>
        <w:jc w:val="center"/>
        <w:rPr>
          <w:b/>
          <w:bCs/>
          <w:color w:val="000000"/>
          <w:sz w:val="18"/>
          <w:szCs w:val="18"/>
          <w:lang w:val="es-ES_tradnl"/>
        </w:rPr>
      </w:pPr>
    </w:p>
    <w:tbl>
      <w:tblPr>
        <w:tblW w:w="14884" w:type="dxa"/>
        <w:tblInd w:w="-10" w:type="dxa"/>
        <w:tblCellMar>
          <w:left w:w="70" w:type="dxa"/>
          <w:right w:w="70" w:type="dxa"/>
        </w:tblCellMar>
        <w:tblLook w:val="04A0" w:firstRow="1" w:lastRow="0" w:firstColumn="1" w:lastColumn="0" w:noHBand="0" w:noVBand="1"/>
      </w:tblPr>
      <w:tblGrid>
        <w:gridCol w:w="581"/>
        <w:gridCol w:w="1120"/>
        <w:gridCol w:w="3906"/>
        <w:gridCol w:w="2978"/>
        <w:gridCol w:w="1238"/>
        <w:gridCol w:w="2084"/>
        <w:gridCol w:w="1134"/>
        <w:gridCol w:w="1843"/>
      </w:tblGrid>
      <w:tr w:rsidR="00417601" w:rsidRPr="006957EB" w14:paraId="40DC844E" w14:textId="77777777" w:rsidTr="00417601">
        <w:trPr>
          <w:trHeight w:val="876"/>
        </w:trPr>
        <w:tc>
          <w:tcPr>
            <w:tcW w:w="581" w:type="dxa"/>
            <w:tcBorders>
              <w:top w:val="single" w:sz="8" w:space="0" w:color="4F81BD"/>
              <w:left w:val="single" w:sz="8" w:space="0" w:color="4F81BD"/>
              <w:bottom w:val="nil"/>
              <w:right w:val="nil"/>
            </w:tcBorders>
            <w:shd w:val="clear" w:color="000000" w:fill="17365D"/>
            <w:vAlign w:val="center"/>
            <w:hideMark/>
          </w:tcPr>
          <w:p w14:paraId="542B7E94" w14:textId="79FC1F39" w:rsidR="00417601" w:rsidRPr="006957EB" w:rsidRDefault="00417601" w:rsidP="00417601">
            <w:pPr>
              <w:spacing w:line="240" w:lineRule="auto"/>
              <w:jc w:val="center"/>
              <w:rPr>
                <w:rFonts w:eastAsia="Times New Roman" w:cs="Calibri"/>
                <w:b/>
                <w:bCs/>
                <w:color w:val="FFFFFF"/>
                <w:sz w:val="18"/>
                <w:szCs w:val="18"/>
              </w:rPr>
            </w:pPr>
            <w:r w:rsidRPr="00417601">
              <w:rPr>
                <w:rFonts w:eastAsia="Times New Roman" w:cs="Calibri"/>
                <w:b/>
                <w:bCs/>
                <w:color w:val="FFFFFF"/>
                <w:sz w:val="18"/>
                <w:szCs w:val="18"/>
              </w:rPr>
              <w:t>POS.</w:t>
            </w:r>
          </w:p>
        </w:tc>
        <w:tc>
          <w:tcPr>
            <w:tcW w:w="1120" w:type="dxa"/>
            <w:tcBorders>
              <w:top w:val="single" w:sz="8" w:space="0" w:color="4F81BD"/>
              <w:left w:val="single" w:sz="8" w:space="0" w:color="4F81BD"/>
              <w:bottom w:val="nil"/>
              <w:right w:val="single" w:sz="8" w:space="0" w:color="4F81BD"/>
            </w:tcBorders>
            <w:shd w:val="clear" w:color="000000" w:fill="17365D"/>
            <w:vAlign w:val="center"/>
            <w:hideMark/>
          </w:tcPr>
          <w:p w14:paraId="23A3E73B"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REFERENCIA INTERNA DE METRO</w:t>
            </w:r>
          </w:p>
        </w:tc>
        <w:tc>
          <w:tcPr>
            <w:tcW w:w="3906" w:type="dxa"/>
            <w:tcBorders>
              <w:top w:val="single" w:sz="8" w:space="0" w:color="4F81BD"/>
              <w:left w:val="nil"/>
              <w:bottom w:val="nil"/>
              <w:right w:val="nil"/>
            </w:tcBorders>
            <w:shd w:val="clear" w:color="000000" w:fill="17365D"/>
            <w:vAlign w:val="center"/>
            <w:hideMark/>
          </w:tcPr>
          <w:p w14:paraId="61EA98C0"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DENOMINACIÓN</w:t>
            </w:r>
          </w:p>
        </w:tc>
        <w:tc>
          <w:tcPr>
            <w:tcW w:w="2978" w:type="dxa"/>
            <w:tcBorders>
              <w:top w:val="single" w:sz="8" w:space="0" w:color="4F81BD"/>
              <w:left w:val="single" w:sz="8" w:space="0" w:color="4F81BD"/>
              <w:bottom w:val="nil"/>
              <w:right w:val="single" w:sz="8" w:space="0" w:color="4F81BD"/>
            </w:tcBorders>
            <w:shd w:val="clear" w:color="000000" w:fill="17365D"/>
            <w:vAlign w:val="center"/>
            <w:hideMark/>
          </w:tcPr>
          <w:p w14:paraId="7FF2E12D"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 FAG</w:t>
            </w:r>
          </w:p>
        </w:tc>
        <w:tc>
          <w:tcPr>
            <w:tcW w:w="1238" w:type="dxa"/>
            <w:tcBorders>
              <w:top w:val="single" w:sz="8" w:space="0" w:color="4F81BD"/>
              <w:left w:val="nil"/>
              <w:bottom w:val="nil"/>
              <w:right w:val="single" w:sz="8" w:space="0" w:color="4F81BD"/>
            </w:tcBorders>
            <w:shd w:val="clear" w:color="000000" w:fill="17365D"/>
            <w:vAlign w:val="center"/>
            <w:hideMark/>
          </w:tcPr>
          <w:p w14:paraId="23B57CFA"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MARCAR SI OFERTA FAG "X"</w:t>
            </w:r>
          </w:p>
        </w:tc>
        <w:tc>
          <w:tcPr>
            <w:tcW w:w="2084" w:type="dxa"/>
            <w:tcBorders>
              <w:top w:val="single" w:sz="8" w:space="0" w:color="4F81BD"/>
              <w:left w:val="nil"/>
              <w:bottom w:val="nil"/>
              <w:right w:val="single" w:sz="8" w:space="0" w:color="4F81BD"/>
            </w:tcBorders>
            <w:shd w:val="clear" w:color="000000" w:fill="17365D"/>
            <w:vAlign w:val="center"/>
            <w:hideMark/>
          </w:tcPr>
          <w:p w14:paraId="04883F97"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 SKF</w:t>
            </w:r>
          </w:p>
        </w:tc>
        <w:tc>
          <w:tcPr>
            <w:tcW w:w="1134" w:type="dxa"/>
            <w:tcBorders>
              <w:top w:val="single" w:sz="8" w:space="0" w:color="4F81BD"/>
              <w:left w:val="nil"/>
              <w:bottom w:val="nil"/>
              <w:right w:val="single" w:sz="8" w:space="0" w:color="4F81BD"/>
            </w:tcBorders>
            <w:shd w:val="clear" w:color="000000" w:fill="17365D"/>
            <w:vAlign w:val="center"/>
            <w:hideMark/>
          </w:tcPr>
          <w:p w14:paraId="79FC433E"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MARCAR SI OFERTA SKF "X"</w:t>
            </w:r>
          </w:p>
        </w:tc>
        <w:tc>
          <w:tcPr>
            <w:tcW w:w="1843" w:type="dxa"/>
            <w:tcBorders>
              <w:top w:val="single" w:sz="8" w:space="0" w:color="4F81BD"/>
              <w:left w:val="nil"/>
              <w:bottom w:val="nil"/>
              <w:right w:val="single" w:sz="8" w:space="0" w:color="4F81BD"/>
            </w:tcBorders>
            <w:shd w:val="clear" w:color="000000" w:fill="17365D"/>
            <w:vAlign w:val="center"/>
            <w:hideMark/>
          </w:tcPr>
          <w:p w14:paraId="5DAC94FD"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PLAZO DE SUMINISTRO</w:t>
            </w:r>
            <w:r w:rsidRPr="006957EB">
              <w:rPr>
                <w:rFonts w:eastAsia="Times New Roman" w:cs="Calibri"/>
                <w:b/>
                <w:bCs/>
                <w:color w:val="FFFFFF"/>
                <w:sz w:val="18"/>
                <w:szCs w:val="18"/>
              </w:rPr>
              <w:br/>
              <w:t>(DÍAS NATURALES)</w:t>
            </w:r>
          </w:p>
        </w:tc>
      </w:tr>
      <w:tr w:rsidR="00417601" w:rsidRPr="006957EB" w14:paraId="3E27DF8F" w14:textId="77777777" w:rsidTr="00417601">
        <w:trPr>
          <w:trHeight w:val="300"/>
        </w:trPr>
        <w:tc>
          <w:tcPr>
            <w:tcW w:w="581" w:type="dxa"/>
            <w:tcBorders>
              <w:top w:val="single" w:sz="8" w:space="0" w:color="4F81BD"/>
              <w:left w:val="single" w:sz="8" w:space="0" w:color="4F81BD"/>
              <w:bottom w:val="single" w:sz="8" w:space="0" w:color="4F81BD"/>
              <w:right w:val="nil"/>
            </w:tcBorders>
            <w:shd w:val="clear" w:color="000000" w:fill="D9E1F2"/>
            <w:vAlign w:val="center"/>
            <w:hideMark/>
          </w:tcPr>
          <w:p w14:paraId="66CC685E"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10</w:t>
            </w:r>
          </w:p>
        </w:tc>
        <w:tc>
          <w:tcPr>
            <w:tcW w:w="1120" w:type="dxa"/>
            <w:tcBorders>
              <w:top w:val="single" w:sz="8" w:space="0" w:color="4F81BD"/>
              <w:left w:val="single" w:sz="8" w:space="0" w:color="4F81BD"/>
              <w:bottom w:val="single" w:sz="8" w:space="0" w:color="4F81BD"/>
              <w:right w:val="single" w:sz="8" w:space="0" w:color="4F81BD"/>
            </w:tcBorders>
            <w:shd w:val="clear" w:color="000000" w:fill="DBE5F1"/>
            <w:noWrap/>
            <w:vAlign w:val="center"/>
            <w:hideMark/>
          </w:tcPr>
          <w:p w14:paraId="4ACCDBA7"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52538</w:t>
            </w:r>
          </w:p>
        </w:tc>
        <w:tc>
          <w:tcPr>
            <w:tcW w:w="3906" w:type="dxa"/>
            <w:tcBorders>
              <w:top w:val="single" w:sz="8" w:space="0" w:color="4F81BD"/>
              <w:left w:val="nil"/>
              <w:bottom w:val="single" w:sz="8" w:space="0" w:color="4F81BD"/>
              <w:right w:val="single" w:sz="8" w:space="0" w:color="4F81BD"/>
            </w:tcBorders>
            <w:shd w:val="clear" w:color="000000" w:fill="DBE5F1"/>
            <w:noWrap/>
            <w:vAlign w:val="center"/>
            <w:hideMark/>
          </w:tcPr>
          <w:p w14:paraId="30137906"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6309 C4 FAG-SKF-STEYR</w:t>
            </w:r>
          </w:p>
        </w:tc>
        <w:tc>
          <w:tcPr>
            <w:tcW w:w="2978" w:type="dxa"/>
            <w:tcBorders>
              <w:top w:val="single" w:sz="8" w:space="0" w:color="4F81BD"/>
              <w:left w:val="nil"/>
              <w:bottom w:val="single" w:sz="8" w:space="0" w:color="4F81BD"/>
              <w:right w:val="single" w:sz="8" w:space="0" w:color="4F81BD"/>
            </w:tcBorders>
            <w:shd w:val="clear" w:color="000000" w:fill="DBE5F1"/>
            <w:noWrap/>
            <w:vAlign w:val="center"/>
            <w:hideMark/>
          </w:tcPr>
          <w:p w14:paraId="7616AF79"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6309 C4</w:t>
            </w:r>
          </w:p>
        </w:tc>
        <w:tc>
          <w:tcPr>
            <w:tcW w:w="1238" w:type="dxa"/>
            <w:tcBorders>
              <w:top w:val="single" w:sz="8" w:space="0" w:color="4F81BD"/>
              <w:left w:val="dotted" w:sz="4" w:space="0" w:color="4F81BD"/>
              <w:bottom w:val="single" w:sz="8" w:space="0" w:color="4F81BD"/>
              <w:right w:val="single" w:sz="8" w:space="0" w:color="4F81BD"/>
            </w:tcBorders>
            <w:shd w:val="clear" w:color="auto" w:fill="auto"/>
            <w:vAlign w:val="center"/>
            <w:hideMark/>
          </w:tcPr>
          <w:p w14:paraId="5F569C0F"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084" w:type="dxa"/>
            <w:tcBorders>
              <w:top w:val="single" w:sz="8" w:space="0" w:color="4F81BD"/>
              <w:left w:val="nil"/>
              <w:bottom w:val="single" w:sz="8" w:space="0" w:color="4F81BD"/>
              <w:right w:val="single" w:sz="8" w:space="0" w:color="4F81BD"/>
            </w:tcBorders>
            <w:shd w:val="clear" w:color="000000" w:fill="DBE5F1"/>
            <w:noWrap/>
            <w:vAlign w:val="center"/>
            <w:hideMark/>
          </w:tcPr>
          <w:p w14:paraId="18ADC2E5"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6309 C4</w:t>
            </w:r>
          </w:p>
        </w:tc>
        <w:tc>
          <w:tcPr>
            <w:tcW w:w="1134" w:type="dxa"/>
            <w:tcBorders>
              <w:top w:val="single" w:sz="8" w:space="0" w:color="4F81BD"/>
              <w:left w:val="dotted" w:sz="4" w:space="0" w:color="4F81BD"/>
              <w:bottom w:val="single" w:sz="8" w:space="0" w:color="4F81BD"/>
              <w:right w:val="single" w:sz="8" w:space="0" w:color="4F81BD"/>
            </w:tcBorders>
            <w:shd w:val="clear" w:color="auto" w:fill="auto"/>
            <w:vAlign w:val="center"/>
            <w:hideMark/>
          </w:tcPr>
          <w:p w14:paraId="5D1A7DB1"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single" w:sz="8" w:space="0" w:color="4F81BD"/>
              <w:left w:val="nil"/>
              <w:bottom w:val="single" w:sz="8" w:space="0" w:color="4F81BD"/>
              <w:right w:val="single" w:sz="8" w:space="0" w:color="4F81BD"/>
            </w:tcBorders>
            <w:shd w:val="clear" w:color="auto" w:fill="auto"/>
            <w:vAlign w:val="center"/>
            <w:hideMark/>
          </w:tcPr>
          <w:p w14:paraId="5C54D979"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4170C1F1" w14:textId="77777777" w:rsidTr="00417601">
        <w:trPr>
          <w:trHeight w:val="300"/>
        </w:trPr>
        <w:tc>
          <w:tcPr>
            <w:tcW w:w="581" w:type="dxa"/>
            <w:tcBorders>
              <w:top w:val="nil"/>
              <w:left w:val="single" w:sz="8" w:space="0" w:color="4F81BD"/>
              <w:bottom w:val="single" w:sz="8" w:space="0" w:color="4F81BD"/>
              <w:right w:val="nil"/>
            </w:tcBorders>
            <w:shd w:val="clear" w:color="000000" w:fill="D9E1F2"/>
            <w:vAlign w:val="center"/>
            <w:hideMark/>
          </w:tcPr>
          <w:p w14:paraId="1AB83A4E"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20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28A19582"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52707</w:t>
            </w:r>
          </w:p>
        </w:tc>
        <w:tc>
          <w:tcPr>
            <w:tcW w:w="3906" w:type="dxa"/>
            <w:tcBorders>
              <w:top w:val="nil"/>
              <w:left w:val="nil"/>
              <w:bottom w:val="single" w:sz="8" w:space="0" w:color="4F81BD"/>
              <w:right w:val="single" w:sz="8" w:space="0" w:color="4F81BD"/>
            </w:tcBorders>
            <w:shd w:val="clear" w:color="000000" w:fill="DBE5F1"/>
            <w:noWrap/>
            <w:vAlign w:val="center"/>
            <w:hideMark/>
          </w:tcPr>
          <w:p w14:paraId="59F16787"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NU 309 EC MC4 (FAG-SKF-STEYR)</w:t>
            </w:r>
          </w:p>
        </w:tc>
        <w:tc>
          <w:tcPr>
            <w:tcW w:w="2978" w:type="dxa"/>
            <w:tcBorders>
              <w:top w:val="nil"/>
              <w:left w:val="nil"/>
              <w:bottom w:val="single" w:sz="8" w:space="0" w:color="4F81BD"/>
              <w:right w:val="single" w:sz="8" w:space="0" w:color="4F81BD"/>
            </w:tcBorders>
            <w:shd w:val="clear" w:color="000000" w:fill="DBE5F1"/>
            <w:noWrap/>
            <w:vAlign w:val="center"/>
            <w:hideMark/>
          </w:tcPr>
          <w:p w14:paraId="1D1D94F0"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NU 309 EM1-C4-F1</w:t>
            </w:r>
          </w:p>
        </w:tc>
        <w:tc>
          <w:tcPr>
            <w:tcW w:w="1238" w:type="dxa"/>
            <w:tcBorders>
              <w:top w:val="nil"/>
              <w:left w:val="dotted" w:sz="4" w:space="0" w:color="4F81BD"/>
              <w:bottom w:val="single" w:sz="8" w:space="0" w:color="4F81BD"/>
              <w:right w:val="single" w:sz="8" w:space="0" w:color="4F81BD"/>
            </w:tcBorders>
            <w:shd w:val="clear" w:color="auto" w:fill="auto"/>
            <w:vAlign w:val="center"/>
            <w:hideMark/>
          </w:tcPr>
          <w:p w14:paraId="12E78E70"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084" w:type="dxa"/>
            <w:tcBorders>
              <w:top w:val="nil"/>
              <w:left w:val="nil"/>
              <w:bottom w:val="single" w:sz="8" w:space="0" w:color="4F81BD"/>
              <w:right w:val="single" w:sz="8" w:space="0" w:color="4F81BD"/>
            </w:tcBorders>
            <w:shd w:val="clear" w:color="000000" w:fill="DBE5F1"/>
            <w:noWrap/>
            <w:vAlign w:val="center"/>
            <w:hideMark/>
          </w:tcPr>
          <w:p w14:paraId="58500A98"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NU 309 EC MC4</w:t>
            </w:r>
          </w:p>
        </w:tc>
        <w:tc>
          <w:tcPr>
            <w:tcW w:w="1134" w:type="dxa"/>
            <w:tcBorders>
              <w:top w:val="nil"/>
              <w:left w:val="dotted" w:sz="4" w:space="0" w:color="4F81BD"/>
              <w:bottom w:val="single" w:sz="8" w:space="0" w:color="4F81BD"/>
              <w:right w:val="single" w:sz="8" w:space="0" w:color="4F81BD"/>
            </w:tcBorders>
            <w:shd w:val="clear" w:color="auto" w:fill="auto"/>
            <w:vAlign w:val="center"/>
            <w:hideMark/>
          </w:tcPr>
          <w:p w14:paraId="11B353FF"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nil"/>
              <w:left w:val="nil"/>
              <w:bottom w:val="single" w:sz="8" w:space="0" w:color="4F81BD"/>
              <w:right w:val="single" w:sz="8" w:space="0" w:color="4F81BD"/>
            </w:tcBorders>
            <w:shd w:val="clear" w:color="auto" w:fill="auto"/>
            <w:vAlign w:val="center"/>
            <w:hideMark/>
          </w:tcPr>
          <w:p w14:paraId="27AA0AE5"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44D35B71" w14:textId="77777777" w:rsidTr="00417601">
        <w:trPr>
          <w:trHeight w:val="300"/>
        </w:trPr>
        <w:tc>
          <w:tcPr>
            <w:tcW w:w="581" w:type="dxa"/>
            <w:tcBorders>
              <w:top w:val="nil"/>
              <w:left w:val="single" w:sz="8" w:space="0" w:color="4F81BD"/>
              <w:bottom w:val="single" w:sz="8" w:space="0" w:color="4F81BD"/>
              <w:right w:val="nil"/>
            </w:tcBorders>
            <w:shd w:val="clear" w:color="000000" w:fill="D9E1F2"/>
            <w:vAlign w:val="center"/>
            <w:hideMark/>
          </w:tcPr>
          <w:p w14:paraId="1DCD10B9"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30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5F073856"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52708</w:t>
            </w:r>
          </w:p>
        </w:tc>
        <w:tc>
          <w:tcPr>
            <w:tcW w:w="3906" w:type="dxa"/>
            <w:tcBorders>
              <w:top w:val="nil"/>
              <w:left w:val="nil"/>
              <w:bottom w:val="single" w:sz="8" w:space="0" w:color="4F81BD"/>
              <w:right w:val="single" w:sz="8" w:space="0" w:color="4F81BD"/>
            </w:tcBorders>
            <w:shd w:val="clear" w:color="000000" w:fill="DBE5F1"/>
            <w:noWrap/>
            <w:vAlign w:val="center"/>
            <w:hideMark/>
          </w:tcPr>
          <w:p w14:paraId="33091EC0"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NUP 310 ECP C4(FAG-SKF-STEYR)</w:t>
            </w:r>
          </w:p>
        </w:tc>
        <w:tc>
          <w:tcPr>
            <w:tcW w:w="2978" w:type="dxa"/>
            <w:tcBorders>
              <w:top w:val="nil"/>
              <w:left w:val="nil"/>
              <w:bottom w:val="single" w:sz="8" w:space="0" w:color="4F81BD"/>
              <w:right w:val="single" w:sz="8" w:space="0" w:color="4F81BD"/>
            </w:tcBorders>
            <w:shd w:val="clear" w:color="000000" w:fill="DBE5F1"/>
            <w:noWrap/>
            <w:vAlign w:val="center"/>
            <w:hideMark/>
          </w:tcPr>
          <w:p w14:paraId="7FED679D"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NUP310 ETVP2-C4</w:t>
            </w:r>
          </w:p>
        </w:tc>
        <w:tc>
          <w:tcPr>
            <w:tcW w:w="1238" w:type="dxa"/>
            <w:tcBorders>
              <w:top w:val="nil"/>
              <w:left w:val="dotted" w:sz="4" w:space="0" w:color="4F81BD"/>
              <w:bottom w:val="single" w:sz="8" w:space="0" w:color="4F81BD"/>
              <w:right w:val="single" w:sz="8" w:space="0" w:color="4F81BD"/>
            </w:tcBorders>
            <w:shd w:val="clear" w:color="auto" w:fill="auto"/>
            <w:vAlign w:val="center"/>
            <w:hideMark/>
          </w:tcPr>
          <w:p w14:paraId="51ACF742"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084" w:type="dxa"/>
            <w:tcBorders>
              <w:top w:val="nil"/>
              <w:left w:val="nil"/>
              <w:bottom w:val="single" w:sz="8" w:space="0" w:color="4F81BD"/>
              <w:right w:val="single" w:sz="8" w:space="0" w:color="4F81BD"/>
            </w:tcBorders>
            <w:shd w:val="clear" w:color="000000" w:fill="DBE5F1"/>
            <w:noWrap/>
            <w:vAlign w:val="center"/>
            <w:hideMark/>
          </w:tcPr>
          <w:p w14:paraId="73967750"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NUP 310 ECP C4</w:t>
            </w:r>
          </w:p>
        </w:tc>
        <w:tc>
          <w:tcPr>
            <w:tcW w:w="1134" w:type="dxa"/>
            <w:tcBorders>
              <w:top w:val="nil"/>
              <w:left w:val="dotted" w:sz="4" w:space="0" w:color="4F81BD"/>
              <w:bottom w:val="single" w:sz="8" w:space="0" w:color="4F81BD"/>
              <w:right w:val="single" w:sz="8" w:space="0" w:color="4F81BD"/>
            </w:tcBorders>
            <w:shd w:val="clear" w:color="auto" w:fill="auto"/>
            <w:vAlign w:val="center"/>
            <w:hideMark/>
          </w:tcPr>
          <w:p w14:paraId="6E6C3E2F"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nil"/>
              <w:left w:val="nil"/>
              <w:bottom w:val="single" w:sz="8" w:space="0" w:color="4F81BD"/>
              <w:right w:val="single" w:sz="8" w:space="0" w:color="4F81BD"/>
            </w:tcBorders>
            <w:shd w:val="clear" w:color="auto" w:fill="auto"/>
            <w:vAlign w:val="center"/>
            <w:hideMark/>
          </w:tcPr>
          <w:p w14:paraId="499A704F"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06C6D7E4" w14:textId="77777777" w:rsidTr="00417601">
        <w:trPr>
          <w:trHeight w:val="300"/>
        </w:trPr>
        <w:tc>
          <w:tcPr>
            <w:tcW w:w="581" w:type="dxa"/>
            <w:tcBorders>
              <w:top w:val="nil"/>
              <w:left w:val="single" w:sz="8" w:space="0" w:color="4F81BD"/>
              <w:bottom w:val="single" w:sz="8" w:space="0" w:color="4F81BD"/>
              <w:right w:val="nil"/>
            </w:tcBorders>
            <w:shd w:val="clear" w:color="000000" w:fill="D9E1F2"/>
            <w:vAlign w:val="center"/>
            <w:hideMark/>
          </w:tcPr>
          <w:p w14:paraId="7B67E898"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40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5C531AA9"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52715</w:t>
            </w:r>
          </w:p>
        </w:tc>
        <w:tc>
          <w:tcPr>
            <w:tcW w:w="3906" w:type="dxa"/>
            <w:tcBorders>
              <w:top w:val="nil"/>
              <w:left w:val="nil"/>
              <w:bottom w:val="single" w:sz="8" w:space="0" w:color="4F81BD"/>
              <w:right w:val="single" w:sz="8" w:space="0" w:color="4F81BD"/>
            </w:tcBorders>
            <w:shd w:val="clear" w:color="000000" w:fill="DBE5F1"/>
            <w:noWrap/>
            <w:vAlign w:val="center"/>
            <w:hideMark/>
          </w:tcPr>
          <w:p w14:paraId="7B32A094"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NJ 218 ECMA/C3</w:t>
            </w:r>
          </w:p>
        </w:tc>
        <w:tc>
          <w:tcPr>
            <w:tcW w:w="2978" w:type="dxa"/>
            <w:tcBorders>
              <w:top w:val="nil"/>
              <w:left w:val="nil"/>
              <w:bottom w:val="single" w:sz="8" w:space="0" w:color="4F81BD"/>
              <w:right w:val="single" w:sz="8" w:space="0" w:color="4F81BD"/>
            </w:tcBorders>
            <w:shd w:val="clear" w:color="000000" w:fill="DBE5F1"/>
            <w:noWrap/>
            <w:vAlign w:val="center"/>
            <w:hideMark/>
          </w:tcPr>
          <w:p w14:paraId="60475024"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NJ218 E M1A C3 K100</w:t>
            </w:r>
          </w:p>
        </w:tc>
        <w:tc>
          <w:tcPr>
            <w:tcW w:w="1238" w:type="dxa"/>
            <w:tcBorders>
              <w:top w:val="nil"/>
              <w:left w:val="dotted" w:sz="4" w:space="0" w:color="4F81BD"/>
              <w:bottom w:val="single" w:sz="8" w:space="0" w:color="4F81BD"/>
              <w:right w:val="single" w:sz="8" w:space="0" w:color="4F81BD"/>
            </w:tcBorders>
            <w:shd w:val="clear" w:color="auto" w:fill="auto"/>
            <w:vAlign w:val="center"/>
            <w:hideMark/>
          </w:tcPr>
          <w:p w14:paraId="2ADA5104"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084" w:type="dxa"/>
            <w:tcBorders>
              <w:top w:val="nil"/>
              <w:left w:val="nil"/>
              <w:bottom w:val="single" w:sz="8" w:space="0" w:color="4F81BD"/>
              <w:right w:val="single" w:sz="8" w:space="0" w:color="4F81BD"/>
            </w:tcBorders>
            <w:shd w:val="clear" w:color="000000" w:fill="DBE5F1"/>
            <w:noWrap/>
            <w:vAlign w:val="center"/>
            <w:hideMark/>
          </w:tcPr>
          <w:p w14:paraId="1462DB6D"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NJ218 E MA6/C3</w:t>
            </w:r>
          </w:p>
        </w:tc>
        <w:tc>
          <w:tcPr>
            <w:tcW w:w="1134" w:type="dxa"/>
            <w:tcBorders>
              <w:top w:val="nil"/>
              <w:left w:val="dotted" w:sz="4" w:space="0" w:color="4F81BD"/>
              <w:bottom w:val="single" w:sz="8" w:space="0" w:color="4F81BD"/>
              <w:right w:val="single" w:sz="8" w:space="0" w:color="4F81BD"/>
            </w:tcBorders>
            <w:shd w:val="clear" w:color="auto" w:fill="auto"/>
            <w:vAlign w:val="center"/>
            <w:hideMark/>
          </w:tcPr>
          <w:p w14:paraId="2F889753"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nil"/>
              <w:left w:val="nil"/>
              <w:bottom w:val="single" w:sz="8" w:space="0" w:color="4F81BD"/>
              <w:right w:val="single" w:sz="8" w:space="0" w:color="4F81BD"/>
            </w:tcBorders>
            <w:shd w:val="clear" w:color="auto" w:fill="auto"/>
            <w:vAlign w:val="center"/>
            <w:hideMark/>
          </w:tcPr>
          <w:p w14:paraId="262223DF"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726F863E" w14:textId="77777777" w:rsidTr="00417601">
        <w:trPr>
          <w:trHeight w:val="300"/>
        </w:trPr>
        <w:tc>
          <w:tcPr>
            <w:tcW w:w="581" w:type="dxa"/>
            <w:tcBorders>
              <w:top w:val="nil"/>
              <w:left w:val="single" w:sz="8" w:space="0" w:color="4F81BD"/>
              <w:bottom w:val="single" w:sz="8" w:space="0" w:color="4F81BD"/>
              <w:right w:val="nil"/>
            </w:tcBorders>
            <w:shd w:val="clear" w:color="000000" w:fill="D9E1F2"/>
            <w:vAlign w:val="center"/>
            <w:hideMark/>
          </w:tcPr>
          <w:p w14:paraId="6479A24D" w14:textId="0CD64167" w:rsidR="00417601" w:rsidRPr="006957EB" w:rsidRDefault="00910AF1" w:rsidP="00417601">
            <w:pPr>
              <w:spacing w:line="240" w:lineRule="auto"/>
              <w:jc w:val="center"/>
              <w:rPr>
                <w:rFonts w:eastAsia="Times New Roman" w:cs="Calibri"/>
                <w:color w:val="000000"/>
                <w:sz w:val="18"/>
                <w:szCs w:val="18"/>
              </w:rPr>
            </w:pPr>
            <w:r>
              <w:rPr>
                <w:rFonts w:eastAsia="Times New Roman" w:cs="Calibri"/>
                <w:color w:val="000000"/>
                <w:sz w:val="18"/>
                <w:szCs w:val="18"/>
              </w:rPr>
              <w:t>5</w:t>
            </w:r>
            <w:r w:rsidR="00417601" w:rsidRPr="006957EB">
              <w:rPr>
                <w:rFonts w:eastAsia="Times New Roman" w:cs="Calibri"/>
                <w:color w:val="000000"/>
                <w:sz w:val="18"/>
                <w:szCs w:val="18"/>
              </w:rPr>
              <w:t>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29544F92"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53024</w:t>
            </w:r>
          </w:p>
        </w:tc>
        <w:tc>
          <w:tcPr>
            <w:tcW w:w="3906" w:type="dxa"/>
            <w:tcBorders>
              <w:top w:val="nil"/>
              <w:left w:val="nil"/>
              <w:bottom w:val="single" w:sz="8" w:space="0" w:color="4F81BD"/>
              <w:right w:val="single" w:sz="8" w:space="0" w:color="4F81BD"/>
            </w:tcBorders>
            <w:shd w:val="clear" w:color="000000" w:fill="DBE5F1"/>
            <w:noWrap/>
            <w:vAlign w:val="center"/>
            <w:hideMark/>
          </w:tcPr>
          <w:p w14:paraId="227D6796"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332284A SKF</w:t>
            </w:r>
          </w:p>
        </w:tc>
        <w:tc>
          <w:tcPr>
            <w:tcW w:w="2978" w:type="dxa"/>
            <w:tcBorders>
              <w:top w:val="nil"/>
              <w:left w:val="nil"/>
              <w:bottom w:val="single" w:sz="8" w:space="0" w:color="4F81BD"/>
              <w:right w:val="single" w:sz="8" w:space="0" w:color="4F81BD"/>
            </w:tcBorders>
            <w:shd w:val="clear" w:color="000000" w:fill="DBE5F1"/>
            <w:noWrap/>
            <w:vAlign w:val="center"/>
            <w:hideMark/>
          </w:tcPr>
          <w:p w14:paraId="3FFBAD46"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504 320 TR1</w:t>
            </w:r>
          </w:p>
        </w:tc>
        <w:tc>
          <w:tcPr>
            <w:tcW w:w="1238" w:type="dxa"/>
            <w:tcBorders>
              <w:top w:val="nil"/>
              <w:left w:val="dotted" w:sz="4" w:space="0" w:color="4F81BD"/>
              <w:bottom w:val="single" w:sz="8" w:space="0" w:color="4F81BD"/>
              <w:right w:val="single" w:sz="8" w:space="0" w:color="4F81BD"/>
            </w:tcBorders>
            <w:shd w:val="clear" w:color="auto" w:fill="auto"/>
            <w:vAlign w:val="center"/>
            <w:hideMark/>
          </w:tcPr>
          <w:p w14:paraId="353330B8"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084" w:type="dxa"/>
            <w:tcBorders>
              <w:top w:val="nil"/>
              <w:left w:val="nil"/>
              <w:bottom w:val="single" w:sz="8" w:space="0" w:color="4F81BD"/>
              <w:right w:val="single" w:sz="8" w:space="0" w:color="4F81BD"/>
            </w:tcBorders>
            <w:shd w:val="clear" w:color="000000" w:fill="DBE5F1"/>
            <w:noWrap/>
            <w:vAlign w:val="center"/>
            <w:hideMark/>
          </w:tcPr>
          <w:p w14:paraId="07E0D7F7"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xml:space="preserve">332 284 </w:t>
            </w:r>
            <w:proofErr w:type="gramStart"/>
            <w:r w:rsidRPr="006957EB">
              <w:rPr>
                <w:rFonts w:eastAsia="Times New Roman" w:cs="Calibri"/>
                <w:color w:val="000000"/>
                <w:sz w:val="18"/>
                <w:szCs w:val="18"/>
              </w:rPr>
              <w:t>A</w:t>
            </w:r>
            <w:proofErr w:type="gramEnd"/>
          </w:p>
        </w:tc>
        <w:tc>
          <w:tcPr>
            <w:tcW w:w="1134" w:type="dxa"/>
            <w:tcBorders>
              <w:top w:val="nil"/>
              <w:left w:val="dotted" w:sz="4" w:space="0" w:color="4F81BD"/>
              <w:bottom w:val="single" w:sz="8" w:space="0" w:color="4F81BD"/>
              <w:right w:val="single" w:sz="8" w:space="0" w:color="4F81BD"/>
            </w:tcBorders>
            <w:shd w:val="clear" w:color="auto" w:fill="auto"/>
            <w:vAlign w:val="center"/>
            <w:hideMark/>
          </w:tcPr>
          <w:p w14:paraId="57C9DF64"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nil"/>
              <w:left w:val="nil"/>
              <w:bottom w:val="single" w:sz="8" w:space="0" w:color="4F81BD"/>
              <w:right w:val="single" w:sz="8" w:space="0" w:color="4F81BD"/>
            </w:tcBorders>
            <w:shd w:val="clear" w:color="auto" w:fill="auto"/>
            <w:vAlign w:val="center"/>
            <w:hideMark/>
          </w:tcPr>
          <w:p w14:paraId="768BF629"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0FB74E93" w14:textId="77777777" w:rsidTr="00417601">
        <w:trPr>
          <w:trHeight w:val="300"/>
        </w:trPr>
        <w:tc>
          <w:tcPr>
            <w:tcW w:w="581" w:type="dxa"/>
            <w:tcBorders>
              <w:top w:val="nil"/>
              <w:left w:val="single" w:sz="8" w:space="0" w:color="4F81BD"/>
              <w:bottom w:val="single" w:sz="8" w:space="0" w:color="4F81BD"/>
              <w:right w:val="nil"/>
            </w:tcBorders>
            <w:shd w:val="clear" w:color="000000" w:fill="D9E1F2"/>
            <w:vAlign w:val="center"/>
            <w:hideMark/>
          </w:tcPr>
          <w:p w14:paraId="3B7DE266" w14:textId="60C69B97" w:rsidR="00417601" w:rsidRPr="006957EB" w:rsidRDefault="00910AF1" w:rsidP="00417601">
            <w:pPr>
              <w:spacing w:line="240" w:lineRule="auto"/>
              <w:jc w:val="center"/>
              <w:rPr>
                <w:rFonts w:eastAsia="Times New Roman" w:cs="Calibri"/>
                <w:color w:val="000000"/>
                <w:sz w:val="18"/>
                <w:szCs w:val="18"/>
              </w:rPr>
            </w:pPr>
            <w:r>
              <w:rPr>
                <w:rFonts w:eastAsia="Times New Roman" w:cs="Calibri"/>
                <w:color w:val="000000"/>
                <w:sz w:val="18"/>
                <w:szCs w:val="18"/>
              </w:rPr>
              <w:t>6</w:t>
            </w:r>
            <w:bookmarkStart w:id="1" w:name="_GoBack"/>
            <w:bookmarkEnd w:id="1"/>
            <w:r w:rsidR="00417601" w:rsidRPr="006957EB">
              <w:rPr>
                <w:rFonts w:eastAsia="Times New Roman" w:cs="Calibri"/>
                <w:color w:val="000000"/>
                <w:sz w:val="18"/>
                <w:szCs w:val="18"/>
              </w:rPr>
              <w:t>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67632FDB"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271014</w:t>
            </w:r>
          </w:p>
        </w:tc>
        <w:tc>
          <w:tcPr>
            <w:tcW w:w="3906" w:type="dxa"/>
            <w:tcBorders>
              <w:top w:val="nil"/>
              <w:left w:val="nil"/>
              <w:bottom w:val="single" w:sz="8" w:space="0" w:color="4F81BD"/>
              <w:right w:val="single" w:sz="8" w:space="0" w:color="4F81BD"/>
            </w:tcBorders>
            <w:shd w:val="clear" w:color="000000" w:fill="DBE5F1"/>
            <w:noWrap/>
            <w:vAlign w:val="center"/>
            <w:hideMark/>
          </w:tcPr>
          <w:p w14:paraId="632FC55D"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LADO OPUESTO MANDO NUP 214</w:t>
            </w:r>
          </w:p>
        </w:tc>
        <w:tc>
          <w:tcPr>
            <w:tcW w:w="2978" w:type="dxa"/>
            <w:tcBorders>
              <w:top w:val="nil"/>
              <w:left w:val="nil"/>
              <w:bottom w:val="single" w:sz="8" w:space="0" w:color="4F81BD"/>
              <w:right w:val="single" w:sz="8" w:space="0" w:color="4F81BD"/>
            </w:tcBorders>
            <w:shd w:val="clear" w:color="000000" w:fill="DBE5F1"/>
            <w:noWrap/>
            <w:vAlign w:val="center"/>
            <w:hideMark/>
          </w:tcPr>
          <w:p w14:paraId="3AB374B3"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NUP 214-E-XL-M1-F1-J20AA C4 X-LIFE</w:t>
            </w:r>
          </w:p>
        </w:tc>
        <w:tc>
          <w:tcPr>
            <w:tcW w:w="1238" w:type="dxa"/>
            <w:tcBorders>
              <w:top w:val="nil"/>
              <w:left w:val="dotted" w:sz="4" w:space="0" w:color="4F81BD"/>
              <w:bottom w:val="single" w:sz="8" w:space="0" w:color="4F81BD"/>
              <w:right w:val="single" w:sz="8" w:space="0" w:color="4F81BD"/>
            </w:tcBorders>
            <w:shd w:val="clear" w:color="auto" w:fill="auto"/>
            <w:vAlign w:val="center"/>
            <w:hideMark/>
          </w:tcPr>
          <w:p w14:paraId="1190D0CB"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2084" w:type="dxa"/>
            <w:tcBorders>
              <w:top w:val="nil"/>
              <w:left w:val="nil"/>
              <w:bottom w:val="single" w:sz="8" w:space="0" w:color="4F81BD"/>
              <w:right w:val="single" w:sz="8" w:space="0" w:color="4F81BD"/>
            </w:tcBorders>
            <w:shd w:val="clear" w:color="000000" w:fill="DBE5F1"/>
            <w:noWrap/>
            <w:vAlign w:val="center"/>
            <w:hideMark/>
          </w:tcPr>
          <w:p w14:paraId="7BA6C672"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NUP 214 ECM/C4 Va 3091</w:t>
            </w:r>
          </w:p>
        </w:tc>
        <w:tc>
          <w:tcPr>
            <w:tcW w:w="1134" w:type="dxa"/>
            <w:tcBorders>
              <w:top w:val="nil"/>
              <w:left w:val="dotted" w:sz="4" w:space="0" w:color="4F81BD"/>
              <w:bottom w:val="single" w:sz="8" w:space="0" w:color="4F81BD"/>
              <w:right w:val="single" w:sz="8" w:space="0" w:color="4F81BD"/>
            </w:tcBorders>
            <w:shd w:val="clear" w:color="auto" w:fill="auto"/>
            <w:vAlign w:val="center"/>
            <w:hideMark/>
          </w:tcPr>
          <w:p w14:paraId="4818074A"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c>
          <w:tcPr>
            <w:tcW w:w="1843" w:type="dxa"/>
            <w:tcBorders>
              <w:top w:val="nil"/>
              <w:left w:val="nil"/>
              <w:bottom w:val="single" w:sz="8" w:space="0" w:color="4F81BD"/>
              <w:right w:val="single" w:sz="8" w:space="0" w:color="4F81BD"/>
            </w:tcBorders>
            <w:shd w:val="clear" w:color="auto" w:fill="auto"/>
            <w:vAlign w:val="center"/>
            <w:hideMark/>
          </w:tcPr>
          <w:p w14:paraId="5CDC6FBB"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bl>
    <w:p w14:paraId="0DFD5C60" w14:textId="77777777" w:rsidR="006957EB" w:rsidRPr="00417601" w:rsidRDefault="006957EB" w:rsidP="006957EB">
      <w:pPr>
        <w:spacing w:line="240" w:lineRule="auto"/>
        <w:jc w:val="center"/>
        <w:rPr>
          <w:rFonts w:eastAsia="Times New Roman"/>
          <w:b/>
          <w:bCs/>
          <w:color w:val="000000"/>
          <w:sz w:val="18"/>
          <w:szCs w:val="18"/>
          <w:lang w:val="es-ES_tradnl"/>
        </w:rPr>
      </w:pPr>
    </w:p>
    <w:p w14:paraId="4BCD9994" w14:textId="77777777" w:rsidR="006957EB" w:rsidRPr="00417601" w:rsidRDefault="006957EB" w:rsidP="006957EB">
      <w:pPr>
        <w:spacing w:line="240" w:lineRule="auto"/>
        <w:jc w:val="center"/>
        <w:rPr>
          <w:b/>
          <w:bCs/>
          <w:color w:val="000000"/>
          <w:sz w:val="18"/>
          <w:szCs w:val="18"/>
          <w:lang w:val="es-ES_tradnl"/>
        </w:rPr>
      </w:pPr>
    </w:p>
    <w:p w14:paraId="2989ADEF" w14:textId="77777777" w:rsidR="006957EB" w:rsidRPr="00623A1E" w:rsidRDefault="006957EB" w:rsidP="006957EB">
      <w:pPr>
        <w:pStyle w:val="Nor"/>
        <w:widowControl w:val="0"/>
        <w:spacing w:before="0" w:after="0"/>
        <w:rPr>
          <w:rFonts w:asciiTheme="minorHAnsi" w:hAnsiTheme="minorHAnsi" w:cstheme="minorHAnsi"/>
          <w:b/>
          <w:sz w:val="22"/>
          <w:szCs w:val="22"/>
          <w:u w:val="single"/>
        </w:rPr>
      </w:pPr>
      <w:r w:rsidRPr="00623A1E">
        <w:rPr>
          <w:rFonts w:asciiTheme="minorHAnsi" w:hAnsiTheme="minorHAnsi" w:cstheme="minorHAnsi"/>
          <w:b/>
          <w:sz w:val="22"/>
          <w:szCs w:val="22"/>
          <w:u w:val="single"/>
        </w:rPr>
        <w:t>LOTE 3: Rodamientos con solo una marca homologada FAG y Necesidad inmediata - (3 referencias):</w:t>
      </w:r>
    </w:p>
    <w:p w14:paraId="7E7612AB" w14:textId="77777777" w:rsidR="006957EB" w:rsidRPr="00417601" w:rsidRDefault="006957EB" w:rsidP="006957EB">
      <w:pPr>
        <w:pStyle w:val="Nor"/>
        <w:widowControl w:val="0"/>
        <w:spacing w:before="0" w:after="0"/>
        <w:ind w:left="1068"/>
        <w:rPr>
          <w:rFonts w:asciiTheme="minorHAnsi" w:hAnsiTheme="minorHAnsi" w:cstheme="minorHAnsi"/>
          <w:b/>
          <w:sz w:val="18"/>
          <w:szCs w:val="18"/>
          <w:u w:val="single"/>
        </w:rPr>
      </w:pPr>
    </w:p>
    <w:tbl>
      <w:tblPr>
        <w:tblW w:w="9214" w:type="dxa"/>
        <w:tblInd w:w="-10" w:type="dxa"/>
        <w:tblCellMar>
          <w:left w:w="70" w:type="dxa"/>
          <w:right w:w="70" w:type="dxa"/>
        </w:tblCellMar>
        <w:tblLook w:val="04A0" w:firstRow="1" w:lastRow="0" w:firstColumn="1" w:lastColumn="0" w:noHBand="0" w:noVBand="1"/>
      </w:tblPr>
      <w:tblGrid>
        <w:gridCol w:w="581"/>
        <w:gridCol w:w="1120"/>
        <w:gridCol w:w="3257"/>
        <w:gridCol w:w="1675"/>
        <w:gridCol w:w="2581"/>
      </w:tblGrid>
      <w:tr w:rsidR="00623A1E" w:rsidRPr="006957EB" w14:paraId="7AF6E70A" w14:textId="77777777" w:rsidTr="00417601">
        <w:trPr>
          <w:trHeight w:val="876"/>
        </w:trPr>
        <w:tc>
          <w:tcPr>
            <w:tcW w:w="581" w:type="dxa"/>
            <w:tcBorders>
              <w:top w:val="single" w:sz="8" w:space="0" w:color="4F81BD"/>
              <w:left w:val="single" w:sz="8" w:space="0" w:color="4F81BD"/>
              <w:bottom w:val="nil"/>
              <w:right w:val="nil"/>
            </w:tcBorders>
            <w:shd w:val="clear" w:color="000000" w:fill="17365D"/>
            <w:vAlign w:val="center"/>
            <w:hideMark/>
          </w:tcPr>
          <w:p w14:paraId="46A294C1" w14:textId="3B06C99B" w:rsidR="00417601" w:rsidRPr="006957EB" w:rsidRDefault="00417601" w:rsidP="00417601">
            <w:pPr>
              <w:spacing w:line="240" w:lineRule="auto"/>
              <w:jc w:val="center"/>
              <w:rPr>
                <w:rFonts w:eastAsia="Times New Roman" w:cs="Calibri"/>
                <w:b/>
                <w:bCs/>
                <w:color w:val="FFFFFF"/>
                <w:sz w:val="18"/>
                <w:szCs w:val="18"/>
              </w:rPr>
            </w:pPr>
            <w:r w:rsidRPr="00417601">
              <w:rPr>
                <w:rFonts w:eastAsia="Times New Roman" w:cs="Calibri"/>
                <w:b/>
                <w:bCs/>
                <w:color w:val="FFFFFF"/>
                <w:sz w:val="18"/>
                <w:szCs w:val="18"/>
              </w:rPr>
              <w:t>POS.</w:t>
            </w:r>
          </w:p>
        </w:tc>
        <w:tc>
          <w:tcPr>
            <w:tcW w:w="1120" w:type="dxa"/>
            <w:tcBorders>
              <w:top w:val="single" w:sz="8" w:space="0" w:color="4F81BD"/>
              <w:left w:val="single" w:sz="8" w:space="0" w:color="4F81BD"/>
              <w:bottom w:val="nil"/>
              <w:right w:val="single" w:sz="8" w:space="0" w:color="4F81BD"/>
            </w:tcBorders>
            <w:shd w:val="clear" w:color="000000" w:fill="17365D"/>
            <w:vAlign w:val="center"/>
            <w:hideMark/>
          </w:tcPr>
          <w:p w14:paraId="66319C75"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REFERENCIA INTERNA DE METRO</w:t>
            </w:r>
          </w:p>
        </w:tc>
        <w:tc>
          <w:tcPr>
            <w:tcW w:w="3257" w:type="dxa"/>
            <w:tcBorders>
              <w:top w:val="single" w:sz="8" w:space="0" w:color="4F81BD"/>
              <w:left w:val="nil"/>
              <w:bottom w:val="nil"/>
              <w:right w:val="nil"/>
            </w:tcBorders>
            <w:shd w:val="clear" w:color="000000" w:fill="17365D"/>
            <w:vAlign w:val="center"/>
            <w:hideMark/>
          </w:tcPr>
          <w:p w14:paraId="184C275F"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DENOMINACIÓN</w:t>
            </w:r>
          </w:p>
        </w:tc>
        <w:tc>
          <w:tcPr>
            <w:tcW w:w="1675" w:type="dxa"/>
            <w:tcBorders>
              <w:top w:val="single" w:sz="8" w:space="0" w:color="4F81BD"/>
              <w:left w:val="single" w:sz="8" w:space="0" w:color="4F81BD"/>
              <w:bottom w:val="nil"/>
              <w:right w:val="single" w:sz="8" w:space="0" w:color="4F81BD"/>
            </w:tcBorders>
            <w:shd w:val="clear" w:color="000000" w:fill="17365D"/>
            <w:vAlign w:val="center"/>
            <w:hideMark/>
          </w:tcPr>
          <w:p w14:paraId="3C8F2C72"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REFERENCIA FAG</w:t>
            </w:r>
          </w:p>
        </w:tc>
        <w:tc>
          <w:tcPr>
            <w:tcW w:w="2581" w:type="dxa"/>
            <w:tcBorders>
              <w:top w:val="single" w:sz="8" w:space="0" w:color="4F81BD"/>
              <w:left w:val="nil"/>
              <w:bottom w:val="nil"/>
              <w:right w:val="single" w:sz="8" w:space="0" w:color="4F81BD"/>
            </w:tcBorders>
            <w:shd w:val="clear" w:color="000000" w:fill="17365D"/>
            <w:vAlign w:val="center"/>
            <w:hideMark/>
          </w:tcPr>
          <w:p w14:paraId="5BA8EF73"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 xml:space="preserve">PLAZO DE SUMINISTRO </w:t>
            </w:r>
            <w:r w:rsidRPr="006957EB">
              <w:rPr>
                <w:rFonts w:eastAsia="Times New Roman" w:cs="Calibri"/>
                <w:b/>
                <w:bCs/>
                <w:color w:val="FFFFFF"/>
                <w:sz w:val="18"/>
                <w:szCs w:val="18"/>
              </w:rPr>
              <w:br/>
              <w:t>(DÍAS NATURALES)</w:t>
            </w:r>
          </w:p>
        </w:tc>
      </w:tr>
      <w:tr w:rsidR="00623A1E" w:rsidRPr="006957EB" w14:paraId="7E3F8413" w14:textId="77777777" w:rsidTr="00417601">
        <w:trPr>
          <w:trHeight w:val="300"/>
        </w:trPr>
        <w:tc>
          <w:tcPr>
            <w:tcW w:w="581" w:type="dxa"/>
            <w:tcBorders>
              <w:top w:val="single" w:sz="8" w:space="0" w:color="4F81BD"/>
              <w:left w:val="single" w:sz="8" w:space="0" w:color="4F81BD"/>
              <w:bottom w:val="single" w:sz="8" w:space="0" w:color="4F81BD"/>
              <w:right w:val="nil"/>
            </w:tcBorders>
            <w:shd w:val="clear" w:color="000000" w:fill="D9E1F2"/>
            <w:vAlign w:val="center"/>
            <w:hideMark/>
          </w:tcPr>
          <w:p w14:paraId="6D0A69C9"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10</w:t>
            </w:r>
          </w:p>
        </w:tc>
        <w:tc>
          <w:tcPr>
            <w:tcW w:w="1120" w:type="dxa"/>
            <w:tcBorders>
              <w:top w:val="single" w:sz="8" w:space="0" w:color="4F81BD"/>
              <w:left w:val="single" w:sz="8" w:space="0" w:color="4F81BD"/>
              <w:bottom w:val="single" w:sz="8" w:space="0" w:color="4F81BD"/>
              <w:right w:val="single" w:sz="8" w:space="0" w:color="4F81BD"/>
            </w:tcBorders>
            <w:shd w:val="clear" w:color="000000" w:fill="DBE5F1"/>
            <w:noWrap/>
            <w:vAlign w:val="center"/>
            <w:hideMark/>
          </w:tcPr>
          <w:p w14:paraId="4389274D"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53019</w:t>
            </w:r>
          </w:p>
        </w:tc>
        <w:tc>
          <w:tcPr>
            <w:tcW w:w="3257" w:type="dxa"/>
            <w:tcBorders>
              <w:top w:val="single" w:sz="8" w:space="0" w:color="4F81BD"/>
              <w:left w:val="nil"/>
              <w:bottom w:val="single" w:sz="8" w:space="0" w:color="4F81BD"/>
              <w:right w:val="single" w:sz="8" w:space="0" w:color="4F81BD"/>
            </w:tcBorders>
            <w:shd w:val="clear" w:color="000000" w:fill="D9E1F2"/>
            <w:vAlign w:val="center"/>
            <w:hideMark/>
          </w:tcPr>
          <w:p w14:paraId="7FB5825F"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CONICO 517132 (FAG-SKF)</w:t>
            </w:r>
          </w:p>
        </w:tc>
        <w:tc>
          <w:tcPr>
            <w:tcW w:w="1675" w:type="dxa"/>
            <w:tcBorders>
              <w:top w:val="single" w:sz="8" w:space="0" w:color="4F81BD"/>
              <w:left w:val="nil"/>
              <w:bottom w:val="single" w:sz="8" w:space="0" w:color="4F81BD"/>
              <w:right w:val="single" w:sz="8" w:space="0" w:color="4F81BD"/>
            </w:tcBorders>
            <w:shd w:val="clear" w:color="000000" w:fill="D9E1F2"/>
            <w:vAlign w:val="center"/>
            <w:hideMark/>
          </w:tcPr>
          <w:p w14:paraId="715768B3"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Z-517132 TR1-H144</w:t>
            </w:r>
          </w:p>
        </w:tc>
        <w:tc>
          <w:tcPr>
            <w:tcW w:w="2581" w:type="dxa"/>
            <w:tcBorders>
              <w:top w:val="single" w:sz="8" w:space="0" w:color="4F81BD"/>
              <w:left w:val="nil"/>
              <w:bottom w:val="single" w:sz="8" w:space="0" w:color="4F81BD"/>
              <w:right w:val="single" w:sz="8" w:space="0" w:color="4F81BD"/>
            </w:tcBorders>
            <w:shd w:val="clear" w:color="auto" w:fill="auto"/>
            <w:vAlign w:val="center"/>
            <w:hideMark/>
          </w:tcPr>
          <w:p w14:paraId="41589456"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623A1E" w:rsidRPr="006957EB" w14:paraId="2D506837" w14:textId="77777777" w:rsidTr="00417601">
        <w:trPr>
          <w:trHeight w:val="300"/>
        </w:trPr>
        <w:tc>
          <w:tcPr>
            <w:tcW w:w="581" w:type="dxa"/>
            <w:tcBorders>
              <w:top w:val="nil"/>
              <w:left w:val="single" w:sz="8" w:space="0" w:color="4F81BD"/>
              <w:bottom w:val="nil"/>
              <w:right w:val="nil"/>
            </w:tcBorders>
            <w:shd w:val="clear" w:color="000000" w:fill="D9E1F2"/>
            <w:vAlign w:val="center"/>
            <w:hideMark/>
          </w:tcPr>
          <w:p w14:paraId="65BACF20"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20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4AA8F323"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53022</w:t>
            </w:r>
          </w:p>
        </w:tc>
        <w:tc>
          <w:tcPr>
            <w:tcW w:w="3257" w:type="dxa"/>
            <w:tcBorders>
              <w:top w:val="nil"/>
              <w:left w:val="nil"/>
              <w:bottom w:val="single" w:sz="8" w:space="0" w:color="4F81BD"/>
              <w:right w:val="single" w:sz="8" w:space="0" w:color="4F81BD"/>
            </w:tcBorders>
            <w:shd w:val="clear" w:color="000000" w:fill="D9E1F2"/>
            <w:vAlign w:val="center"/>
            <w:hideMark/>
          </w:tcPr>
          <w:p w14:paraId="4E8470DD"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REF.0635 373 018</w:t>
            </w:r>
          </w:p>
        </w:tc>
        <w:tc>
          <w:tcPr>
            <w:tcW w:w="1675" w:type="dxa"/>
            <w:tcBorders>
              <w:top w:val="nil"/>
              <w:left w:val="nil"/>
              <w:bottom w:val="single" w:sz="8" w:space="0" w:color="4F81BD"/>
              <w:right w:val="single" w:sz="8" w:space="0" w:color="4F81BD"/>
            </w:tcBorders>
            <w:shd w:val="clear" w:color="000000" w:fill="D9E1F2"/>
            <w:vAlign w:val="center"/>
            <w:hideMark/>
          </w:tcPr>
          <w:p w14:paraId="49EA9E62"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xml:space="preserve">32213 </w:t>
            </w:r>
            <w:proofErr w:type="gramStart"/>
            <w:r w:rsidRPr="006957EB">
              <w:rPr>
                <w:rFonts w:eastAsia="Times New Roman" w:cs="Calibri"/>
                <w:color w:val="000000"/>
                <w:sz w:val="18"/>
                <w:szCs w:val="18"/>
              </w:rPr>
              <w:t>A</w:t>
            </w:r>
            <w:proofErr w:type="gramEnd"/>
            <w:r w:rsidRPr="006957EB">
              <w:rPr>
                <w:rFonts w:eastAsia="Times New Roman" w:cs="Calibri"/>
                <w:color w:val="000000"/>
                <w:sz w:val="18"/>
                <w:szCs w:val="18"/>
              </w:rPr>
              <w:t xml:space="preserve"> T29B</w:t>
            </w:r>
          </w:p>
        </w:tc>
        <w:tc>
          <w:tcPr>
            <w:tcW w:w="2581" w:type="dxa"/>
            <w:tcBorders>
              <w:top w:val="nil"/>
              <w:left w:val="nil"/>
              <w:bottom w:val="single" w:sz="8" w:space="0" w:color="4F81BD"/>
              <w:right w:val="single" w:sz="8" w:space="0" w:color="4F81BD"/>
            </w:tcBorders>
            <w:shd w:val="clear" w:color="auto" w:fill="auto"/>
            <w:vAlign w:val="center"/>
            <w:hideMark/>
          </w:tcPr>
          <w:p w14:paraId="48CAF61C"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623A1E" w:rsidRPr="006957EB" w14:paraId="7BA6BCFB" w14:textId="77777777" w:rsidTr="00417601">
        <w:trPr>
          <w:trHeight w:val="300"/>
        </w:trPr>
        <w:tc>
          <w:tcPr>
            <w:tcW w:w="581" w:type="dxa"/>
            <w:tcBorders>
              <w:top w:val="single" w:sz="8" w:space="0" w:color="4F81BD"/>
              <w:left w:val="single" w:sz="8" w:space="0" w:color="4F81BD"/>
              <w:bottom w:val="single" w:sz="8" w:space="0" w:color="4F81BD"/>
              <w:right w:val="nil"/>
            </w:tcBorders>
            <w:shd w:val="clear" w:color="000000" w:fill="D9E1F2"/>
            <w:vAlign w:val="center"/>
            <w:hideMark/>
          </w:tcPr>
          <w:p w14:paraId="00BAC9DF"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30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18DF12DB"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53023</w:t>
            </w:r>
          </w:p>
        </w:tc>
        <w:tc>
          <w:tcPr>
            <w:tcW w:w="3257" w:type="dxa"/>
            <w:tcBorders>
              <w:top w:val="nil"/>
              <w:left w:val="nil"/>
              <w:bottom w:val="single" w:sz="8" w:space="0" w:color="4F81BD"/>
              <w:right w:val="single" w:sz="8" w:space="0" w:color="4F81BD"/>
            </w:tcBorders>
            <w:shd w:val="clear" w:color="000000" w:fill="D9E1F2"/>
            <w:vAlign w:val="center"/>
            <w:hideMark/>
          </w:tcPr>
          <w:p w14:paraId="40E320CB"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REF.0735 371 708</w:t>
            </w:r>
          </w:p>
        </w:tc>
        <w:tc>
          <w:tcPr>
            <w:tcW w:w="1675" w:type="dxa"/>
            <w:tcBorders>
              <w:top w:val="nil"/>
              <w:left w:val="nil"/>
              <w:bottom w:val="single" w:sz="8" w:space="0" w:color="4F81BD"/>
              <w:right w:val="single" w:sz="8" w:space="0" w:color="4F81BD"/>
            </w:tcBorders>
            <w:shd w:val="clear" w:color="000000" w:fill="D9E1F2"/>
            <w:vAlign w:val="center"/>
            <w:hideMark/>
          </w:tcPr>
          <w:p w14:paraId="646DEACA"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801860</w:t>
            </w:r>
          </w:p>
        </w:tc>
        <w:tc>
          <w:tcPr>
            <w:tcW w:w="2581" w:type="dxa"/>
            <w:tcBorders>
              <w:top w:val="nil"/>
              <w:left w:val="nil"/>
              <w:bottom w:val="single" w:sz="8" w:space="0" w:color="4F81BD"/>
              <w:right w:val="single" w:sz="8" w:space="0" w:color="4F81BD"/>
            </w:tcBorders>
            <w:shd w:val="clear" w:color="auto" w:fill="auto"/>
            <w:vAlign w:val="center"/>
            <w:hideMark/>
          </w:tcPr>
          <w:p w14:paraId="67D54436"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bl>
    <w:p w14:paraId="46B8C49F" w14:textId="3536F3F7" w:rsidR="00417601" w:rsidRDefault="00417601" w:rsidP="006957EB">
      <w:pPr>
        <w:pStyle w:val="Nor"/>
        <w:widowControl w:val="0"/>
        <w:spacing w:before="0" w:after="0"/>
        <w:ind w:left="1068"/>
        <w:rPr>
          <w:rFonts w:asciiTheme="minorHAnsi" w:hAnsiTheme="minorHAnsi" w:cstheme="minorHAnsi"/>
          <w:b/>
          <w:sz w:val="18"/>
          <w:szCs w:val="18"/>
          <w:u w:val="single"/>
        </w:rPr>
      </w:pPr>
    </w:p>
    <w:p w14:paraId="183A2925" w14:textId="0A491ED3" w:rsidR="00623A1E" w:rsidRDefault="00623A1E" w:rsidP="006957EB">
      <w:pPr>
        <w:pStyle w:val="Nor"/>
        <w:widowControl w:val="0"/>
        <w:spacing w:before="0" w:after="0"/>
        <w:ind w:left="1068"/>
        <w:rPr>
          <w:rFonts w:asciiTheme="minorHAnsi" w:hAnsiTheme="minorHAnsi" w:cstheme="minorHAnsi"/>
          <w:b/>
          <w:sz w:val="18"/>
          <w:szCs w:val="18"/>
          <w:u w:val="single"/>
        </w:rPr>
      </w:pPr>
    </w:p>
    <w:p w14:paraId="323048D7" w14:textId="01671ED3" w:rsidR="00623A1E" w:rsidRDefault="00623A1E" w:rsidP="006957EB">
      <w:pPr>
        <w:pStyle w:val="Nor"/>
        <w:widowControl w:val="0"/>
        <w:spacing w:before="0" w:after="0"/>
        <w:ind w:left="1068"/>
        <w:rPr>
          <w:rFonts w:asciiTheme="minorHAnsi" w:hAnsiTheme="minorHAnsi" w:cstheme="minorHAnsi"/>
          <w:b/>
          <w:sz w:val="18"/>
          <w:szCs w:val="18"/>
          <w:u w:val="single"/>
        </w:rPr>
      </w:pPr>
    </w:p>
    <w:p w14:paraId="6C163966" w14:textId="2BA4F977" w:rsidR="00623A1E" w:rsidRDefault="00623A1E" w:rsidP="006957EB">
      <w:pPr>
        <w:pStyle w:val="Nor"/>
        <w:widowControl w:val="0"/>
        <w:spacing w:before="0" w:after="0"/>
        <w:ind w:left="1068"/>
        <w:rPr>
          <w:rFonts w:asciiTheme="minorHAnsi" w:hAnsiTheme="minorHAnsi" w:cstheme="minorHAnsi"/>
          <w:b/>
          <w:sz w:val="18"/>
          <w:szCs w:val="18"/>
          <w:u w:val="single"/>
        </w:rPr>
      </w:pPr>
    </w:p>
    <w:p w14:paraId="73030F89" w14:textId="5777FBA5" w:rsidR="00623A1E" w:rsidRDefault="00623A1E" w:rsidP="006957EB">
      <w:pPr>
        <w:pStyle w:val="Nor"/>
        <w:widowControl w:val="0"/>
        <w:spacing w:before="0" w:after="0"/>
        <w:ind w:left="1068"/>
        <w:rPr>
          <w:rFonts w:asciiTheme="minorHAnsi" w:hAnsiTheme="minorHAnsi" w:cstheme="minorHAnsi"/>
          <w:b/>
          <w:sz w:val="18"/>
          <w:szCs w:val="18"/>
          <w:u w:val="single"/>
        </w:rPr>
      </w:pPr>
    </w:p>
    <w:p w14:paraId="30FDD2F7" w14:textId="14932866" w:rsidR="00623A1E" w:rsidRDefault="00623A1E" w:rsidP="006957EB">
      <w:pPr>
        <w:pStyle w:val="Nor"/>
        <w:widowControl w:val="0"/>
        <w:spacing w:before="0" w:after="0"/>
        <w:ind w:left="1068"/>
        <w:rPr>
          <w:rFonts w:asciiTheme="minorHAnsi" w:hAnsiTheme="minorHAnsi" w:cstheme="minorHAnsi"/>
          <w:b/>
          <w:sz w:val="18"/>
          <w:szCs w:val="18"/>
          <w:u w:val="single"/>
        </w:rPr>
      </w:pPr>
    </w:p>
    <w:p w14:paraId="6C817C49" w14:textId="3E89F54E" w:rsidR="00623A1E" w:rsidRDefault="00623A1E" w:rsidP="006957EB">
      <w:pPr>
        <w:pStyle w:val="Nor"/>
        <w:widowControl w:val="0"/>
        <w:spacing w:before="0" w:after="0"/>
        <w:ind w:left="1068"/>
        <w:rPr>
          <w:rFonts w:asciiTheme="minorHAnsi" w:hAnsiTheme="minorHAnsi" w:cstheme="minorHAnsi"/>
          <w:b/>
          <w:sz w:val="18"/>
          <w:szCs w:val="18"/>
          <w:u w:val="single"/>
        </w:rPr>
      </w:pPr>
    </w:p>
    <w:p w14:paraId="4D9483AE" w14:textId="558C9BF3" w:rsidR="00623A1E" w:rsidRDefault="00623A1E" w:rsidP="006957EB">
      <w:pPr>
        <w:pStyle w:val="Nor"/>
        <w:widowControl w:val="0"/>
        <w:spacing w:before="0" w:after="0"/>
        <w:ind w:left="1068"/>
        <w:rPr>
          <w:rFonts w:asciiTheme="minorHAnsi" w:hAnsiTheme="minorHAnsi" w:cstheme="minorHAnsi"/>
          <w:b/>
          <w:sz w:val="18"/>
          <w:szCs w:val="18"/>
          <w:u w:val="single"/>
        </w:rPr>
      </w:pPr>
    </w:p>
    <w:p w14:paraId="0E47AF25" w14:textId="6F16C733" w:rsidR="00623A1E" w:rsidRDefault="00623A1E" w:rsidP="006957EB">
      <w:pPr>
        <w:pStyle w:val="Nor"/>
        <w:widowControl w:val="0"/>
        <w:spacing w:before="0" w:after="0"/>
        <w:ind w:left="1068"/>
        <w:rPr>
          <w:rFonts w:asciiTheme="minorHAnsi" w:hAnsiTheme="minorHAnsi" w:cstheme="minorHAnsi"/>
          <w:b/>
          <w:sz w:val="18"/>
          <w:szCs w:val="18"/>
          <w:u w:val="single"/>
        </w:rPr>
      </w:pPr>
    </w:p>
    <w:p w14:paraId="57E4E889" w14:textId="03B9B71A" w:rsidR="00623A1E" w:rsidRDefault="00623A1E" w:rsidP="006957EB">
      <w:pPr>
        <w:pStyle w:val="Nor"/>
        <w:widowControl w:val="0"/>
        <w:spacing w:before="0" w:after="0"/>
        <w:ind w:left="1068"/>
        <w:rPr>
          <w:rFonts w:asciiTheme="minorHAnsi" w:hAnsiTheme="minorHAnsi" w:cstheme="minorHAnsi"/>
          <w:b/>
          <w:sz w:val="18"/>
          <w:szCs w:val="18"/>
          <w:u w:val="single"/>
        </w:rPr>
      </w:pPr>
    </w:p>
    <w:p w14:paraId="06B20012" w14:textId="75B958AD" w:rsidR="00623A1E" w:rsidRDefault="00623A1E" w:rsidP="006957EB">
      <w:pPr>
        <w:pStyle w:val="Nor"/>
        <w:widowControl w:val="0"/>
        <w:spacing w:before="0" w:after="0"/>
        <w:ind w:left="1068"/>
        <w:rPr>
          <w:rFonts w:asciiTheme="minorHAnsi" w:hAnsiTheme="minorHAnsi" w:cstheme="minorHAnsi"/>
          <w:b/>
          <w:sz w:val="18"/>
          <w:szCs w:val="18"/>
          <w:u w:val="single"/>
        </w:rPr>
      </w:pPr>
    </w:p>
    <w:p w14:paraId="628BD025" w14:textId="77777777" w:rsidR="00623A1E" w:rsidRPr="00417601" w:rsidRDefault="00623A1E" w:rsidP="006957EB">
      <w:pPr>
        <w:pStyle w:val="Nor"/>
        <w:widowControl w:val="0"/>
        <w:spacing w:before="0" w:after="0"/>
        <w:ind w:left="1068"/>
        <w:rPr>
          <w:rFonts w:asciiTheme="minorHAnsi" w:hAnsiTheme="minorHAnsi" w:cstheme="minorHAnsi"/>
          <w:b/>
          <w:sz w:val="18"/>
          <w:szCs w:val="18"/>
          <w:u w:val="single"/>
        </w:rPr>
      </w:pPr>
    </w:p>
    <w:p w14:paraId="17D6E437" w14:textId="77777777" w:rsidR="006957EB" w:rsidRPr="00623A1E" w:rsidRDefault="006957EB" w:rsidP="006957EB">
      <w:pPr>
        <w:pStyle w:val="Nor"/>
        <w:widowControl w:val="0"/>
        <w:spacing w:before="0" w:after="0"/>
        <w:rPr>
          <w:rFonts w:asciiTheme="minorHAnsi" w:hAnsiTheme="minorHAnsi" w:cstheme="minorHAnsi"/>
          <w:b/>
          <w:sz w:val="22"/>
          <w:szCs w:val="22"/>
          <w:u w:val="single"/>
        </w:rPr>
      </w:pPr>
      <w:r w:rsidRPr="00623A1E">
        <w:rPr>
          <w:rFonts w:asciiTheme="minorHAnsi" w:hAnsiTheme="minorHAnsi" w:cstheme="minorHAnsi"/>
          <w:b/>
          <w:sz w:val="22"/>
          <w:szCs w:val="22"/>
          <w:u w:val="single"/>
        </w:rPr>
        <w:t>LOTE 4: Rodamientos con solo una marca homologada FAG y Necesidad corto plazo con stock de seguridad - (3 referencias):</w:t>
      </w:r>
    </w:p>
    <w:p w14:paraId="29FDD15F" w14:textId="77777777" w:rsidR="006957EB" w:rsidRPr="00417601" w:rsidRDefault="006957EB" w:rsidP="006957EB">
      <w:pPr>
        <w:pStyle w:val="Nor"/>
        <w:widowControl w:val="0"/>
        <w:spacing w:before="0" w:after="0"/>
        <w:rPr>
          <w:rFonts w:ascii="Calibri" w:hAnsi="Calibri"/>
          <w:b/>
          <w:bCs/>
          <w:color w:val="000000"/>
          <w:sz w:val="18"/>
          <w:szCs w:val="18"/>
        </w:rPr>
      </w:pPr>
    </w:p>
    <w:tbl>
      <w:tblPr>
        <w:tblW w:w="9498" w:type="dxa"/>
        <w:tblInd w:w="-10" w:type="dxa"/>
        <w:tblCellMar>
          <w:left w:w="70" w:type="dxa"/>
          <w:right w:w="70" w:type="dxa"/>
        </w:tblCellMar>
        <w:tblLook w:val="04A0" w:firstRow="1" w:lastRow="0" w:firstColumn="1" w:lastColumn="0" w:noHBand="0" w:noVBand="1"/>
      </w:tblPr>
      <w:tblGrid>
        <w:gridCol w:w="581"/>
        <w:gridCol w:w="1120"/>
        <w:gridCol w:w="3686"/>
        <w:gridCol w:w="1843"/>
        <w:gridCol w:w="2268"/>
      </w:tblGrid>
      <w:tr w:rsidR="00417601" w:rsidRPr="006957EB" w14:paraId="2B6F87B3" w14:textId="77777777" w:rsidTr="00417601">
        <w:trPr>
          <w:trHeight w:val="876"/>
        </w:trPr>
        <w:tc>
          <w:tcPr>
            <w:tcW w:w="581" w:type="dxa"/>
            <w:tcBorders>
              <w:top w:val="single" w:sz="8" w:space="0" w:color="4F81BD"/>
              <w:left w:val="single" w:sz="8" w:space="0" w:color="4F81BD"/>
              <w:bottom w:val="nil"/>
              <w:right w:val="nil"/>
            </w:tcBorders>
            <w:shd w:val="clear" w:color="000000" w:fill="17365D"/>
            <w:vAlign w:val="center"/>
            <w:hideMark/>
          </w:tcPr>
          <w:p w14:paraId="58687C83" w14:textId="6BFA2515" w:rsidR="00417601" w:rsidRPr="006957EB" w:rsidRDefault="00417601" w:rsidP="00417601">
            <w:pPr>
              <w:spacing w:line="240" w:lineRule="auto"/>
              <w:jc w:val="center"/>
              <w:rPr>
                <w:rFonts w:eastAsia="Times New Roman" w:cs="Calibri"/>
                <w:b/>
                <w:bCs/>
                <w:color w:val="FFFFFF"/>
                <w:sz w:val="18"/>
                <w:szCs w:val="18"/>
              </w:rPr>
            </w:pPr>
            <w:r w:rsidRPr="00417601">
              <w:rPr>
                <w:rFonts w:eastAsia="Times New Roman" w:cs="Calibri"/>
                <w:b/>
                <w:bCs/>
                <w:color w:val="FFFFFF"/>
                <w:sz w:val="18"/>
                <w:szCs w:val="18"/>
              </w:rPr>
              <w:t>POS.</w:t>
            </w:r>
          </w:p>
        </w:tc>
        <w:tc>
          <w:tcPr>
            <w:tcW w:w="1120" w:type="dxa"/>
            <w:tcBorders>
              <w:top w:val="single" w:sz="8" w:space="0" w:color="4F81BD"/>
              <w:left w:val="single" w:sz="8" w:space="0" w:color="4F81BD"/>
              <w:bottom w:val="nil"/>
              <w:right w:val="single" w:sz="8" w:space="0" w:color="4F81BD"/>
            </w:tcBorders>
            <w:shd w:val="clear" w:color="000000" w:fill="17365D"/>
            <w:vAlign w:val="center"/>
            <w:hideMark/>
          </w:tcPr>
          <w:p w14:paraId="3B7D930B"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REFERENCIA INTERNA DE METRO</w:t>
            </w:r>
          </w:p>
        </w:tc>
        <w:tc>
          <w:tcPr>
            <w:tcW w:w="3686" w:type="dxa"/>
            <w:tcBorders>
              <w:top w:val="single" w:sz="8" w:space="0" w:color="4F81BD"/>
              <w:left w:val="nil"/>
              <w:bottom w:val="nil"/>
              <w:right w:val="nil"/>
            </w:tcBorders>
            <w:shd w:val="clear" w:color="000000" w:fill="17365D"/>
            <w:vAlign w:val="center"/>
            <w:hideMark/>
          </w:tcPr>
          <w:p w14:paraId="5B7EE496"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DENOMINACIÓN</w:t>
            </w:r>
          </w:p>
        </w:tc>
        <w:tc>
          <w:tcPr>
            <w:tcW w:w="1843" w:type="dxa"/>
            <w:tcBorders>
              <w:top w:val="single" w:sz="8" w:space="0" w:color="4F81BD"/>
              <w:left w:val="single" w:sz="8" w:space="0" w:color="4F81BD"/>
              <w:bottom w:val="nil"/>
              <w:right w:val="single" w:sz="8" w:space="0" w:color="4F81BD"/>
            </w:tcBorders>
            <w:shd w:val="clear" w:color="000000" w:fill="17365D"/>
            <w:vAlign w:val="center"/>
            <w:hideMark/>
          </w:tcPr>
          <w:p w14:paraId="2E14354C"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REFERENCIA FAG</w:t>
            </w:r>
          </w:p>
        </w:tc>
        <w:tc>
          <w:tcPr>
            <w:tcW w:w="2268" w:type="dxa"/>
            <w:tcBorders>
              <w:top w:val="single" w:sz="8" w:space="0" w:color="4F81BD"/>
              <w:left w:val="nil"/>
              <w:bottom w:val="nil"/>
              <w:right w:val="single" w:sz="8" w:space="0" w:color="4F81BD"/>
            </w:tcBorders>
            <w:shd w:val="clear" w:color="000000" w:fill="17365D"/>
            <w:vAlign w:val="center"/>
            <w:hideMark/>
          </w:tcPr>
          <w:p w14:paraId="584D602D"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 xml:space="preserve">PLAZO DE SUMINISTRO </w:t>
            </w:r>
            <w:r w:rsidRPr="006957EB">
              <w:rPr>
                <w:rFonts w:eastAsia="Times New Roman" w:cs="Calibri"/>
                <w:b/>
                <w:bCs/>
                <w:color w:val="FFFFFF"/>
                <w:sz w:val="18"/>
                <w:szCs w:val="18"/>
              </w:rPr>
              <w:br/>
              <w:t>(DÍAS NATURALES)</w:t>
            </w:r>
          </w:p>
        </w:tc>
      </w:tr>
      <w:tr w:rsidR="00417601" w:rsidRPr="006957EB" w14:paraId="35869D34" w14:textId="77777777" w:rsidTr="00417601">
        <w:trPr>
          <w:trHeight w:val="300"/>
        </w:trPr>
        <w:tc>
          <w:tcPr>
            <w:tcW w:w="581" w:type="dxa"/>
            <w:tcBorders>
              <w:top w:val="single" w:sz="8" w:space="0" w:color="4F81BD"/>
              <w:left w:val="single" w:sz="8" w:space="0" w:color="4F81BD"/>
              <w:bottom w:val="single" w:sz="8" w:space="0" w:color="4F81BD"/>
              <w:right w:val="nil"/>
            </w:tcBorders>
            <w:shd w:val="clear" w:color="000000" w:fill="D9E1F2"/>
            <w:vAlign w:val="center"/>
            <w:hideMark/>
          </w:tcPr>
          <w:p w14:paraId="70B5A056"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10</w:t>
            </w:r>
          </w:p>
        </w:tc>
        <w:tc>
          <w:tcPr>
            <w:tcW w:w="1120" w:type="dxa"/>
            <w:tcBorders>
              <w:top w:val="single" w:sz="8" w:space="0" w:color="4F81BD"/>
              <w:left w:val="single" w:sz="8" w:space="0" w:color="4F81BD"/>
              <w:bottom w:val="single" w:sz="8" w:space="0" w:color="4F81BD"/>
              <w:right w:val="single" w:sz="8" w:space="0" w:color="4F81BD"/>
            </w:tcBorders>
            <w:shd w:val="clear" w:color="000000" w:fill="DBE5F1"/>
            <w:noWrap/>
            <w:vAlign w:val="center"/>
            <w:hideMark/>
          </w:tcPr>
          <w:p w14:paraId="02D4F9EF"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53019</w:t>
            </w:r>
          </w:p>
        </w:tc>
        <w:tc>
          <w:tcPr>
            <w:tcW w:w="3686" w:type="dxa"/>
            <w:tcBorders>
              <w:top w:val="single" w:sz="8" w:space="0" w:color="4F81BD"/>
              <w:left w:val="nil"/>
              <w:bottom w:val="single" w:sz="8" w:space="0" w:color="4F81BD"/>
              <w:right w:val="single" w:sz="8" w:space="0" w:color="4F81BD"/>
            </w:tcBorders>
            <w:shd w:val="clear" w:color="000000" w:fill="D9E1F2"/>
            <w:vAlign w:val="center"/>
            <w:hideMark/>
          </w:tcPr>
          <w:p w14:paraId="3F84EE83"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CONICO 517132 (FAG-SKF)</w:t>
            </w:r>
          </w:p>
        </w:tc>
        <w:tc>
          <w:tcPr>
            <w:tcW w:w="1843" w:type="dxa"/>
            <w:tcBorders>
              <w:top w:val="single" w:sz="8" w:space="0" w:color="4F81BD"/>
              <w:left w:val="nil"/>
              <w:bottom w:val="single" w:sz="8" w:space="0" w:color="4F81BD"/>
              <w:right w:val="single" w:sz="8" w:space="0" w:color="4F81BD"/>
            </w:tcBorders>
            <w:shd w:val="clear" w:color="000000" w:fill="D9E1F2"/>
            <w:vAlign w:val="center"/>
            <w:hideMark/>
          </w:tcPr>
          <w:p w14:paraId="69BEE344"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Z-517132 TR1-H144</w:t>
            </w:r>
          </w:p>
        </w:tc>
        <w:tc>
          <w:tcPr>
            <w:tcW w:w="2268" w:type="dxa"/>
            <w:tcBorders>
              <w:top w:val="single" w:sz="8" w:space="0" w:color="4F81BD"/>
              <w:left w:val="nil"/>
              <w:bottom w:val="single" w:sz="8" w:space="0" w:color="4F81BD"/>
              <w:right w:val="single" w:sz="8" w:space="0" w:color="4F81BD"/>
            </w:tcBorders>
            <w:shd w:val="clear" w:color="auto" w:fill="auto"/>
            <w:vAlign w:val="center"/>
            <w:hideMark/>
          </w:tcPr>
          <w:p w14:paraId="5B21AA14"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534A3936" w14:textId="77777777" w:rsidTr="00417601">
        <w:trPr>
          <w:trHeight w:val="300"/>
        </w:trPr>
        <w:tc>
          <w:tcPr>
            <w:tcW w:w="581" w:type="dxa"/>
            <w:tcBorders>
              <w:top w:val="nil"/>
              <w:left w:val="single" w:sz="8" w:space="0" w:color="4F81BD"/>
              <w:bottom w:val="nil"/>
              <w:right w:val="nil"/>
            </w:tcBorders>
            <w:shd w:val="clear" w:color="000000" w:fill="D9E1F2"/>
            <w:vAlign w:val="center"/>
            <w:hideMark/>
          </w:tcPr>
          <w:p w14:paraId="0849A8DD"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20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0CDFD904"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53022</w:t>
            </w:r>
          </w:p>
        </w:tc>
        <w:tc>
          <w:tcPr>
            <w:tcW w:w="3686" w:type="dxa"/>
            <w:tcBorders>
              <w:top w:val="nil"/>
              <w:left w:val="nil"/>
              <w:bottom w:val="single" w:sz="8" w:space="0" w:color="4F81BD"/>
              <w:right w:val="single" w:sz="8" w:space="0" w:color="4F81BD"/>
            </w:tcBorders>
            <w:shd w:val="clear" w:color="000000" w:fill="D9E1F2"/>
            <w:vAlign w:val="center"/>
            <w:hideMark/>
          </w:tcPr>
          <w:p w14:paraId="029520CF"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REF.0635 373 018</w:t>
            </w:r>
          </w:p>
        </w:tc>
        <w:tc>
          <w:tcPr>
            <w:tcW w:w="1843" w:type="dxa"/>
            <w:tcBorders>
              <w:top w:val="nil"/>
              <w:left w:val="nil"/>
              <w:bottom w:val="single" w:sz="8" w:space="0" w:color="4F81BD"/>
              <w:right w:val="single" w:sz="8" w:space="0" w:color="4F81BD"/>
            </w:tcBorders>
            <w:shd w:val="clear" w:color="000000" w:fill="D9E1F2"/>
            <w:vAlign w:val="center"/>
            <w:hideMark/>
          </w:tcPr>
          <w:p w14:paraId="2E185B13"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xml:space="preserve">32213 </w:t>
            </w:r>
            <w:proofErr w:type="gramStart"/>
            <w:r w:rsidRPr="006957EB">
              <w:rPr>
                <w:rFonts w:eastAsia="Times New Roman" w:cs="Calibri"/>
                <w:color w:val="000000"/>
                <w:sz w:val="18"/>
                <w:szCs w:val="18"/>
              </w:rPr>
              <w:t>A</w:t>
            </w:r>
            <w:proofErr w:type="gramEnd"/>
            <w:r w:rsidRPr="006957EB">
              <w:rPr>
                <w:rFonts w:eastAsia="Times New Roman" w:cs="Calibri"/>
                <w:color w:val="000000"/>
                <w:sz w:val="18"/>
                <w:szCs w:val="18"/>
              </w:rPr>
              <w:t xml:space="preserve"> T29B</w:t>
            </w:r>
          </w:p>
        </w:tc>
        <w:tc>
          <w:tcPr>
            <w:tcW w:w="2268" w:type="dxa"/>
            <w:tcBorders>
              <w:top w:val="nil"/>
              <w:left w:val="nil"/>
              <w:bottom w:val="single" w:sz="8" w:space="0" w:color="4F81BD"/>
              <w:right w:val="single" w:sz="8" w:space="0" w:color="4F81BD"/>
            </w:tcBorders>
            <w:shd w:val="clear" w:color="auto" w:fill="auto"/>
            <w:vAlign w:val="center"/>
            <w:hideMark/>
          </w:tcPr>
          <w:p w14:paraId="776AB261"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62D0AA2C" w14:textId="77777777" w:rsidTr="00417601">
        <w:trPr>
          <w:trHeight w:val="300"/>
        </w:trPr>
        <w:tc>
          <w:tcPr>
            <w:tcW w:w="581" w:type="dxa"/>
            <w:tcBorders>
              <w:top w:val="single" w:sz="8" w:space="0" w:color="4F81BD"/>
              <w:left w:val="single" w:sz="8" w:space="0" w:color="4F81BD"/>
              <w:bottom w:val="single" w:sz="8" w:space="0" w:color="4F81BD"/>
              <w:right w:val="nil"/>
            </w:tcBorders>
            <w:shd w:val="clear" w:color="000000" w:fill="D9E1F2"/>
            <w:vAlign w:val="center"/>
            <w:hideMark/>
          </w:tcPr>
          <w:p w14:paraId="61819DC3"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30</w:t>
            </w:r>
          </w:p>
        </w:tc>
        <w:tc>
          <w:tcPr>
            <w:tcW w:w="1120" w:type="dxa"/>
            <w:tcBorders>
              <w:top w:val="nil"/>
              <w:left w:val="single" w:sz="8" w:space="0" w:color="4F81BD"/>
              <w:bottom w:val="single" w:sz="8" w:space="0" w:color="4F81BD"/>
              <w:right w:val="single" w:sz="8" w:space="0" w:color="4F81BD"/>
            </w:tcBorders>
            <w:shd w:val="clear" w:color="000000" w:fill="DBE5F1"/>
            <w:noWrap/>
            <w:vAlign w:val="center"/>
            <w:hideMark/>
          </w:tcPr>
          <w:p w14:paraId="448E372D"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53023</w:t>
            </w:r>
          </w:p>
        </w:tc>
        <w:tc>
          <w:tcPr>
            <w:tcW w:w="3686" w:type="dxa"/>
            <w:tcBorders>
              <w:top w:val="nil"/>
              <w:left w:val="nil"/>
              <w:bottom w:val="single" w:sz="8" w:space="0" w:color="4F81BD"/>
              <w:right w:val="single" w:sz="8" w:space="0" w:color="4F81BD"/>
            </w:tcBorders>
            <w:shd w:val="clear" w:color="000000" w:fill="D9E1F2"/>
            <w:vAlign w:val="center"/>
            <w:hideMark/>
          </w:tcPr>
          <w:p w14:paraId="1EE7A46C"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REF.0735 371 708</w:t>
            </w:r>
          </w:p>
        </w:tc>
        <w:tc>
          <w:tcPr>
            <w:tcW w:w="1843" w:type="dxa"/>
            <w:tcBorders>
              <w:top w:val="nil"/>
              <w:left w:val="nil"/>
              <w:bottom w:val="single" w:sz="8" w:space="0" w:color="4F81BD"/>
              <w:right w:val="single" w:sz="8" w:space="0" w:color="4F81BD"/>
            </w:tcBorders>
            <w:shd w:val="clear" w:color="000000" w:fill="D9E1F2"/>
            <w:vAlign w:val="center"/>
            <w:hideMark/>
          </w:tcPr>
          <w:p w14:paraId="379B8C5D"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801860</w:t>
            </w:r>
          </w:p>
        </w:tc>
        <w:tc>
          <w:tcPr>
            <w:tcW w:w="2268" w:type="dxa"/>
            <w:tcBorders>
              <w:top w:val="nil"/>
              <w:left w:val="nil"/>
              <w:bottom w:val="single" w:sz="8" w:space="0" w:color="4F81BD"/>
              <w:right w:val="single" w:sz="8" w:space="0" w:color="4F81BD"/>
            </w:tcBorders>
            <w:shd w:val="clear" w:color="auto" w:fill="auto"/>
            <w:vAlign w:val="center"/>
            <w:hideMark/>
          </w:tcPr>
          <w:p w14:paraId="6564B069"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bl>
    <w:p w14:paraId="0955F69E" w14:textId="46ACE291" w:rsidR="006957EB" w:rsidRPr="00417601" w:rsidRDefault="006957EB" w:rsidP="006957EB">
      <w:pPr>
        <w:pStyle w:val="Nor"/>
        <w:widowControl w:val="0"/>
        <w:spacing w:before="0" w:after="0"/>
        <w:rPr>
          <w:rFonts w:ascii="Calibri" w:hAnsi="Calibri"/>
          <w:b/>
          <w:bCs/>
          <w:color w:val="000000"/>
          <w:sz w:val="18"/>
          <w:szCs w:val="18"/>
        </w:rPr>
      </w:pPr>
    </w:p>
    <w:p w14:paraId="717CB867" w14:textId="77777777" w:rsidR="006957EB" w:rsidRPr="00417601" w:rsidRDefault="006957EB" w:rsidP="006957EB">
      <w:pPr>
        <w:pStyle w:val="Nor"/>
        <w:widowControl w:val="0"/>
        <w:spacing w:before="0" w:after="0"/>
        <w:rPr>
          <w:rFonts w:ascii="Calibri" w:hAnsi="Calibri"/>
          <w:b/>
          <w:bCs/>
          <w:color w:val="000000"/>
          <w:sz w:val="18"/>
          <w:szCs w:val="18"/>
        </w:rPr>
      </w:pPr>
    </w:p>
    <w:p w14:paraId="4896B45C" w14:textId="77777777" w:rsidR="006957EB" w:rsidRPr="00623A1E" w:rsidRDefault="006957EB" w:rsidP="006957EB">
      <w:pPr>
        <w:pStyle w:val="Nor"/>
        <w:widowControl w:val="0"/>
        <w:spacing w:before="0" w:after="0"/>
        <w:rPr>
          <w:rFonts w:asciiTheme="minorHAnsi" w:hAnsiTheme="minorHAnsi" w:cstheme="minorHAnsi"/>
          <w:b/>
          <w:sz w:val="22"/>
          <w:szCs w:val="22"/>
          <w:u w:val="single"/>
        </w:rPr>
      </w:pPr>
      <w:r w:rsidRPr="00623A1E">
        <w:rPr>
          <w:rFonts w:asciiTheme="minorHAnsi" w:hAnsiTheme="minorHAnsi" w:cstheme="minorHAnsi"/>
          <w:b/>
          <w:sz w:val="22"/>
          <w:szCs w:val="22"/>
          <w:u w:val="single"/>
        </w:rPr>
        <w:t>LOTE 5: Rodamientos con solo una marca homologada SKF y Necesidad inmediata - (3 referencias):</w:t>
      </w:r>
    </w:p>
    <w:p w14:paraId="58920636" w14:textId="77777777" w:rsidR="006957EB" w:rsidRPr="00623A1E" w:rsidRDefault="006957EB" w:rsidP="00623A1E">
      <w:pPr>
        <w:pStyle w:val="Nor"/>
        <w:widowControl w:val="0"/>
        <w:spacing w:before="0" w:after="0"/>
        <w:rPr>
          <w:rFonts w:asciiTheme="minorHAnsi" w:hAnsiTheme="minorHAnsi" w:cstheme="minorHAnsi"/>
          <w:b/>
          <w:sz w:val="22"/>
          <w:szCs w:val="22"/>
          <w:u w:val="single"/>
        </w:rPr>
      </w:pPr>
    </w:p>
    <w:tbl>
      <w:tblPr>
        <w:tblW w:w="9498" w:type="dxa"/>
        <w:tblInd w:w="-10" w:type="dxa"/>
        <w:tblCellMar>
          <w:left w:w="70" w:type="dxa"/>
          <w:right w:w="70" w:type="dxa"/>
        </w:tblCellMar>
        <w:tblLook w:val="04A0" w:firstRow="1" w:lastRow="0" w:firstColumn="1" w:lastColumn="0" w:noHBand="0" w:noVBand="1"/>
      </w:tblPr>
      <w:tblGrid>
        <w:gridCol w:w="581"/>
        <w:gridCol w:w="1120"/>
        <w:gridCol w:w="3686"/>
        <w:gridCol w:w="1843"/>
        <w:gridCol w:w="2268"/>
      </w:tblGrid>
      <w:tr w:rsidR="00417601" w:rsidRPr="006957EB" w14:paraId="4B0BE488" w14:textId="77777777" w:rsidTr="00417601">
        <w:trPr>
          <w:trHeight w:val="876"/>
        </w:trPr>
        <w:tc>
          <w:tcPr>
            <w:tcW w:w="581" w:type="dxa"/>
            <w:tcBorders>
              <w:top w:val="single" w:sz="8" w:space="0" w:color="4F81BD"/>
              <w:left w:val="single" w:sz="8" w:space="0" w:color="4F81BD"/>
              <w:bottom w:val="nil"/>
              <w:right w:val="nil"/>
            </w:tcBorders>
            <w:shd w:val="clear" w:color="000000" w:fill="17365D"/>
            <w:vAlign w:val="center"/>
            <w:hideMark/>
          </w:tcPr>
          <w:p w14:paraId="1DE224DA" w14:textId="61027DEC" w:rsidR="00417601" w:rsidRPr="006957EB" w:rsidRDefault="00417601" w:rsidP="00417601">
            <w:pPr>
              <w:spacing w:line="240" w:lineRule="auto"/>
              <w:jc w:val="center"/>
              <w:rPr>
                <w:rFonts w:eastAsia="Times New Roman" w:cs="Calibri"/>
                <w:b/>
                <w:bCs/>
                <w:color w:val="FFFFFF"/>
                <w:sz w:val="18"/>
                <w:szCs w:val="18"/>
              </w:rPr>
            </w:pPr>
            <w:r w:rsidRPr="00417601">
              <w:rPr>
                <w:rFonts w:eastAsia="Times New Roman" w:cs="Calibri"/>
                <w:b/>
                <w:bCs/>
                <w:color w:val="FFFFFF"/>
                <w:sz w:val="18"/>
                <w:szCs w:val="18"/>
              </w:rPr>
              <w:t>POS.</w:t>
            </w:r>
          </w:p>
        </w:tc>
        <w:tc>
          <w:tcPr>
            <w:tcW w:w="1120" w:type="dxa"/>
            <w:tcBorders>
              <w:top w:val="single" w:sz="8" w:space="0" w:color="4F81BD"/>
              <w:left w:val="single" w:sz="8" w:space="0" w:color="4F81BD"/>
              <w:bottom w:val="nil"/>
              <w:right w:val="single" w:sz="8" w:space="0" w:color="4F81BD"/>
            </w:tcBorders>
            <w:shd w:val="clear" w:color="000000" w:fill="17365D"/>
            <w:vAlign w:val="center"/>
            <w:hideMark/>
          </w:tcPr>
          <w:p w14:paraId="07AC8794"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REFERENCIA INTERNA DE METRO</w:t>
            </w:r>
          </w:p>
        </w:tc>
        <w:tc>
          <w:tcPr>
            <w:tcW w:w="3686" w:type="dxa"/>
            <w:tcBorders>
              <w:top w:val="single" w:sz="8" w:space="0" w:color="4F81BD"/>
              <w:left w:val="nil"/>
              <w:bottom w:val="nil"/>
              <w:right w:val="nil"/>
            </w:tcBorders>
            <w:shd w:val="clear" w:color="000000" w:fill="17365D"/>
            <w:vAlign w:val="center"/>
            <w:hideMark/>
          </w:tcPr>
          <w:p w14:paraId="00D9FE14"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DENOMINACIÓN</w:t>
            </w:r>
          </w:p>
        </w:tc>
        <w:tc>
          <w:tcPr>
            <w:tcW w:w="1843" w:type="dxa"/>
            <w:tcBorders>
              <w:top w:val="nil"/>
              <w:left w:val="single" w:sz="8" w:space="0" w:color="4F81BD"/>
              <w:bottom w:val="nil"/>
              <w:right w:val="single" w:sz="8" w:space="0" w:color="4F81BD"/>
            </w:tcBorders>
            <w:shd w:val="clear" w:color="000000" w:fill="17365D"/>
            <w:vAlign w:val="center"/>
            <w:hideMark/>
          </w:tcPr>
          <w:p w14:paraId="45F4F96A"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REFERENCIA SKF</w:t>
            </w:r>
          </w:p>
        </w:tc>
        <w:tc>
          <w:tcPr>
            <w:tcW w:w="2268" w:type="dxa"/>
            <w:tcBorders>
              <w:top w:val="single" w:sz="8" w:space="0" w:color="4F81BD"/>
              <w:left w:val="nil"/>
              <w:bottom w:val="nil"/>
              <w:right w:val="single" w:sz="8" w:space="0" w:color="4F81BD"/>
            </w:tcBorders>
            <w:shd w:val="clear" w:color="000000" w:fill="17365D"/>
            <w:vAlign w:val="center"/>
            <w:hideMark/>
          </w:tcPr>
          <w:p w14:paraId="62114188"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 xml:space="preserve">PLAZO DE SUMINISTRO </w:t>
            </w:r>
            <w:r w:rsidRPr="006957EB">
              <w:rPr>
                <w:rFonts w:eastAsia="Times New Roman" w:cs="Calibri"/>
                <w:b/>
                <w:bCs/>
                <w:color w:val="FFFFFF"/>
                <w:sz w:val="18"/>
                <w:szCs w:val="18"/>
              </w:rPr>
              <w:br/>
              <w:t>(DÍAS NATURALES)</w:t>
            </w:r>
          </w:p>
        </w:tc>
      </w:tr>
      <w:tr w:rsidR="00417601" w:rsidRPr="006957EB" w14:paraId="05B46FE2" w14:textId="77777777" w:rsidTr="00417601">
        <w:trPr>
          <w:trHeight w:val="300"/>
        </w:trPr>
        <w:tc>
          <w:tcPr>
            <w:tcW w:w="581" w:type="dxa"/>
            <w:tcBorders>
              <w:top w:val="single" w:sz="8" w:space="0" w:color="4F81BD"/>
              <w:left w:val="single" w:sz="8" w:space="0" w:color="4F81BD"/>
              <w:bottom w:val="single" w:sz="8" w:space="0" w:color="4F81BD"/>
              <w:right w:val="single" w:sz="8" w:space="0" w:color="4F81BD"/>
            </w:tcBorders>
            <w:shd w:val="clear" w:color="000000" w:fill="D9E1F2"/>
            <w:vAlign w:val="center"/>
            <w:hideMark/>
          </w:tcPr>
          <w:p w14:paraId="224B255A"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10</w:t>
            </w:r>
          </w:p>
        </w:tc>
        <w:tc>
          <w:tcPr>
            <w:tcW w:w="1120" w:type="dxa"/>
            <w:tcBorders>
              <w:top w:val="single" w:sz="8" w:space="0" w:color="4F81BD"/>
              <w:left w:val="nil"/>
              <w:bottom w:val="single" w:sz="8" w:space="0" w:color="4F81BD"/>
              <w:right w:val="single" w:sz="8" w:space="0" w:color="4F81BD"/>
            </w:tcBorders>
            <w:shd w:val="clear" w:color="000000" w:fill="DBE5F1"/>
            <w:noWrap/>
            <w:vAlign w:val="center"/>
            <w:hideMark/>
          </w:tcPr>
          <w:p w14:paraId="37E4AF69"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52531</w:t>
            </w:r>
          </w:p>
        </w:tc>
        <w:tc>
          <w:tcPr>
            <w:tcW w:w="3686" w:type="dxa"/>
            <w:tcBorders>
              <w:top w:val="single" w:sz="8" w:space="0" w:color="4F81BD"/>
              <w:left w:val="nil"/>
              <w:bottom w:val="single" w:sz="8" w:space="0" w:color="4F81BD"/>
              <w:right w:val="single" w:sz="8" w:space="0" w:color="4F81BD"/>
            </w:tcBorders>
            <w:shd w:val="clear" w:color="000000" w:fill="D9E1F2"/>
            <w:vAlign w:val="center"/>
            <w:hideMark/>
          </w:tcPr>
          <w:p w14:paraId="5B2A0E15"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6007 2Z C3WT SKF</w:t>
            </w:r>
          </w:p>
        </w:tc>
        <w:tc>
          <w:tcPr>
            <w:tcW w:w="1843" w:type="dxa"/>
            <w:tcBorders>
              <w:top w:val="single" w:sz="8" w:space="0" w:color="4F81BD"/>
              <w:left w:val="nil"/>
              <w:bottom w:val="single" w:sz="8" w:space="0" w:color="4F81BD"/>
              <w:right w:val="single" w:sz="8" w:space="0" w:color="4F81BD"/>
            </w:tcBorders>
            <w:shd w:val="clear" w:color="000000" w:fill="D9E1F2"/>
            <w:vAlign w:val="center"/>
            <w:hideMark/>
          </w:tcPr>
          <w:p w14:paraId="776B2BA5"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6007 2Z / C3 WT</w:t>
            </w:r>
          </w:p>
        </w:tc>
        <w:tc>
          <w:tcPr>
            <w:tcW w:w="2268" w:type="dxa"/>
            <w:tcBorders>
              <w:top w:val="single" w:sz="8" w:space="0" w:color="4F81BD"/>
              <w:left w:val="nil"/>
              <w:bottom w:val="single" w:sz="8" w:space="0" w:color="4F81BD"/>
              <w:right w:val="single" w:sz="8" w:space="0" w:color="4F81BD"/>
            </w:tcBorders>
            <w:shd w:val="clear" w:color="auto" w:fill="auto"/>
            <w:vAlign w:val="center"/>
            <w:hideMark/>
          </w:tcPr>
          <w:p w14:paraId="657647FC"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061809A4" w14:textId="77777777" w:rsidTr="00417601">
        <w:trPr>
          <w:trHeight w:val="300"/>
        </w:trPr>
        <w:tc>
          <w:tcPr>
            <w:tcW w:w="581" w:type="dxa"/>
            <w:tcBorders>
              <w:top w:val="nil"/>
              <w:left w:val="single" w:sz="8" w:space="0" w:color="4F81BD"/>
              <w:bottom w:val="single" w:sz="8" w:space="0" w:color="4F81BD"/>
              <w:right w:val="single" w:sz="8" w:space="0" w:color="4F81BD"/>
            </w:tcBorders>
            <w:shd w:val="clear" w:color="000000" w:fill="D9E1F2"/>
            <w:vAlign w:val="center"/>
            <w:hideMark/>
          </w:tcPr>
          <w:p w14:paraId="7634E2B3"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20</w:t>
            </w:r>
          </w:p>
        </w:tc>
        <w:tc>
          <w:tcPr>
            <w:tcW w:w="1120" w:type="dxa"/>
            <w:tcBorders>
              <w:top w:val="nil"/>
              <w:left w:val="nil"/>
              <w:bottom w:val="single" w:sz="8" w:space="0" w:color="4F81BD"/>
              <w:right w:val="single" w:sz="8" w:space="0" w:color="4F81BD"/>
            </w:tcBorders>
            <w:shd w:val="clear" w:color="000000" w:fill="DBE5F1"/>
            <w:noWrap/>
            <w:vAlign w:val="center"/>
            <w:hideMark/>
          </w:tcPr>
          <w:p w14:paraId="65E9F6AB"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52809</w:t>
            </w:r>
          </w:p>
        </w:tc>
        <w:tc>
          <w:tcPr>
            <w:tcW w:w="3686" w:type="dxa"/>
            <w:tcBorders>
              <w:top w:val="nil"/>
              <w:left w:val="nil"/>
              <w:bottom w:val="single" w:sz="8" w:space="0" w:color="4F81BD"/>
              <w:right w:val="single" w:sz="8" w:space="0" w:color="4F81BD"/>
            </w:tcBorders>
            <w:shd w:val="clear" w:color="000000" w:fill="D9E1F2"/>
            <w:vAlign w:val="center"/>
            <w:hideMark/>
          </w:tcPr>
          <w:p w14:paraId="5BA8F1E2"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23122 MB.C</w:t>
            </w:r>
            <w:proofErr w:type="gramStart"/>
            <w:r w:rsidRPr="006957EB">
              <w:rPr>
                <w:rFonts w:eastAsia="Times New Roman" w:cs="Calibri"/>
                <w:color w:val="000000"/>
                <w:sz w:val="18"/>
                <w:szCs w:val="18"/>
              </w:rPr>
              <w:t>3.F</w:t>
            </w:r>
            <w:proofErr w:type="gramEnd"/>
            <w:r w:rsidRPr="006957EB">
              <w:rPr>
                <w:rFonts w:eastAsia="Times New Roman" w:cs="Calibri"/>
                <w:color w:val="000000"/>
                <w:sz w:val="18"/>
                <w:szCs w:val="18"/>
              </w:rPr>
              <w:t>2.N FAG-SKF</w:t>
            </w:r>
          </w:p>
        </w:tc>
        <w:tc>
          <w:tcPr>
            <w:tcW w:w="1843" w:type="dxa"/>
            <w:tcBorders>
              <w:top w:val="nil"/>
              <w:left w:val="nil"/>
              <w:bottom w:val="single" w:sz="8" w:space="0" w:color="4F81BD"/>
              <w:right w:val="single" w:sz="8" w:space="0" w:color="4F81BD"/>
            </w:tcBorders>
            <w:shd w:val="clear" w:color="000000" w:fill="D9E1F2"/>
            <w:vAlign w:val="center"/>
            <w:hideMark/>
          </w:tcPr>
          <w:p w14:paraId="7B545D4A"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23122 BS2B 445553</w:t>
            </w:r>
          </w:p>
        </w:tc>
        <w:tc>
          <w:tcPr>
            <w:tcW w:w="2268" w:type="dxa"/>
            <w:tcBorders>
              <w:top w:val="nil"/>
              <w:left w:val="nil"/>
              <w:bottom w:val="single" w:sz="8" w:space="0" w:color="4F81BD"/>
              <w:right w:val="single" w:sz="8" w:space="0" w:color="4F81BD"/>
            </w:tcBorders>
            <w:shd w:val="clear" w:color="auto" w:fill="auto"/>
            <w:vAlign w:val="center"/>
            <w:hideMark/>
          </w:tcPr>
          <w:p w14:paraId="6E8BD930"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70693758" w14:textId="77777777" w:rsidTr="00417601">
        <w:trPr>
          <w:trHeight w:val="300"/>
        </w:trPr>
        <w:tc>
          <w:tcPr>
            <w:tcW w:w="581" w:type="dxa"/>
            <w:tcBorders>
              <w:top w:val="nil"/>
              <w:left w:val="single" w:sz="8" w:space="0" w:color="4F81BD"/>
              <w:bottom w:val="single" w:sz="8" w:space="0" w:color="4F81BD"/>
              <w:right w:val="single" w:sz="8" w:space="0" w:color="4F81BD"/>
            </w:tcBorders>
            <w:shd w:val="clear" w:color="000000" w:fill="D9E1F2"/>
            <w:vAlign w:val="center"/>
            <w:hideMark/>
          </w:tcPr>
          <w:p w14:paraId="63368E26"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30</w:t>
            </w:r>
          </w:p>
        </w:tc>
        <w:tc>
          <w:tcPr>
            <w:tcW w:w="1120" w:type="dxa"/>
            <w:tcBorders>
              <w:top w:val="nil"/>
              <w:left w:val="nil"/>
              <w:bottom w:val="single" w:sz="8" w:space="0" w:color="4F81BD"/>
              <w:right w:val="single" w:sz="8" w:space="0" w:color="4F81BD"/>
            </w:tcBorders>
            <w:shd w:val="clear" w:color="000000" w:fill="DBE5F1"/>
            <w:noWrap/>
            <w:vAlign w:val="center"/>
            <w:hideMark/>
          </w:tcPr>
          <w:p w14:paraId="3EF84323"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52810</w:t>
            </w:r>
          </w:p>
        </w:tc>
        <w:tc>
          <w:tcPr>
            <w:tcW w:w="3686" w:type="dxa"/>
            <w:tcBorders>
              <w:top w:val="nil"/>
              <w:left w:val="nil"/>
              <w:bottom w:val="single" w:sz="8" w:space="0" w:color="4F81BD"/>
              <w:right w:val="single" w:sz="8" w:space="0" w:color="4F81BD"/>
            </w:tcBorders>
            <w:shd w:val="clear" w:color="000000" w:fill="D9E1F2"/>
            <w:vAlign w:val="center"/>
            <w:hideMark/>
          </w:tcPr>
          <w:p w14:paraId="55346ECE"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 RODILLOS A ROTULA 23218CC/C3 SKF</w:t>
            </w:r>
          </w:p>
        </w:tc>
        <w:tc>
          <w:tcPr>
            <w:tcW w:w="1843" w:type="dxa"/>
            <w:tcBorders>
              <w:top w:val="nil"/>
              <w:left w:val="nil"/>
              <w:bottom w:val="single" w:sz="8" w:space="0" w:color="4F81BD"/>
              <w:right w:val="single" w:sz="8" w:space="0" w:color="4F81BD"/>
            </w:tcBorders>
            <w:shd w:val="clear" w:color="000000" w:fill="D9E1F2"/>
            <w:vAlign w:val="center"/>
            <w:hideMark/>
          </w:tcPr>
          <w:p w14:paraId="578BAD8D"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23218 CC/C3</w:t>
            </w:r>
          </w:p>
        </w:tc>
        <w:tc>
          <w:tcPr>
            <w:tcW w:w="2268" w:type="dxa"/>
            <w:tcBorders>
              <w:top w:val="nil"/>
              <w:left w:val="nil"/>
              <w:bottom w:val="single" w:sz="8" w:space="0" w:color="4F81BD"/>
              <w:right w:val="single" w:sz="8" w:space="0" w:color="4F81BD"/>
            </w:tcBorders>
            <w:shd w:val="clear" w:color="auto" w:fill="auto"/>
            <w:vAlign w:val="center"/>
            <w:hideMark/>
          </w:tcPr>
          <w:p w14:paraId="248DD676"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bl>
    <w:p w14:paraId="13DC4F8E" w14:textId="7A1D47C0" w:rsidR="006957EB" w:rsidRPr="00417601" w:rsidRDefault="006957EB" w:rsidP="006957EB">
      <w:pPr>
        <w:pStyle w:val="Nor"/>
        <w:widowControl w:val="0"/>
        <w:spacing w:before="0" w:after="0"/>
        <w:ind w:left="1068"/>
        <w:rPr>
          <w:rFonts w:asciiTheme="minorHAnsi" w:hAnsiTheme="minorHAnsi" w:cstheme="minorHAnsi"/>
          <w:b/>
          <w:sz w:val="18"/>
          <w:szCs w:val="18"/>
          <w:u w:val="single"/>
        </w:rPr>
      </w:pPr>
    </w:p>
    <w:p w14:paraId="36EB8197" w14:textId="28BCF97A" w:rsidR="00417601" w:rsidRDefault="00417601" w:rsidP="006957EB">
      <w:pPr>
        <w:pStyle w:val="Nor"/>
        <w:widowControl w:val="0"/>
        <w:spacing w:before="0" w:after="0"/>
        <w:ind w:left="1068"/>
        <w:rPr>
          <w:rFonts w:asciiTheme="minorHAnsi" w:hAnsiTheme="minorHAnsi" w:cstheme="minorHAnsi"/>
          <w:b/>
          <w:sz w:val="18"/>
          <w:szCs w:val="18"/>
          <w:u w:val="single"/>
        </w:rPr>
      </w:pPr>
    </w:p>
    <w:p w14:paraId="74BB9595" w14:textId="5B667448" w:rsidR="00623A1E" w:rsidRDefault="00623A1E" w:rsidP="006957EB">
      <w:pPr>
        <w:pStyle w:val="Nor"/>
        <w:widowControl w:val="0"/>
        <w:spacing w:before="0" w:after="0"/>
        <w:ind w:left="1068"/>
        <w:rPr>
          <w:rFonts w:asciiTheme="minorHAnsi" w:hAnsiTheme="minorHAnsi" w:cstheme="minorHAnsi"/>
          <w:b/>
          <w:sz w:val="18"/>
          <w:szCs w:val="18"/>
          <w:u w:val="single"/>
        </w:rPr>
      </w:pPr>
    </w:p>
    <w:p w14:paraId="0487D171" w14:textId="697A8303" w:rsidR="00623A1E" w:rsidRDefault="00623A1E" w:rsidP="006957EB">
      <w:pPr>
        <w:pStyle w:val="Nor"/>
        <w:widowControl w:val="0"/>
        <w:spacing w:before="0" w:after="0"/>
        <w:ind w:left="1068"/>
        <w:rPr>
          <w:rFonts w:asciiTheme="minorHAnsi" w:hAnsiTheme="minorHAnsi" w:cstheme="minorHAnsi"/>
          <w:b/>
          <w:sz w:val="18"/>
          <w:szCs w:val="18"/>
          <w:u w:val="single"/>
        </w:rPr>
      </w:pPr>
    </w:p>
    <w:p w14:paraId="1C00F551" w14:textId="6BCFD520" w:rsidR="00623A1E" w:rsidRDefault="00623A1E" w:rsidP="006957EB">
      <w:pPr>
        <w:pStyle w:val="Nor"/>
        <w:widowControl w:val="0"/>
        <w:spacing w:before="0" w:after="0"/>
        <w:ind w:left="1068"/>
        <w:rPr>
          <w:rFonts w:asciiTheme="minorHAnsi" w:hAnsiTheme="minorHAnsi" w:cstheme="minorHAnsi"/>
          <w:b/>
          <w:sz w:val="18"/>
          <w:szCs w:val="18"/>
          <w:u w:val="single"/>
        </w:rPr>
      </w:pPr>
    </w:p>
    <w:p w14:paraId="1F302F61" w14:textId="16964E5E" w:rsidR="00623A1E" w:rsidRDefault="00623A1E" w:rsidP="006957EB">
      <w:pPr>
        <w:pStyle w:val="Nor"/>
        <w:widowControl w:val="0"/>
        <w:spacing w:before="0" w:after="0"/>
        <w:ind w:left="1068"/>
        <w:rPr>
          <w:rFonts w:asciiTheme="minorHAnsi" w:hAnsiTheme="minorHAnsi" w:cstheme="minorHAnsi"/>
          <w:b/>
          <w:sz w:val="18"/>
          <w:szCs w:val="18"/>
          <w:u w:val="single"/>
        </w:rPr>
      </w:pPr>
    </w:p>
    <w:p w14:paraId="1F49337C" w14:textId="5648CC86" w:rsidR="00623A1E" w:rsidRDefault="00623A1E" w:rsidP="006957EB">
      <w:pPr>
        <w:pStyle w:val="Nor"/>
        <w:widowControl w:val="0"/>
        <w:spacing w:before="0" w:after="0"/>
        <w:ind w:left="1068"/>
        <w:rPr>
          <w:rFonts w:asciiTheme="minorHAnsi" w:hAnsiTheme="minorHAnsi" w:cstheme="minorHAnsi"/>
          <w:b/>
          <w:sz w:val="18"/>
          <w:szCs w:val="18"/>
          <w:u w:val="single"/>
        </w:rPr>
      </w:pPr>
    </w:p>
    <w:p w14:paraId="41DB1E86" w14:textId="0E2EDF76" w:rsidR="00623A1E" w:rsidRDefault="00623A1E" w:rsidP="006957EB">
      <w:pPr>
        <w:pStyle w:val="Nor"/>
        <w:widowControl w:val="0"/>
        <w:spacing w:before="0" w:after="0"/>
        <w:ind w:left="1068"/>
        <w:rPr>
          <w:rFonts w:asciiTheme="minorHAnsi" w:hAnsiTheme="minorHAnsi" w:cstheme="minorHAnsi"/>
          <w:b/>
          <w:sz w:val="18"/>
          <w:szCs w:val="18"/>
          <w:u w:val="single"/>
        </w:rPr>
      </w:pPr>
    </w:p>
    <w:p w14:paraId="373F711C" w14:textId="17E2FE57" w:rsidR="00623A1E" w:rsidRDefault="00623A1E" w:rsidP="006957EB">
      <w:pPr>
        <w:pStyle w:val="Nor"/>
        <w:widowControl w:val="0"/>
        <w:spacing w:before="0" w:after="0"/>
        <w:ind w:left="1068"/>
        <w:rPr>
          <w:rFonts w:asciiTheme="minorHAnsi" w:hAnsiTheme="minorHAnsi" w:cstheme="minorHAnsi"/>
          <w:b/>
          <w:sz w:val="18"/>
          <w:szCs w:val="18"/>
          <w:u w:val="single"/>
        </w:rPr>
      </w:pPr>
    </w:p>
    <w:p w14:paraId="7A4407CC" w14:textId="1EEC2628" w:rsidR="00623A1E" w:rsidRDefault="00623A1E" w:rsidP="006957EB">
      <w:pPr>
        <w:pStyle w:val="Nor"/>
        <w:widowControl w:val="0"/>
        <w:spacing w:before="0" w:after="0"/>
        <w:ind w:left="1068"/>
        <w:rPr>
          <w:rFonts w:asciiTheme="minorHAnsi" w:hAnsiTheme="minorHAnsi" w:cstheme="minorHAnsi"/>
          <w:b/>
          <w:sz w:val="18"/>
          <w:szCs w:val="18"/>
          <w:u w:val="single"/>
        </w:rPr>
      </w:pPr>
    </w:p>
    <w:p w14:paraId="6480888C" w14:textId="32034FA8" w:rsidR="00623A1E" w:rsidRDefault="00623A1E" w:rsidP="006957EB">
      <w:pPr>
        <w:pStyle w:val="Nor"/>
        <w:widowControl w:val="0"/>
        <w:spacing w:before="0" w:after="0"/>
        <w:ind w:left="1068"/>
        <w:rPr>
          <w:rFonts w:asciiTheme="minorHAnsi" w:hAnsiTheme="minorHAnsi" w:cstheme="minorHAnsi"/>
          <w:b/>
          <w:sz w:val="18"/>
          <w:szCs w:val="18"/>
          <w:u w:val="single"/>
        </w:rPr>
      </w:pPr>
    </w:p>
    <w:p w14:paraId="4413AFFB" w14:textId="425302C1" w:rsidR="00623A1E" w:rsidRDefault="00623A1E" w:rsidP="006957EB">
      <w:pPr>
        <w:pStyle w:val="Nor"/>
        <w:widowControl w:val="0"/>
        <w:spacing w:before="0" w:after="0"/>
        <w:ind w:left="1068"/>
        <w:rPr>
          <w:rFonts w:asciiTheme="minorHAnsi" w:hAnsiTheme="minorHAnsi" w:cstheme="minorHAnsi"/>
          <w:b/>
          <w:sz w:val="18"/>
          <w:szCs w:val="18"/>
          <w:u w:val="single"/>
        </w:rPr>
      </w:pPr>
    </w:p>
    <w:p w14:paraId="059D8666" w14:textId="0739BA32" w:rsidR="00623A1E" w:rsidRDefault="00623A1E" w:rsidP="006957EB">
      <w:pPr>
        <w:pStyle w:val="Nor"/>
        <w:widowControl w:val="0"/>
        <w:spacing w:before="0" w:after="0"/>
        <w:ind w:left="1068"/>
        <w:rPr>
          <w:rFonts w:asciiTheme="minorHAnsi" w:hAnsiTheme="minorHAnsi" w:cstheme="minorHAnsi"/>
          <w:b/>
          <w:sz w:val="18"/>
          <w:szCs w:val="18"/>
          <w:u w:val="single"/>
        </w:rPr>
      </w:pPr>
    </w:p>
    <w:p w14:paraId="4CA8BA0C" w14:textId="7FF64CCD" w:rsidR="00623A1E" w:rsidRDefault="00623A1E" w:rsidP="006957EB">
      <w:pPr>
        <w:pStyle w:val="Nor"/>
        <w:widowControl w:val="0"/>
        <w:spacing w:before="0" w:after="0"/>
        <w:ind w:left="1068"/>
        <w:rPr>
          <w:rFonts w:asciiTheme="minorHAnsi" w:hAnsiTheme="minorHAnsi" w:cstheme="minorHAnsi"/>
          <w:b/>
          <w:sz w:val="18"/>
          <w:szCs w:val="18"/>
          <w:u w:val="single"/>
        </w:rPr>
      </w:pPr>
    </w:p>
    <w:p w14:paraId="26ED4AA3" w14:textId="785513EC" w:rsidR="00623A1E" w:rsidRDefault="00623A1E" w:rsidP="006957EB">
      <w:pPr>
        <w:pStyle w:val="Nor"/>
        <w:widowControl w:val="0"/>
        <w:spacing w:before="0" w:after="0"/>
        <w:ind w:left="1068"/>
        <w:rPr>
          <w:rFonts w:asciiTheme="minorHAnsi" w:hAnsiTheme="minorHAnsi" w:cstheme="minorHAnsi"/>
          <w:b/>
          <w:sz w:val="18"/>
          <w:szCs w:val="18"/>
          <w:u w:val="single"/>
        </w:rPr>
      </w:pPr>
    </w:p>
    <w:p w14:paraId="72EA343A" w14:textId="1DE279B4" w:rsidR="00623A1E" w:rsidRDefault="00623A1E" w:rsidP="006957EB">
      <w:pPr>
        <w:pStyle w:val="Nor"/>
        <w:widowControl w:val="0"/>
        <w:spacing w:before="0" w:after="0"/>
        <w:ind w:left="1068"/>
        <w:rPr>
          <w:rFonts w:asciiTheme="minorHAnsi" w:hAnsiTheme="minorHAnsi" w:cstheme="minorHAnsi"/>
          <w:b/>
          <w:sz w:val="18"/>
          <w:szCs w:val="18"/>
          <w:u w:val="single"/>
        </w:rPr>
      </w:pPr>
    </w:p>
    <w:p w14:paraId="14639FC5" w14:textId="77777777" w:rsidR="00623A1E" w:rsidRPr="00417601" w:rsidRDefault="00623A1E" w:rsidP="006957EB">
      <w:pPr>
        <w:pStyle w:val="Nor"/>
        <w:widowControl w:val="0"/>
        <w:spacing w:before="0" w:after="0"/>
        <w:ind w:left="1068"/>
        <w:rPr>
          <w:rFonts w:asciiTheme="minorHAnsi" w:hAnsiTheme="minorHAnsi" w:cstheme="minorHAnsi"/>
          <w:b/>
          <w:sz w:val="18"/>
          <w:szCs w:val="18"/>
          <w:u w:val="single"/>
        </w:rPr>
      </w:pPr>
    </w:p>
    <w:p w14:paraId="3509DE8A" w14:textId="77777777" w:rsidR="006957EB" w:rsidRPr="00623A1E" w:rsidRDefault="006957EB" w:rsidP="006957EB">
      <w:pPr>
        <w:pStyle w:val="Nor"/>
        <w:widowControl w:val="0"/>
        <w:spacing w:before="0" w:after="0"/>
        <w:rPr>
          <w:rFonts w:asciiTheme="minorHAnsi" w:hAnsiTheme="minorHAnsi" w:cstheme="minorHAnsi"/>
          <w:b/>
          <w:sz w:val="22"/>
          <w:szCs w:val="22"/>
          <w:u w:val="single"/>
        </w:rPr>
      </w:pPr>
      <w:r w:rsidRPr="00623A1E">
        <w:rPr>
          <w:rFonts w:asciiTheme="minorHAnsi" w:hAnsiTheme="minorHAnsi" w:cstheme="minorHAnsi"/>
          <w:b/>
          <w:sz w:val="22"/>
          <w:szCs w:val="22"/>
          <w:u w:val="single"/>
        </w:rPr>
        <w:t>LOTE 6: Rodamientos con solo una marca homologada SKF y Necesidad corto plazo con stock de seguridad - (6 referencias):</w:t>
      </w:r>
    </w:p>
    <w:p w14:paraId="56AB2DBF" w14:textId="77777777" w:rsidR="006957EB" w:rsidRPr="00417601" w:rsidRDefault="006957EB" w:rsidP="006957EB">
      <w:pPr>
        <w:spacing w:line="240" w:lineRule="auto"/>
        <w:rPr>
          <w:sz w:val="18"/>
          <w:szCs w:val="18"/>
        </w:rPr>
      </w:pPr>
    </w:p>
    <w:tbl>
      <w:tblPr>
        <w:tblW w:w="9498" w:type="dxa"/>
        <w:tblInd w:w="-10" w:type="dxa"/>
        <w:tblCellMar>
          <w:left w:w="70" w:type="dxa"/>
          <w:right w:w="70" w:type="dxa"/>
        </w:tblCellMar>
        <w:tblLook w:val="04A0" w:firstRow="1" w:lastRow="0" w:firstColumn="1" w:lastColumn="0" w:noHBand="0" w:noVBand="1"/>
      </w:tblPr>
      <w:tblGrid>
        <w:gridCol w:w="581"/>
        <w:gridCol w:w="1120"/>
        <w:gridCol w:w="3686"/>
        <w:gridCol w:w="1984"/>
        <w:gridCol w:w="2127"/>
      </w:tblGrid>
      <w:tr w:rsidR="00417601" w:rsidRPr="006957EB" w14:paraId="463CB289" w14:textId="77777777" w:rsidTr="00417601">
        <w:trPr>
          <w:trHeight w:val="876"/>
        </w:trPr>
        <w:tc>
          <w:tcPr>
            <w:tcW w:w="581" w:type="dxa"/>
            <w:tcBorders>
              <w:top w:val="single" w:sz="8" w:space="0" w:color="4F81BD"/>
              <w:left w:val="single" w:sz="8" w:space="0" w:color="4F81BD"/>
              <w:bottom w:val="nil"/>
              <w:right w:val="nil"/>
            </w:tcBorders>
            <w:shd w:val="clear" w:color="000000" w:fill="17365D"/>
            <w:vAlign w:val="center"/>
            <w:hideMark/>
          </w:tcPr>
          <w:p w14:paraId="0970DBC1" w14:textId="167850E1" w:rsidR="00417601" w:rsidRPr="006957EB" w:rsidRDefault="00417601" w:rsidP="00417601">
            <w:pPr>
              <w:spacing w:line="240" w:lineRule="auto"/>
              <w:jc w:val="center"/>
              <w:rPr>
                <w:rFonts w:eastAsia="Times New Roman" w:cs="Calibri"/>
                <w:b/>
                <w:bCs/>
                <w:color w:val="FFFFFF"/>
                <w:sz w:val="18"/>
                <w:szCs w:val="18"/>
              </w:rPr>
            </w:pPr>
            <w:r w:rsidRPr="00417601">
              <w:rPr>
                <w:rFonts w:eastAsia="Times New Roman" w:cs="Calibri"/>
                <w:b/>
                <w:bCs/>
                <w:color w:val="FFFFFF"/>
                <w:sz w:val="18"/>
                <w:szCs w:val="18"/>
              </w:rPr>
              <w:t>POS.</w:t>
            </w:r>
          </w:p>
        </w:tc>
        <w:tc>
          <w:tcPr>
            <w:tcW w:w="1120" w:type="dxa"/>
            <w:tcBorders>
              <w:top w:val="single" w:sz="8" w:space="0" w:color="4F81BD"/>
              <w:left w:val="single" w:sz="8" w:space="0" w:color="4F81BD"/>
              <w:bottom w:val="nil"/>
              <w:right w:val="single" w:sz="8" w:space="0" w:color="4F81BD"/>
            </w:tcBorders>
            <w:shd w:val="clear" w:color="000000" w:fill="17365D"/>
            <w:vAlign w:val="center"/>
            <w:hideMark/>
          </w:tcPr>
          <w:p w14:paraId="49AB1E41"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REFERENCIA INTERNA DE METRO</w:t>
            </w:r>
          </w:p>
        </w:tc>
        <w:tc>
          <w:tcPr>
            <w:tcW w:w="3686" w:type="dxa"/>
            <w:tcBorders>
              <w:top w:val="single" w:sz="8" w:space="0" w:color="4F81BD"/>
              <w:left w:val="nil"/>
              <w:bottom w:val="nil"/>
              <w:right w:val="nil"/>
            </w:tcBorders>
            <w:shd w:val="clear" w:color="000000" w:fill="17365D"/>
            <w:vAlign w:val="center"/>
            <w:hideMark/>
          </w:tcPr>
          <w:p w14:paraId="44B484B8"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DENOMINACIÓN</w:t>
            </w:r>
          </w:p>
        </w:tc>
        <w:tc>
          <w:tcPr>
            <w:tcW w:w="1984" w:type="dxa"/>
            <w:tcBorders>
              <w:top w:val="nil"/>
              <w:left w:val="single" w:sz="8" w:space="0" w:color="4F81BD"/>
              <w:bottom w:val="nil"/>
              <w:right w:val="single" w:sz="8" w:space="0" w:color="4F81BD"/>
            </w:tcBorders>
            <w:shd w:val="clear" w:color="000000" w:fill="17365D"/>
            <w:vAlign w:val="center"/>
            <w:hideMark/>
          </w:tcPr>
          <w:p w14:paraId="5C547044"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REFERENCIA SKF</w:t>
            </w:r>
          </w:p>
        </w:tc>
        <w:tc>
          <w:tcPr>
            <w:tcW w:w="2127" w:type="dxa"/>
            <w:tcBorders>
              <w:top w:val="single" w:sz="8" w:space="0" w:color="4F81BD"/>
              <w:left w:val="nil"/>
              <w:bottom w:val="nil"/>
              <w:right w:val="single" w:sz="8" w:space="0" w:color="4F81BD"/>
            </w:tcBorders>
            <w:shd w:val="clear" w:color="000000" w:fill="17365D"/>
            <w:vAlign w:val="center"/>
            <w:hideMark/>
          </w:tcPr>
          <w:p w14:paraId="2E63D059" w14:textId="77777777" w:rsidR="00417601" w:rsidRPr="006957EB" w:rsidRDefault="00417601" w:rsidP="00417601">
            <w:pPr>
              <w:spacing w:line="240" w:lineRule="auto"/>
              <w:jc w:val="center"/>
              <w:rPr>
                <w:rFonts w:eastAsia="Times New Roman" w:cs="Calibri"/>
                <w:b/>
                <w:bCs/>
                <w:color w:val="FFFFFF"/>
                <w:sz w:val="18"/>
                <w:szCs w:val="18"/>
              </w:rPr>
            </w:pPr>
            <w:r w:rsidRPr="006957EB">
              <w:rPr>
                <w:rFonts w:eastAsia="Times New Roman" w:cs="Calibri"/>
                <w:b/>
                <w:bCs/>
                <w:color w:val="FFFFFF"/>
                <w:sz w:val="18"/>
                <w:szCs w:val="18"/>
              </w:rPr>
              <w:t xml:space="preserve">PLAZO DE SUMINISTRO </w:t>
            </w:r>
            <w:r w:rsidRPr="006957EB">
              <w:rPr>
                <w:rFonts w:eastAsia="Times New Roman" w:cs="Calibri"/>
                <w:b/>
                <w:bCs/>
                <w:color w:val="FFFFFF"/>
                <w:sz w:val="18"/>
                <w:szCs w:val="18"/>
              </w:rPr>
              <w:br/>
              <w:t>(DÍAS NATURALES)</w:t>
            </w:r>
          </w:p>
        </w:tc>
      </w:tr>
      <w:tr w:rsidR="00417601" w:rsidRPr="006957EB" w14:paraId="4A00F06E" w14:textId="77777777" w:rsidTr="00417601">
        <w:trPr>
          <w:trHeight w:val="300"/>
        </w:trPr>
        <w:tc>
          <w:tcPr>
            <w:tcW w:w="581" w:type="dxa"/>
            <w:tcBorders>
              <w:top w:val="single" w:sz="8" w:space="0" w:color="4F81BD"/>
              <w:left w:val="single" w:sz="8" w:space="0" w:color="4F81BD"/>
              <w:bottom w:val="single" w:sz="8" w:space="0" w:color="4F81BD"/>
              <w:right w:val="single" w:sz="8" w:space="0" w:color="4F81BD"/>
            </w:tcBorders>
            <w:shd w:val="clear" w:color="000000" w:fill="D9E1F2"/>
            <w:vAlign w:val="center"/>
            <w:hideMark/>
          </w:tcPr>
          <w:p w14:paraId="219A0132"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10</w:t>
            </w:r>
          </w:p>
        </w:tc>
        <w:tc>
          <w:tcPr>
            <w:tcW w:w="1120" w:type="dxa"/>
            <w:tcBorders>
              <w:top w:val="single" w:sz="8" w:space="0" w:color="4F81BD"/>
              <w:left w:val="nil"/>
              <w:bottom w:val="single" w:sz="8" w:space="0" w:color="4F81BD"/>
              <w:right w:val="single" w:sz="8" w:space="0" w:color="4F81BD"/>
            </w:tcBorders>
            <w:shd w:val="clear" w:color="000000" w:fill="DBE5F1"/>
            <w:noWrap/>
            <w:vAlign w:val="center"/>
            <w:hideMark/>
          </w:tcPr>
          <w:p w14:paraId="2C2CA352"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52526</w:t>
            </w:r>
          </w:p>
        </w:tc>
        <w:tc>
          <w:tcPr>
            <w:tcW w:w="3686" w:type="dxa"/>
            <w:tcBorders>
              <w:top w:val="single" w:sz="8" w:space="0" w:color="4F81BD"/>
              <w:left w:val="nil"/>
              <w:bottom w:val="single" w:sz="8" w:space="0" w:color="4F81BD"/>
              <w:right w:val="single" w:sz="8" w:space="0" w:color="4F81BD"/>
            </w:tcBorders>
            <w:shd w:val="clear" w:color="000000" w:fill="D9E1F2"/>
            <w:vAlign w:val="center"/>
            <w:hideMark/>
          </w:tcPr>
          <w:p w14:paraId="4782578E"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6204 2Z / C3 WT, SKF</w:t>
            </w:r>
          </w:p>
        </w:tc>
        <w:tc>
          <w:tcPr>
            <w:tcW w:w="1984" w:type="dxa"/>
            <w:tcBorders>
              <w:top w:val="single" w:sz="8" w:space="0" w:color="4F81BD"/>
              <w:left w:val="nil"/>
              <w:bottom w:val="single" w:sz="8" w:space="0" w:color="4F81BD"/>
              <w:right w:val="single" w:sz="8" w:space="0" w:color="4F81BD"/>
            </w:tcBorders>
            <w:shd w:val="clear" w:color="000000" w:fill="D9E1F2"/>
            <w:vAlign w:val="center"/>
            <w:hideMark/>
          </w:tcPr>
          <w:p w14:paraId="6E65C976"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6204 2Z / C3 WT</w:t>
            </w:r>
          </w:p>
        </w:tc>
        <w:tc>
          <w:tcPr>
            <w:tcW w:w="2127" w:type="dxa"/>
            <w:tcBorders>
              <w:top w:val="single" w:sz="8" w:space="0" w:color="4F81BD"/>
              <w:left w:val="nil"/>
              <w:bottom w:val="single" w:sz="8" w:space="0" w:color="4F81BD"/>
              <w:right w:val="single" w:sz="8" w:space="0" w:color="4F81BD"/>
            </w:tcBorders>
            <w:shd w:val="clear" w:color="auto" w:fill="auto"/>
            <w:vAlign w:val="center"/>
            <w:hideMark/>
          </w:tcPr>
          <w:p w14:paraId="51EE9CC4"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770B6DCB" w14:textId="77777777" w:rsidTr="00417601">
        <w:trPr>
          <w:trHeight w:val="300"/>
        </w:trPr>
        <w:tc>
          <w:tcPr>
            <w:tcW w:w="581" w:type="dxa"/>
            <w:tcBorders>
              <w:top w:val="nil"/>
              <w:left w:val="single" w:sz="8" w:space="0" w:color="4F81BD"/>
              <w:bottom w:val="single" w:sz="8" w:space="0" w:color="4F81BD"/>
              <w:right w:val="single" w:sz="8" w:space="0" w:color="4F81BD"/>
            </w:tcBorders>
            <w:shd w:val="clear" w:color="000000" w:fill="D9E1F2"/>
            <w:vAlign w:val="center"/>
            <w:hideMark/>
          </w:tcPr>
          <w:p w14:paraId="21149503"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20</w:t>
            </w:r>
          </w:p>
        </w:tc>
        <w:tc>
          <w:tcPr>
            <w:tcW w:w="1120" w:type="dxa"/>
            <w:tcBorders>
              <w:top w:val="nil"/>
              <w:left w:val="nil"/>
              <w:bottom w:val="single" w:sz="8" w:space="0" w:color="4F81BD"/>
              <w:right w:val="single" w:sz="8" w:space="0" w:color="4F81BD"/>
            </w:tcBorders>
            <w:shd w:val="clear" w:color="000000" w:fill="DBE5F1"/>
            <w:noWrap/>
            <w:vAlign w:val="center"/>
            <w:hideMark/>
          </w:tcPr>
          <w:p w14:paraId="2DA560E5"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52531</w:t>
            </w:r>
          </w:p>
        </w:tc>
        <w:tc>
          <w:tcPr>
            <w:tcW w:w="3686" w:type="dxa"/>
            <w:tcBorders>
              <w:top w:val="nil"/>
              <w:left w:val="nil"/>
              <w:bottom w:val="single" w:sz="8" w:space="0" w:color="4F81BD"/>
              <w:right w:val="single" w:sz="8" w:space="0" w:color="4F81BD"/>
            </w:tcBorders>
            <w:shd w:val="clear" w:color="000000" w:fill="D9E1F2"/>
            <w:vAlign w:val="center"/>
            <w:hideMark/>
          </w:tcPr>
          <w:p w14:paraId="3C82EBA3"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6007 2Z C3WT SKF</w:t>
            </w:r>
          </w:p>
        </w:tc>
        <w:tc>
          <w:tcPr>
            <w:tcW w:w="1984" w:type="dxa"/>
            <w:tcBorders>
              <w:top w:val="nil"/>
              <w:left w:val="nil"/>
              <w:bottom w:val="single" w:sz="8" w:space="0" w:color="4F81BD"/>
              <w:right w:val="single" w:sz="8" w:space="0" w:color="4F81BD"/>
            </w:tcBorders>
            <w:shd w:val="clear" w:color="000000" w:fill="D9E1F2"/>
            <w:vAlign w:val="center"/>
            <w:hideMark/>
          </w:tcPr>
          <w:p w14:paraId="059699C5"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6007 2Z / C3 WT</w:t>
            </w:r>
          </w:p>
        </w:tc>
        <w:tc>
          <w:tcPr>
            <w:tcW w:w="2127" w:type="dxa"/>
            <w:tcBorders>
              <w:top w:val="nil"/>
              <w:left w:val="nil"/>
              <w:bottom w:val="single" w:sz="8" w:space="0" w:color="4F81BD"/>
              <w:right w:val="single" w:sz="8" w:space="0" w:color="4F81BD"/>
            </w:tcBorders>
            <w:shd w:val="clear" w:color="auto" w:fill="auto"/>
            <w:vAlign w:val="center"/>
            <w:hideMark/>
          </w:tcPr>
          <w:p w14:paraId="7D95CDF7"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2E46E6A9" w14:textId="77777777" w:rsidTr="00417601">
        <w:trPr>
          <w:trHeight w:val="300"/>
        </w:trPr>
        <w:tc>
          <w:tcPr>
            <w:tcW w:w="581" w:type="dxa"/>
            <w:tcBorders>
              <w:top w:val="nil"/>
              <w:left w:val="single" w:sz="8" w:space="0" w:color="4F81BD"/>
              <w:bottom w:val="single" w:sz="8" w:space="0" w:color="4F81BD"/>
              <w:right w:val="single" w:sz="8" w:space="0" w:color="4F81BD"/>
            </w:tcBorders>
            <w:shd w:val="clear" w:color="000000" w:fill="D9E1F2"/>
            <w:vAlign w:val="center"/>
            <w:hideMark/>
          </w:tcPr>
          <w:p w14:paraId="0C8008B3"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30</w:t>
            </w:r>
          </w:p>
        </w:tc>
        <w:tc>
          <w:tcPr>
            <w:tcW w:w="1120" w:type="dxa"/>
            <w:tcBorders>
              <w:top w:val="nil"/>
              <w:left w:val="nil"/>
              <w:bottom w:val="single" w:sz="8" w:space="0" w:color="4F81BD"/>
              <w:right w:val="single" w:sz="8" w:space="0" w:color="4F81BD"/>
            </w:tcBorders>
            <w:shd w:val="clear" w:color="000000" w:fill="DBE5F1"/>
            <w:noWrap/>
            <w:vAlign w:val="center"/>
            <w:hideMark/>
          </w:tcPr>
          <w:p w14:paraId="26DA698F"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52563</w:t>
            </w:r>
          </w:p>
        </w:tc>
        <w:tc>
          <w:tcPr>
            <w:tcW w:w="3686" w:type="dxa"/>
            <w:tcBorders>
              <w:top w:val="nil"/>
              <w:left w:val="nil"/>
              <w:bottom w:val="single" w:sz="8" w:space="0" w:color="4F81BD"/>
              <w:right w:val="single" w:sz="8" w:space="0" w:color="4F81BD"/>
            </w:tcBorders>
            <w:shd w:val="clear" w:color="000000" w:fill="D9E1F2"/>
            <w:vAlign w:val="center"/>
            <w:hideMark/>
          </w:tcPr>
          <w:p w14:paraId="24106513"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6308-2Z/C3GJN SKF</w:t>
            </w:r>
          </w:p>
        </w:tc>
        <w:tc>
          <w:tcPr>
            <w:tcW w:w="1984" w:type="dxa"/>
            <w:tcBorders>
              <w:top w:val="nil"/>
              <w:left w:val="nil"/>
              <w:bottom w:val="single" w:sz="8" w:space="0" w:color="4F81BD"/>
              <w:right w:val="single" w:sz="8" w:space="0" w:color="4F81BD"/>
            </w:tcBorders>
            <w:shd w:val="clear" w:color="000000" w:fill="D9E1F2"/>
            <w:vAlign w:val="center"/>
            <w:hideMark/>
          </w:tcPr>
          <w:p w14:paraId="24024061"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6308 2Z / C3 GJN</w:t>
            </w:r>
          </w:p>
        </w:tc>
        <w:tc>
          <w:tcPr>
            <w:tcW w:w="2127" w:type="dxa"/>
            <w:tcBorders>
              <w:top w:val="nil"/>
              <w:left w:val="nil"/>
              <w:bottom w:val="single" w:sz="8" w:space="0" w:color="4F81BD"/>
              <w:right w:val="single" w:sz="8" w:space="0" w:color="4F81BD"/>
            </w:tcBorders>
            <w:shd w:val="clear" w:color="auto" w:fill="auto"/>
            <w:vAlign w:val="center"/>
            <w:hideMark/>
          </w:tcPr>
          <w:p w14:paraId="056C7EBE"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5EC67A28" w14:textId="77777777" w:rsidTr="00417601">
        <w:trPr>
          <w:trHeight w:val="300"/>
        </w:trPr>
        <w:tc>
          <w:tcPr>
            <w:tcW w:w="581" w:type="dxa"/>
            <w:tcBorders>
              <w:top w:val="nil"/>
              <w:left w:val="single" w:sz="8" w:space="0" w:color="4F81BD"/>
              <w:bottom w:val="single" w:sz="8" w:space="0" w:color="4F81BD"/>
              <w:right w:val="single" w:sz="8" w:space="0" w:color="4F81BD"/>
            </w:tcBorders>
            <w:shd w:val="clear" w:color="000000" w:fill="D9E1F2"/>
            <w:vAlign w:val="center"/>
            <w:hideMark/>
          </w:tcPr>
          <w:p w14:paraId="710BBE9A"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40</w:t>
            </w:r>
          </w:p>
        </w:tc>
        <w:tc>
          <w:tcPr>
            <w:tcW w:w="1120" w:type="dxa"/>
            <w:tcBorders>
              <w:top w:val="nil"/>
              <w:left w:val="nil"/>
              <w:bottom w:val="single" w:sz="8" w:space="0" w:color="4F81BD"/>
              <w:right w:val="single" w:sz="8" w:space="0" w:color="4F81BD"/>
            </w:tcBorders>
            <w:shd w:val="clear" w:color="000000" w:fill="DBE5F1"/>
            <w:noWrap/>
            <w:vAlign w:val="center"/>
            <w:hideMark/>
          </w:tcPr>
          <w:p w14:paraId="6A9C18A6"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52724</w:t>
            </w:r>
          </w:p>
        </w:tc>
        <w:tc>
          <w:tcPr>
            <w:tcW w:w="3686" w:type="dxa"/>
            <w:tcBorders>
              <w:top w:val="nil"/>
              <w:left w:val="nil"/>
              <w:bottom w:val="single" w:sz="8" w:space="0" w:color="4F81BD"/>
              <w:right w:val="single" w:sz="8" w:space="0" w:color="4F81BD"/>
            </w:tcBorders>
            <w:shd w:val="clear" w:color="000000" w:fill="D9E1F2"/>
            <w:vAlign w:val="center"/>
            <w:hideMark/>
          </w:tcPr>
          <w:p w14:paraId="016A7824"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NU 2208 EC J -C3 (SKF)</w:t>
            </w:r>
          </w:p>
        </w:tc>
        <w:tc>
          <w:tcPr>
            <w:tcW w:w="1984" w:type="dxa"/>
            <w:tcBorders>
              <w:top w:val="nil"/>
              <w:left w:val="nil"/>
              <w:bottom w:val="single" w:sz="8" w:space="0" w:color="4F81BD"/>
              <w:right w:val="single" w:sz="8" w:space="0" w:color="4F81BD"/>
            </w:tcBorders>
            <w:shd w:val="clear" w:color="000000" w:fill="D9E1F2"/>
            <w:vAlign w:val="center"/>
            <w:hideMark/>
          </w:tcPr>
          <w:p w14:paraId="6C8FBCC4"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NU 2208 EC J -C3</w:t>
            </w:r>
          </w:p>
        </w:tc>
        <w:tc>
          <w:tcPr>
            <w:tcW w:w="2127" w:type="dxa"/>
            <w:tcBorders>
              <w:top w:val="nil"/>
              <w:left w:val="nil"/>
              <w:bottom w:val="single" w:sz="8" w:space="0" w:color="4F81BD"/>
              <w:right w:val="single" w:sz="8" w:space="0" w:color="4F81BD"/>
            </w:tcBorders>
            <w:shd w:val="clear" w:color="auto" w:fill="auto"/>
            <w:vAlign w:val="center"/>
            <w:hideMark/>
          </w:tcPr>
          <w:p w14:paraId="6149942D"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10C196EC" w14:textId="77777777" w:rsidTr="00417601">
        <w:trPr>
          <w:trHeight w:val="300"/>
        </w:trPr>
        <w:tc>
          <w:tcPr>
            <w:tcW w:w="581" w:type="dxa"/>
            <w:tcBorders>
              <w:top w:val="nil"/>
              <w:left w:val="single" w:sz="8" w:space="0" w:color="4F81BD"/>
              <w:bottom w:val="single" w:sz="8" w:space="0" w:color="4F81BD"/>
              <w:right w:val="single" w:sz="8" w:space="0" w:color="4F81BD"/>
            </w:tcBorders>
            <w:shd w:val="clear" w:color="000000" w:fill="D9E1F2"/>
            <w:vAlign w:val="center"/>
            <w:hideMark/>
          </w:tcPr>
          <w:p w14:paraId="7F493B60"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50</w:t>
            </w:r>
          </w:p>
        </w:tc>
        <w:tc>
          <w:tcPr>
            <w:tcW w:w="1120" w:type="dxa"/>
            <w:tcBorders>
              <w:top w:val="nil"/>
              <w:left w:val="nil"/>
              <w:bottom w:val="single" w:sz="8" w:space="0" w:color="4F81BD"/>
              <w:right w:val="single" w:sz="8" w:space="0" w:color="4F81BD"/>
            </w:tcBorders>
            <w:shd w:val="clear" w:color="000000" w:fill="DBE5F1"/>
            <w:noWrap/>
            <w:vAlign w:val="center"/>
            <w:hideMark/>
          </w:tcPr>
          <w:p w14:paraId="3777D2D4"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52809</w:t>
            </w:r>
          </w:p>
        </w:tc>
        <w:tc>
          <w:tcPr>
            <w:tcW w:w="3686" w:type="dxa"/>
            <w:tcBorders>
              <w:top w:val="nil"/>
              <w:left w:val="nil"/>
              <w:bottom w:val="single" w:sz="8" w:space="0" w:color="4F81BD"/>
              <w:right w:val="single" w:sz="8" w:space="0" w:color="4F81BD"/>
            </w:tcBorders>
            <w:shd w:val="clear" w:color="000000" w:fill="D9E1F2"/>
            <w:vAlign w:val="center"/>
            <w:hideMark/>
          </w:tcPr>
          <w:p w14:paraId="0ADFD9B9"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RODAMIENTO 23122 MB.C</w:t>
            </w:r>
            <w:proofErr w:type="gramStart"/>
            <w:r w:rsidRPr="006957EB">
              <w:rPr>
                <w:rFonts w:eastAsia="Times New Roman" w:cs="Calibri"/>
                <w:color w:val="000000"/>
                <w:sz w:val="18"/>
                <w:szCs w:val="18"/>
              </w:rPr>
              <w:t>3.F</w:t>
            </w:r>
            <w:proofErr w:type="gramEnd"/>
            <w:r w:rsidRPr="006957EB">
              <w:rPr>
                <w:rFonts w:eastAsia="Times New Roman" w:cs="Calibri"/>
                <w:color w:val="000000"/>
                <w:sz w:val="18"/>
                <w:szCs w:val="18"/>
              </w:rPr>
              <w:t>2.N FAG-SKF</w:t>
            </w:r>
          </w:p>
        </w:tc>
        <w:tc>
          <w:tcPr>
            <w:tcW w:w="1984" w:type="dxa"/>
            <w:tcBorders>
              <w:top w:val="nil"/>
              <w:left w:val="nil"/>
              <w:bottom w:val="single" w:sz="8" w:space="0" w:color="4F81BD"/>
              <w:right w:val="single" w:sz="8" w:space="0" w:color="4F81BD"/>
            </w:tcBorders>
            <w:shd w:val="clear" w:color="000000" w:fill="D9E1F2"/>
            <w:vAlign w:val="center"/>
            <w:hideMark/>
          </w:tcPr>
          <w:p w14:paraId="48B0455B"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23122 BS2B 445553</w:t>
            </w:r>
          </w:p>
        </w:tc>
        <w:tc>
          <w:tcPr>
            <w:tcW w:w="2127" w:type="dxa"/>
            <w:tcBorders>
              <w:top w:val="nil"/>
              <w:left w:val="nil"/>
              <w:bottom w:val="single" w:sz="8" w:space="0" w:color="4F81BD"/>
              <w:right w:val="single" w:sz="8" w:space="0" w:color="4F81BD"/>
            </w:tcBorders>
            <w:shd w:val="clear" w:color="auto" w:fill="auto"/>
            <w:vAlign w:val="center"/>
            <w:hideMark/>
          </w:tcPr>
          <w:p w14:paraId="2D6181E9"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r w:rsidR="00417601" w:rsidRPr="006957EB" w14:paraId="0CEEB794" w14:textId="77777777" w:rsidTr="00417601">
        <w:trPr>
          <w:trHeight w:val="300"/>
        </w:trPr>
        <w:tc>
          <w:tcPr>
            <w:tcW w:w="581" w:type="dxa"/>
            <w:tcBorders>
              <w:top w:val="nil"/>
              <w:left w:val="single" w:sz="8" w:space="0" w:color="4F81BD"/>
              <w:bottom w:val="single" w:sz="8" w:space="0" w:color="4F81BD"/>
              <w:right w:val="single" w:sz="8" w:space="0" w:color="4F81BD"/>
            </w:tcBorders>
            <w:shd w:val="clear" w:color="000000" w:fill="D9E1F2"/>
            <w:vAlign w:val="center"/>
            <w:hideMark/>
          </w:tcPr>
          <w:p w14:paraId="6DC795F4"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60</w:t>
            </w:r>
          </w:p>
        </w:tc>
        <w:tc>
          <w:tcPr>
            <w:tcW w:w="1120" w:type="dxa"/>
            <w:tcBorders>
              <w:top w:val="nil"/>
              <w:left w:val="nil"/>
              <w:bottom w:val="single" w:sz="8" w:space="0" w:color="4F81BD"/>
              <w:right w:val="single" w:sz="8" w:space="0" w:color="4F81BD"/>
            </w:tcBorders>
            <w:shd w:val="clear" w:color="000000" w:fill="DBE5F1"/>
            <w:noWrap/>
            <w:vAlign w:val="center"/>
            <w:hideMark/>
          </w:tcPr>
          <w:p w14:paraId="1CD090A7"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52810</w:t>
            </w:r>
          </w:p>
        </w:tc>
        <w:tc>
          <w:tcPr>
            <w:tcW w:w="3686" w:type="dxa"/>
            <w:tcBorders>
              <w:top w:val="nil"/>
              <w:left w:val="nil"/>
              <w:bottom w:val="single" w:sz="8" w:space="0" w:color="4F81BD"/>
              <w:right w:val="single" w:sz="8" w:space="0" w:color="4F81BD"/>
            </w:tcBorders>
            <w:shd w:val="clear" w:color="000000" w:fill="D9E1F2"/>
            <w:vAlign w:val="center"/>
            <w:hideMark/>
          </w:tcPr>
          <w:p w14:paraId="084A1670" w14:textId="77777777" w:rsidR="00417601" w:rsidRPr="006957EB" w:rsidRDefault="00417601" w:rsidP="00417601">
            <w:pPr>
              <w:spacing w:line="240" w:lineRule="auto"/>
              <w:rPr>
                <w:rFonts w:eastAsia="Times New Roman" w:cs="Calibri"/>
                <w:color w:val="000000"/>
                <w:sz w:val="18"/>
                <w:szCs w:val="18"/>
              </w:rPr>
            </w:pPr>
            <w:r w:rsidRPr="006957EB">
              <w:rPr>
                <w:rFonts w:eastAsia="Times New Roman" w:cs="Calibri"/>
                <w:color w:val="000000"/>
                <w:sz w:val="18"/>
                <w:szCs w:val="18"/>
              </w:rPr>
              <w:t>RODAM. RODILLOS A ROTULA 23218CC/C3 SKF</w:t>
            </w:r>
          </w:p>
        </w:tc>
        <w:tc>
          <w:tcPr>
            <w:tcW w:w="1984" w:type="dxa"/>
            <w:tcBorders>
              <w:top w:val="nil"/>
              <w:left w:val="nil"/>
              <w:bottom w:val="single" w:sz="8" w:space="0" w:color="4F81BD"/>
              <w:right w:val="single" w:sz="8" w:space="0" w:color="4F81BD"/>
            </w:tcBorders>
            <w:shd w:val="clear" w:color="000000" w:fill="D9E1F2"/>
            <w:vAlign w:val="center"/>
            <w:hideMark/>
          </w:tcPr>
          <w:p w14:paraId="1D4B69E8"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23218 CC/C3</w:t>
            </w:r>
          </w:p>
        </w:tc>
        <w:tc>
          <w:tcPr>
            <w:tcW w:w="2127" w:type="dxa"/>
            <w:tcBorders>
              <w:top w:val="nil"/>
              <w:left w:val="nil"/>
              <w:bottom w:val="single" w:sz="8" w:space="0" w:color="4F81BD"/>
              <w:right w:val="single" w:sz="8" w:space="0" w:color="4F81BD"/>
            </w:tcBorders>
            <w:shd w:val="clear" w:color="auto" w:fill="auto"/>
            <w:vAlign w:val="center"/>
            <w:hideMark/>
          </w:tcPr>
          <w:p w14:paraId="712AAAFE" w14:textId="77777777" w:rsidR="00417601" w:rsidRPr="006957EB" w:rsidRDefault="00417601" w:rsidP="00417601">
            <w:pPr>
              <w:spacing w:line="240" w:lineRule="auto"/>
              <w:jc w:val="center"/>
              <w:rPr>
                <w:rFonts w:eastAsia="Times New Roman" w:cs="Calibri"/>
                <w:color w:val="000000"/>
                <w:sz w:val="18"/>
                <w:szCs w:val="18"/>
              </w:rPr>
            </w:pPr>
            <w:r w:rsidRPr="006957EB">
              <w:rPr>
                <w:rFonts w:eastAsia="Times New Roman" w:cs="Calibri"/>
                <w:color w:val="000000"/>
                <w:sz w:val="18"/>
                <w:szCs w:val="18"/>
              </w:rPr>
              <w:t> </w:t>
            </w:r>
          </w:p>
        </w:tc>
      </w:tr>
    </w:tbl>
    <w:p w14:paraId="743ACD6A" w14:textId="34DF72A7" w:rsidR="006957EB" w:rsidRDefault="006957EB" w:rsidP="006957EB">
      <w:pPr>
        <w:pStyle w:val="Textosinformato"/>
        <w:spacing w:after="120" w:line="312" w:lineRule="auto"/>
        <w:jc w:val="both"/>
        <w:rPr>
          <w:rFonts w:asciiTheme="minorHAnsi" w:hAnsiTheme="minorHAnsi" w:cstheme="minorHAnsi"/>
          <w:i/>
          <w:sz w:val="18"/>
          <w:szCs w:val="18"/>
        </w:rPr>
      </w:pPr>
    </w:p>
    <w:p w14:paraId="7B3E4FE6" w14:textId="77777777" w:rsidR="00761FEE" w:rsidRDefault="00761FEE" w:rsidP="006957EB">
      <w:pPr>
        <w:pStyle w:val="Textosinformato"/>
        <w:spacing w:after="120" w:line="312" w:lineRule="auto"/>
        <w:jc w:val="both"/>
        <w:rPr>
          <w:rFonts w:asciiTheme="minorHAnsi" w:hAnsiTheme="minorHAnsi" w:cstheme="minorHAnsi"/>
          <w:i/>
          <w:sz w:val="18"/>
          <w:szCs w:val="18"/>
        </w:rPr>
      </w:pPr>
    </w:p>
    <w:p w14:paraId="1E403F4B" w14:textId="22781684" w:rsidR="006957EB" w:rsidRPr="00417601" w:rsidRDefault="006957EB" w:rsidP="00417601">
      <w:pPr>
        <w:pStyle w:val="Textosinformato"/>
        <w:spacing w:after="120" w:line="312" w:lineRule="auto"/>
        <w:ind w:firstLine="720"/>
        <w:jc w:val="both"/>
        <w:rPr>
          <w:rFonts w:asciiTheme="minorHAnsi" w:hAnsiTheme="minorHAnsi" w:cstheme="minorHAnsi"/>
          <w:b/>
          <w:i/>
          <w:color w:val="FF0000"/>
          <w:u w:val="single"/>
        </w:rPr>
      </w:pPr>
      <w:r w:rsidRPr="00417601">
        <w:rPr>
          <w:rFonts w:asciiTheme="minorHAnsi" w:hAnsiTheme="minorHAnsi" w:cstheme="minorHAnsi"/>
          <w:b/>
          <w:i/>
          <w:color w:val="FF0000"/>
          <w:u w:val="single"/>
        </w:rPr>
        <w:t xml:space="preserve">Consideraciones para la correcta cumplimentación de la oferta: </w:t>
      </w:r>
    </w:p>
    <w:p w14:paraId="59B29E06" w14:textId="3A830322" w:rsidR="00417601" w:rsidRPr="00417601" w:rsidRDefault="00417601" w:rsidP="00417601">
      <w:pPr>
        <w:pStyle w:val="Textosinformato"/>
        <w:spacing w:after="120" w:line="312" w:lineRule="auto"/>
        <w:ind w:firstLine="720"/>
        <w:jc w:val="both"/>
        <w:rPr>
          <w:rFonts w:asciiTheme="minorHAnsi" w:hAnsiTheme="minorHAnsi" w:cstheme="minorHAnsi"/>
          <w:b/>
          <w:i/>
        </w:rPr>
      </w:pPr>
      <w:r w:rsidRPr="00417601">
        <w:rPr>
          <w:rFonts w:asciiTheme="minorHAnsi" w:hAnsiTheme="minorHAnsi" w:cstheme="minorHAnsi"/>
          <w:b/>
          <w:i/>
        </w:rPr>
        <w:t>PLAZO:</w:t>
      </w:r>
    </w:p>
    <w:p w14:paraId="5D1C0035" w14:textId="4F3D4061" w:rsidR="006957EB" w:rsidRPr="00417601" w:rsidRDefault="006957EB" w:rsidP="00417601">
      <w:pPr>
        <w:pStyle w:val="Textosinformato"/>
        <w:spacing w:after="120" w:line="312" w:lineRule="auto"/>
        <w:ind w:left="720"/>
        <w:jc w:val="both"/>
        <w:rPr>
          <w:rFonts w:asciiTheme="minorHAnsi" w:hAnsiTheme="minorHAnsi" w:cstheme="minorHAnsi"/>
          <w:i/>
        </w:rPr>
      </w:pPr>
      <w:r w:rsidRPr="00417601">
        <w:rPr>
          <w:rFonts w:asciiTheme="minorHAnsi" w:hAnsiTheme="minorHAnsi" w:cstheme="minorHAnsi"/>
          <w:b/>
          <w:i/>
        </w:rPr>
        <w:t>Lotes 1,3 y 5:</w:t>
      </w:r>
      <w:r w:rsidR="00730FB6">
        <w:rPr>
          <w:rFonts w:asciiTheme="minorHAnsi" w:hAnsiTheme="minorHAnsi" w:cstheme="minorHAnsi"/>
          <w:b/>
          <w:i/>
        </w:rPr>
        <w:t xml:space="preserve"> </w:t>
      </w:r>
      <w:r w:rsidRPr="00417601">
        <w:rPr>
          <w:rFonts w:asciiTheme="minorHAnsi" w:hAnsiTheme="minorHAnsi" w:cstheme="minorHAnsi"/>
          <w:i/>
        </w:rPr>
        <w:t xml:space="preserve">(*) El plazo de entrega se indicará en días naturales, teniendo en cuenta las limitaciones recogidas en el punto 2.2 CONDICIONES DE SUMINISTRO del PPT, donde se especifica el plazo máximo de suministro (30 días naturales), </w:t>
      </w:r>
      <w:r w:rsidRPr="00417601">
        <w:rPr>
          <w:rFonts w:asciiTheme="minorHAnsi" w:hAnsiTheme="minorHAnsi" w:cstheme="minorHAnsi"/>
          <w:i/>
          <w:u w:val="single"/>
        </w:rPr>
        <w:t xml:space="preserve">contados desde </w:t>
      </w:r>
      <w:r w:rsidR="00D3098C">
        <w:rPr>
          <w:rFonts w:asciiTheme="minorHAnsi" w:hAnsiTheme="minorHAnsi" w:cstheme="minorHAnsi"/>
          <w:i/>
          <w:u w:val="single"/>
        </w:rPr>
        <w:t>el día siguiente a la formalización del contrato</w:t>
      </w:r>
      <w:r w:rsidRPr="00417601">
        <w:rPr>
          <w:rFonts w:asciiTheme="minorHAnsi" w:hAnsiTheme="minorHAnsi" w:cstheme="minorHAnsi"/>
          <w:i/>
        </w:rPr>
        <w:t>.</w:t>
      </w:r>
    </w:p>
    <w:p w14:paraId="316473BB" w14:textId="16F8F493" w:rsidR="006957EB" w:rsidRDefault="006957EB" w:rsidP="00417601">
      <w:pPr>
        <w:pStyle w:val="Textosinformato"/>
        <w:spacing w:after="120" w:line="312" w:lineRule="auto"/>
        <w:ind w:left="720"/>
        <w:jc w:val="both"/>
        <w:rPr>
          <w:rFonts w:asciiTheme="minorHAnsi" w:hAnsiTheme="minorHAnsi" w:cstheme="minorHAnsi"/>
          <w:i/>
        </w:rPr>
      </w:pPr>
      <w:r w:rsidRPr="00417601">
        <w:rPr>
          <w:rFonts w:asciiTheme="minorHAnsi" w:hAnsiTheme="minorHAnsi" w:cstheme="minorHAnsi"/>
          <w:b/>
          <w:i/>
        </w:rPr>
        <w:t>Lotes 2,4 y 6:</w:t>
      </w:r>
      <w:r w:rsidR="00730FB6">
        <w:rPr>
          <w:rFonts w:asciiTheme="minorHAnsi" w:hAnsiTheme="minorHAnsi" w:cstheme="minorHAnsi"/>
          <w:b/>
          <w:i/>
        </w:rPr>
        <w:t xml:space="preserve"> </w:t>
      </w:r>
      <w:r w:rsidRPr="00417601">
        <w:rPr>
          <w:rFonts w:asciiTheme="minorHAnsi" w:hAnsiTheme="minorHAnsi" w:cstheme="minorHAnsi"/>
          <w:i/>
        </w:rPr>
        <w:t xml:space="preserve">(*) El plazo de entrega se indicará en días naturales, teniendo en cuenta las limitaciones recogidas en el punto 2.2 CONDICIONES DE SUMINISTRO del PPT, donde se </w:t>
      </w:r>
      <w:r w:rsidR="00761FEE" w:rsidRPr="00417601">
        <w:rPr>
          <w:rFonts w:asciiTheme="minorHAnsi" w:hAnsiTheme="minorHAnsi" w:cstheme="minorHAnsi"/>
          <w:i/>
        </w:rPr>
        <w:t>especifica</w:t>
      </w:r>
      <w:r w:rsidRPr="00417601">
        <w:rPr>
          <w:rFonts w:asciiTheme="minorHAnsi" w:hAnsiTheme="minorHAnsi" w:cstheme="minorHAnsi"/>
          <w:i/>
        </w:rPr>
        <w:t xml:space="preserve"> el plazo máximo de suministro (90 días naturales), </w:t>
      </w:r>
      <w:r w:rsidR="00D3098C" w:rsidRPr="00417601">
        <w:rPr>
          <w:rFonts w:asciiTheme="minorHAnsi" w:hAnsiTheme="minorHAnsi" w:cstheme="minorHAnsi"/>
          <w:i/>
          <w:u w:val="single"/>
        </w:rPr>
        <w:t xml:space="preserve">contados desde </w:t>
      </w:r>
      <w:r w:rsidR="00D3098C">
        <w:rPr>
          <w:rFonts w:asciiTheme="minorHAnsi" w:hAnsiTheme="minorHAnsi" w:cstheme="minorHAnsi"/>
          <w:i/>
          <w:u w:val="single"/>
        </w:rPr>
        <w:t>el día siguiente a la formalización del contrato</w:t>
      </w:r>
      <w:r w:rsidRPr="00417601">
        <w:rPr>
          <w:rFonts w:asciiTheme="minorHAnsi" w:hAnsiTheme="minorHAnsi" w:cstheme="minorHAnsi"/>
          <w:i/>
        </w:rPr>
        <w:t>.</w:t>
      </w:r>
    </w:p>
    <w:p w14:paraId="35990DCD" w14:textId="77777777" w:rsidR="00730FB6" w:rsidRPr="00417601" w:rsidRDefault="00730FB6" w:rsidP="00417601">
      <w:pPr>
        <w:pStyle w:val="Textosinformato"/>
        <w:spacing w:after="120" w:line="312" w:lineRule="auto"/>
        <w:ind w:left="720"/>
        <w:jc w:val="both"/>
        <w:rPr>
          <w:rFonts w:asciiTheme="minorHAnsi" w:hAnsiTheme="minorHAnsi" w:cstheme="minorHAnsi"/>
          <w:i/>
        </w:rPr>
      </w:pPr>
    </w:p>
    <w:p w14:paraId="08A3998C" w14:textId="63E6B7D1" w:rsidR="006957EB" w:rsidRPr="00417601" w:rsidRDefault="006957EB" w:rsidP="00417601">
      <w:pPr>
        <w:pStyle w:val="Textosinformato"/>
        <w:spacing w:after="120" w:line="312" w:lineRule="auto"/>
        <w:ind w:left="720"/>
        <w:jc w:val="both"/>
        <w:rPr>
          <w:rFonts w:asciiTheme="minorHAnsi" w:hAnsiTheme="minorHAnsi" w:cstheme="minorHAnsi"/>
          <w:b/>
          <w:i/>
        </w:rPr>
      </w:pPr>
      <w:r w:rsidRPr="00417601">
        <w:rPr>
          <w:rFonts w:asciiTheme="minorHAnsi" w:hAnsiTheme="minorHAnsi" w:cstheme="minorHAnsi"/>
          <w:b/>
          <w:i/>
        </w:rPr>
        <w:t>Todos los lotes:</w:t>
      </w:r>
    </w:p>
    <w:p w14:paraId="1640DC54" w14:textId="4F1C0CC9" w:rsidR="006957EB" w:rsidRPr="00417601" w:rsidRDefault="006957EB" w:rsidP="00417601">
      <w:pPr>
        <w:pStyle w:val="Textosinformato"/>
        <w:spacing w:after="120" w:line="312" w:lineRule="auto"/>
        <w:ind w:left="720"/>
        <w:jc w:val="both"/>
        <w:rPr>
          <w:rFonts w:asciiTheme="minorHAnsi" w:hAnsiTheme="minorHAnsi" w:cstheme="minorHAnsi"/>
          <w:i/>
        </w:rPr>
      </w:pPr>
      <w:r w:rsidRPr="00417601">
        <w:rPr>
          <w:rFonts w:asciiTheme="minorHAnsi" w:hAnsiTheme="minorHAnsi" w:cstheme="minorHAnsi"/>
          <w:i/>
        </w:rPr>
        <w:t xml:space="preserve">(**) En el caso de que el licitador, hasta en un máximo de dos referencias, no indicara plazo de suministro habiendo cumplimentado debidamente el resto de la información requerida, se tomará como plazo ofertado para dicha referencia el mayor de los ofertados para el lote donde se incluya la/s referencia/s, </w:t>
      </w:r>
      <w:r w:rsidRPr="00417601">
        <w:rPr>
          <w:rFonts w:asciiTheme="minorHAnsi" w:hAnsiTheme="minorHAnsi" w:cstheme="minorHAnsi"/>
          <w:i/>
        </w:rPr>
        <w:lastRenderedPageBreak/>
        <w:t>presuponiendo que el licitador presenta oferta para todas y cada una de las posiciones del lote, por lo que salvo en caso de indicar que no oferta esa referencia se actuará según lo indicado anteriormente.</w:t>
      </w:r>
    </w:p>
    <w:p w14:paraId="02236845" w14:textId="59AC16ED" w:rsidR="00417601" w:rsidRPr="00417601" w:rsidRDefault="00417601" w:rsidP="00417601">
      <w:pPr>
        <w:pStyle w:val="Textosinformato"/>
        <w:spacing w:after="120" w:line="312" w:lineRule="auto"/>
        <w:ind w:firstLine="720"/>
        <w:jc w:val="both"/>
        <w:rPr>
          <w:rFonts w:asciiTheme="minorHAnsi" w:hAnsiTheme="minorHAnsi" w:cstheme="minorHAnsi"/>
          <w:b/>
          <w:i/>
        </w:rPr>
      </w:pPr>
      <w:r w:rsidRPr="00417601">
        <w:rPr>
          <w:rFonts w:asciiTheme="minorHAnsi" w:hAnsiTheme="minorHAnsi" w:cstheme="minorHAnsi"/>
          <w:b/>
          <w:i/>
        </w:rPr>
        <w:t>MARCA OFERTADA:</w:t>
      </w:r>
    </w:p>
    <w:p w14:paraId="57CFB954" w14:textId="7DCA124A" w:rsidR="00417601" w:rsidRPr="00417601" w:rsidRDefault="00417601" w:rsidP="00417601">
      <w:pPr>
        <w:pStyle w:val="Textosinformato"/>
        <w:spacing w:after="120" w:line="312" w:lineRule="auto"/>
        <w:ind w:left="720"/>
        <w:jc w:val="both"/>
        <w:rPr>
          <w:rFonts w:asciiTheme="minorHAnsi" w:hAnsiTheme="minorHAnsi" w:cstheme="minorHAnsi"/>
          <w:b/>
          <w:i/>
        </w:rPr>
      </w:pPr>
      <w:r w:rsidRPr="00417601">
        <w:rPr>
          <w:rFonts w:asciiTheme="minorHAnsi" w:hAnsiTheme="minorHAnsi" w:cstheme="minorHAnsi"/>
          <w:b/>
          <w:i/>
        </w:rPr>
        <w:t>Lotes 1 y 2:</w:t>
      </w:r>
    </w:p>
    <w:p w14:paraId="51514BA5" w14:textId="65638F3A" w:rsidR="006957EB" w:rsidRPr="00417601" w:rsidRDefault="006957EB" w:rsidP="00417601">
      <w:pPr>
        <w:pStyle w:val="Textosinformato"/>
        <w:spacing w:after="120" w:line="312" w:lineRule="auto"/>
        <w:ind w:left="720"/>
        <w:jc w:val="both"/>
        <w:rPr>
          <w:rFonts w:asciiTheme="minorHAnsi" w:hAnsiTheme="minorHAnsi" w:cstheme="minorHAnsi"/>
          <w:i/>
        </w:rPr>
      </w:pPr>
      <w:r w:rsidRPr="00417601">
        <w:rPr>
          <w:rFonts w:asciiTheme="minorHAnsi" w:hAnsiTheme="minorHAnsi" w:cstheme="minorHAnsi"/>
          <w:i/>
        </w:rPr>
        <w:t xml:space="preserve">(***) Solo se admitirán las marcas y referencias previamente homologadas. </w:t>
      </w:r>
      <w:r w:rsidRPr="00417601">
        <w:rPr>
          <w:rFonts w:asciiTheme="minorHAnsi" w:hAnsiTheme="minorHAnsi" w:cstheme="minorHAnsi"/>
          <w:b/>
          <w:bCs/>
          <w:i/>
          <w:u w:val="single"/>
        </w:rPr>
        <w:t xml:space="preserve">Se marcará con una "X" </w:t>
      </w:r>
      <w:r w:rsidRPr="00417601">
        <w:rPr>
          <w:rFonts w:asciiTheme="minorHAnsi" w:hAnsiTheme="minorHAnsi" w:cstheme="minorHAnsi"/>
          <w:i/>
        </w:rPr>
        <w:t>la casilla correspondiente de la marca y referencia ofertada, que corresponderá con la que será suministrada durante toda la vigencia del contrato</w:t>
      </w:r>
      <w:r w:rsidR="00417601" w:rsidRPr="00417601">
        <w:rPr>
          <w:rFonts w:asciiTheme="minorHAnsi" w:hAnsiTheme="minorHAnsi" w:cstheme="minorHAnsi"/>
          <w:i/>
        </w:rPr>
        <w:t>.</w:t>
      </w:r>
    </w:p>
    <w:p w14:paraId="377A8088" w14:textId="16BEDC31" w:rsidR="00417601" w:rsidRPr="00417601" w:rsidRDefault="00417601" w:rsidP="00417601">
      <w:pPr>
        <w:pStyle w:val="Textosinformato"/>
        <w:spacing w:after="120" w:line="312" w:lineRule="auto"/>
        <w:ind w:left="720"/>
        <w:jc w:val="both"/>
        <w:rPr>
          <w:rFonts w:asciiTheme="minorHAnsi" w:hAnsiTheme="minorHAnsi" w:cstheme="minorHAnsi"/>
          <w:i/>
        </w:rPr>
      </w:pPr>
      <w:r w:rsidRPr="00417601">
        <w:rPr>
          <w:rFonts w:asciiTheme="minorHAnsi" w:hAnsiTheme="minorHAnsi" w:cstheme="minorHAnsi"/>
          <w:i/>
        </w:rPr>
        <w:t xml:space="preserve">Resto de lotes solo se admite la marca homologada indicada. </w:t>
      </w:r>
    </w:p>
    <w:p w14:paraId="04FCFE5A" w14:textId="77777777" w:rsidR="006957EB" w:rsidRDefault="006957EB" w:rsidP="006957EB">
      <w:pPr>
        <w:pStyle w:val="Textosinformato"/>
        <w:spacing w:after="120" w:line="312" w:lineRule="auto"/>
        <w:jc w:val="both"/>
        <w:rPr>
          <w:rFonts w:asciiTheme="minorHAnsi" w:hAnsiTheme="minorHAnsi" w:cstheme="minorHAnsi"/>
          <w:i/>
          <w:sz w:val="18"/>
          <w:szCs w:val="18"/>
        </w:rPr>
      </w:pPr>
    </w:p>
    <w:p w14:paraId="535039C7" w14:textId="3AEAB0CE" w:rsidR="003D61AB"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EC2DD0A" w14:textId="44A6AED6" w:rsidR="00890898" w:rsidRDefault="00890898" w:rsidP="00CC056C">
      <w:pPr>
        <w:autoSpaceDE w:val="0"/>
        <w:autoSpaceDN w:val="0"/>
        <w:adjustRightInd w:val="0"/>
        <w:spacing w:line="240" w:lineRule="auto"/>
        <w:rPr>
          <w:rFonts w:asciiTheme="minorHAnsi" w:hAnsiTheme="minorHAnsi" w:cstheme="minorHAnsi"/>
          <w:sz w:val="22"/>
          <w:szCs w:val="22"/>
        </w:rPr>
      </w:pPr>
    </w:p>
    <w:p w14:paraId="69A59CD8" w14:textId="5570F8BF" w:rsidR="00890898" w:rsidRPr="00F36AB1" w:rsidRDefault="00890898" w:rsidP="00890898">
      <w:pPr>
        <w:autoSpaceDE w:val="0"/>
        <w:autoSpaceDN w:val="0"/>
        <w:adjustRightInd w:val="0"/>
        <w:spacing w:line="240" w:lineRule="auto"/>
        <w:rPr>
          <w:rFonts w:asciiTheme="minorHAnsi" w:hAnsiTheme="minorHAnsi" w:cstheme="minorHAnsi"/>
          <w:sz w:val="22"/>
          <w:szCs w:val="22"/>
        </w:rPr>
      </w:pPr>
    </w:p>
    <w:p w14:paraId="498E184A" w14:textId="77777777" w:rsidR="00890898" w:rsidRDefault="00890898" w:rsidP="00CC056C">
      <w:pPr>
        <w:autoSpaceDE w:val="0"/>
        <w:autoSpaceDN w:val="0"/>
        <w:adjustRightInd w:val="0"/>
        <w:spacing w:line="240" w:lineRule="auto"/>
        <w:rPr>
          <w:rFonts w:asciiTheme="minorHAnsi" w:hAnsiTheme="minorHAnsi" w:cstheme="minorHAnsi"/>
          <w:sz w:val="22"/>
          <w:szCs w:val="22"/>
        </w:rPr>
      </w:pPr>
    </w:p>
    <w:p w14:paraId="1BD6CDEC" w14:textId="77777777" w:rsidR="004B0E31" w:rsidRDefault="004B0E31" w:rsidP="00CC056C">
      <w:pPr>
        <w:autoSpaceDE w:val="0"/>
        <w:autoSpaceDN w:val="0"/>
        <w:adjustRightInd w:val="0"/>
        <w:spacing w:line="240" w:lineRule="auto"/>
        <w:rPr>
          <w:rFonts w:asciiTheme="minorHAnsi" w:hAnsiTheme="minorHAnsi" w:cstheme="minorHAnsi"/>
          <w:sz w:val="22"/>
          <w:szCs w:val="22"/>
        </w:rPr>
      </w:pPr>
    </w:p>
    <w:p w14:paraId="64D5499D" w14:textId="77777777" w:rsidR="004B0E31" w:rsidRDefault="004B0E31" w:rsidP="00CC056C">
      <w:pPr>
        <w:autoSpaceDE w:val="0"/>
        <w:autoSpaceDN w:val="0"/>
        <w:adjustRightInd w:val="0"/>
        <w:spacing w:line="240" w:lineRule="auto"/>
        <w:rPr>
          <w:rFonts w:asciiTheme="minorHAnsi" w:hAnsiTheme="minorHAnsi" w:cstheme="minorHAnsi"/>
          <w:sz w:val="22"/>
          <w:szCs w:val="22"/>
        </w:rPr>
      </w:pPr>
    </w:p>
    <w:p w14:paraId="2F97E9B1" w14:textId="77777777" w:rsidR="004B0E31" w:rsidRDefault="004B0E31" w:rsidP="00CC056C">
      <w:pPr>
        <w:autoSpaceDE w:val="0"/>
        <w:autoSpaceDN w:val="0"/>
        <w:adjustRightInd w:val="0"/>
        <w:spacing w:line="240" w:lineRule="auto"/>
        <w:rPr>
          <w:rFonts w:asciiTheme="minorHAnsi" w:hAnsiTheme="minorHAnsi" w:cstheme="minorHAnsi"/>
          <w:sz w:val="22"/>
          <w:szCs w:val="22"/>
        </w:rPr>
      </w:pPr>
    </w:p>
    <w:p w14:paraId="727B9633" w14:textId="77777777" w:rsidR="004B0E31" w:rsidRDefault="004B0E31" w:rsidP="00CC056C">
      <w:pPr>
        <w:autoSpaceDE w:val="0"/>
        <w:autoSpaceDN w:val="0"/>
        <w:adjustRightInd w:val="0"/>
        <w:spacing w:line="240" w:lineRule="auto"/>
        <w:rPr>
          <w:rFonts w:asciiTheme="minorHAnsi" w:hAnsiTheme="minorHAnsi" w:cstheme="minorHAnsi"/>
          <w:sz w:val="22"/>
          <w:szCs w:val="22"/>
        </w:rPr>
      </w:pPr>
    </w:p>
    <w:p w14:paraId="61C26514" w14:textId="2757E868" w:rsidR="00CC056C" w:rsidRPr="00CC056C" w:rsidRDefault="00CC056C" w:rsidP="004B0E31">
      <w:pPr>
        <w:autoSpaceDE w:val="0"/>
        <w:autoSpaceDN w:val="0"/>
        <w:adjustRightInd w:val="0"/>
        <w:spacing w:line="240" w:lineRule="auto"/>
        <w:jc w:val="right"/>
        <w:rPr>
          <w:rFonts w:asciiTheme="minorHAnsi" w:hAnsiTheme="minorHAnsi" w:cstheme="minorHAnsi"/>
          <w:sz w:val="22"/>
          <w:szCs w:val="22"/>
        </w:rPr>
      </w:pP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 ….</w:t>
      </w:r>
    </w:p>
    <w:p w14:paraId="79AC8C20" w14:textId="77777777" w:rsidR="00CC056C" w:rsidRDefault="00CC056C" w:rsidP="004B0E31">
      <w:pPr>
        <w:autoSpaceDE w:val="0"/>
        <w:autoSpaceDN w:val="0"/>
        <w:adjustRightInd w:val="0"/>
        <w:spacing w:line="240" w:lineRule="auto"/>
        <w:ind w:left="3600" w:firstLine="720"/>
        <w:jc w:val="right"/>
        <w:rPr>
          <w:rFonts w:asciiTheme="minorHAnsi" w:hAnsiTheme="minorHAnsi" w:cstheme="minorHAnsi"/>
          <w:sz w:val="22"/>
          <w:szCs w:val="22"/>
        </w:rPr>
      </w:pPr>
    </w:p>
    <w:p w14:paraId="6B889BFC" w14:textId="77777777" w:rsidR="00CC056C" w:rsidRDefault="00CC056C" w:rsidP="004B0E31">
      <w:pPr>
        <w:autoSpaceDE w:val="0"/>
        <w:autoSpaceDN w:val="0"/>
        <w:adjustRightInd w:val="0"/>
        <w:spacing w:line="240" w:lineRule="auto"/>
        <w:ind w:left="3600" w:firstLine="720"/>
        <w:jc w:val="right"/>
        <w:rPr>
          <w:rFonts w:asciiTheme="minorHAnsi" w:hAnsiTheme="minorHAnsi" w:cstheme="minorHAnsi"/>
          <w:sz w:val="22"/>
          <w:szCs w:val="22"/>
        </w:rPr>
      </w:pPr>
    </w:p>
    <w:p w14:paraId="72D51631" w14:textId="77777777" w:rsidR="00FC1164" w:rsidRPr="00A600D8" w:rsidRDefault="003D61AB" w:rsidP="004B0E31">
      <w:pPr>
        <w:autoSpaceDE w:val="0"/>
        <w:autoSpaceDN w:val="0"/>
        <w:adjustRightInd w:val="0"/>
        <w:spacing w:line="240" w:lineRule="auto"/>
        <w:ind w:left="3600" w:firstLine="720"/>
        <w:jc w:val="right"/>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FC1164" w:rsidRPr="00A600D8" w:rsidSect="00417601">
      <w:headerReference w:type="default" r:id="rId8"/>
      <w:pgSz w:w="16840" w:h="11900" w:orient="landscape"/>
      <w:pgMar w:top="1320" w:right="1740" w:bottom="1670" w:left="136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5495F" w14:textId="77777777" w:rsidR="008407AA" w:rsidRDefault="008407AA" w:rsidP="006026D8">
      <w:pPr>
        <w:spacing w:line="240" w:lineRule="auto"/>
      </w:pPr>
      <w:r>
        <w:separator/>
      </w:r>
    </w:p>
  </w:endnote>
  <w:endnote w:type="continuationSeparator" w:id="0">
    <w:p w14:paraId="64C1BB7B" w14:textId="77777777" w:rsidR="008407AA" w:rsidRDefault="008407AA"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6CC4E" w14:textId="77777777" w:rsidR="008407AA" w:rsidRDefault="008407AA" w:rsidP="006026D8">
      <w:pPr>
        <w:spacing w:line="240" w:lineRule="auto"/>
      </w:pPr>
      <w:r>
        <w:separator/>
      </w:r>
    </w:p>
  </w:footnote>
  <w:footnote w:type="continuationSeparator" w:id="0">
    <w:p w14:paraId="486D999F" w14:textId="77777777" w:rsidR="008407AA" w:rsidRDefault="008407AA"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24955" w14:textId="243059E6" w:rsidR="00885554" w:rsidRDefault="0088555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7C4F7B1B" wp14:editId="1032B971">
          <wp:simplePos x="0" y="0"/>
          <wp:positionH relativeFrom="page">
            <wp:posOffset>628650</wp:posOffset>
          </wp:positionH>
          <wp:positionV relativeFrom="page">
            <wp:posOffset>533400</wp:posOffset>
          </wp:positionV>
          <wp:extent cx="818515" cy="574675"/>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CA7A97">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CA7A97">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2"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4"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3"/>
    <w:lvlOverride w:ilvl="0">
      <w:startOverride w:val="1"/>
    </w:lvlOverride>
    <w:lvlOverride w:ilvl="1"/>
    <w:lvlOverride w:ilvl="2"/>
    <w:lvlOverride w:ilvl="3"/>
    <w:lvlOverride w:ilvl="4"/>
    <w:lvlOverride w:ilvl="5"/>
    <w:lvlOverride w:ilvl="6"/>
    <w:lvlOverride w:ilvl="7"/>
    <w:lvlOverride w:ilvl="8"/>
  </w:num>
  <w:num w:numId="6">
    <w:abstractNumId w:val="1"/>
  </w:num>
  <w:num w:numId="7">
    <w:abstractNumId w:val="5"/>
  </w:num>
  <w:num w:numId="8">
    <w:abstractNumId w:val="0"/>
  </w:num>
  <w:num w:numId="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ocumentProtection w:edit="comments" w:enforcement="0"/>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56BD"/>
    <w:rsid w:val="000167F2"/>
    <w:rsid w:val="000174D8"/>
    <w:rsid w:val="000202D8"/>
    <w:rsid w:val="000228A0"/>
    <w:rsid w:val="00022C85"/>
    <w:rsid w:val="00024E69"/>
    <w:rsid w:val="00025A98"/>
    <w:rsid w:val="00032A66"/>
    <w:rsid w:val="000346E6"/>
    <w:rsid w:val="00035A8D"/>
    <w:rsid w:val="00041871"/>
    <w:rsid w:val="000434DE"/>
    <w:rsid w:val="00044678"/>
    <w:rsid w:val="00044B64"/>
    <w:rsid w:val="0005183C"/>
    <w:rsid w:val="000626DC"/>
    <w:rsid w:val="00067038"/>
    <w:rsid w:val="000671D2"/>
    <w:rsid w:val="00071E54"/>
    <w:rsid w:val="00074BD6"/>
    <w:rsid w:val="000757B9"/>
    <w:rsid w:val="00080013"/>
    <w:rsid w:val="000807B9"/>
    <w:rsid w:val="000826A3"/>
    <w:rsid w:val="00085B8C"/>
    <w:rsid w:val="00093569"/>
    <w:rsid w:val="0009358A"/>
    <w:rsid w:val="000A08AE"/>
    <w:rsid w:val="000A1839"/>
    <w:rsid w:val="000A5B6B"/>
    <w:rsid w:val="000B3808"/>
    <w:rsid w:val="000B70C6"/>
    <w:rsid w:val="000C0903"/>
    <w:rsid w:val="000C595A"/>
    <w:rsid w:val="000C7BF3"/>
    <w:rsid w:val="000D0B64"/>
    <w:rsid w:val="000D0C9B"/>
    <w:rsid w:val="000D3FED"/>
    <w:rsid w:val="000D44B5"/>
    <w:rsid w:val="000D7151"/>
    <w:rsid w:val="000E2531"/>
    <w:rsid w:val="000F1C3E"/>
    <w:rsid w:val="000F1FCD"/>
    <w:rsid w:val="000F742B"/>
    <w:rsid w:val="000F7D9C"/>
    <w:rsid w:val="001040B0"/>
    <w:rsid w:val="00104DD7"/>
    <w:rsid w:val="001064D6"/>
    <w:rsid w:val="00111930"/>
    <w:rsid w:val="00112105"/>
    <w:rsid w:val="001142CD"/>
    <w:rsid w:val="00116F06"/>
    <w:rsid w:val="0012620D"/>
    <w:rsid w:val="0012626E"/>
    <w:rsid w:val="00130FAD"/>
    <w:rsid w:val="00134CD4"/>
    <w:rsid w:val="001354F5"/>
    <w:rsid w:val="00136F3E"/>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4C00"/>
    <w:rsid w:val="00185628"/>
    <w:rsid w:val="00191295"/>
    <w:rsid w:val="001A36BD"/>
    <w:rsid w:val="001B1CD8"/>
    <w:rsid w:val="001B2A8F"/>
    <w:rsid w:val="001B5A94"/>
    <w:rsid w:val="001B6713"/>
    <w:rsid w:val="001C1676"/>
    <w:rsid w:val="001C30BD"/>
    <w:rsid w:val="001C3111"/>
    <w:rsid w:val="001C3D57"/>
    <w:rsid w:val="001C683C"/>
    <w:rsid w:val="001D1E42"/>
    <w:rsid w:val="001D5CBF"/>
    <w:rsid w:val="001D6EA1"/>
    <w:rsid w:val="001E03C5"/>
    <w:rsid w:val="001E2ADD"/>
    <w:rsid w:val="001E4EAB"/>
    <w:rsid w:val="001E65CB"/>
    <w:rsid w:val="001F0088"/>
    <w:rsid w:val="001F22B1"/>
    <w:rsid w:val="001F5B69"/>
    <w:rsid w:val="001F7A3F"/>
    <w:rsid w:val="002008DF"/>
    <w:rsid w:val="00204383"/>
    <w:rsid w:val="002048B3"/>
    <w:rsid w:val="0020496C"/>
    <w:rsid w:val="00210F4F"/>
    <w:rsid w:val="00215C0F"/>
    <w:rsid w:val="00215CE6"/>
    <w:rsid w:val="00221775"/>
    <w:rsid w:val="002231F0"/>
    <w:rsid w:val="00226E14"/>
    <w:rsid w:val="002302F7"/>
    <w:rsid w:val="00232728"/>
    <w:rsid w:val="0023318C"/>
    <w:rsid w:val="002333E3"/>
    <w:rsid w:val="00233BCC"/>
    <w:rsid w:val="002355E4"/>
    <w:rsid w:val="00243E99"/>
    <w:rsid w:val="00244732"/>
    <w:rsid w:val="002449B9"/>
    <w:rsid w:val="002456C7"/>
    <w:rsid w:val="002459DD"/>
    <w:rsid w:val="002468E5"/>
    <w:rsid w:val="00252789"/>
    <w:rsid w:val="00254056"/>
    <w:rsid w:val="002677C3"/>
    <w:rsid w:val="00267F6A"/>
    <w:rsid w:val="00271FB8"/>
    <w:rsid w:val="00282974"/>
    <w:rsid w:val="00283D51"/>
    <w:rsid w:val="00286057"/>
    <w:rsid w:val="00290D46"/>
    <w:rsid w:val="002912B7"/>
    <w:rsid w:val="0029664F"/>
    <w:rsid w:val="002A6D7F"/>
    <w:rsid w:val="002B02DC"/>
    <w:rsid w:val="002B1386"/>
    <w:rsid w:val="002C0455"/>
    <w:rsid w:val="002C33F4"/>
    <w:rsid w:val="002C6072"/>
    <w:rsid w:val="002D00FC"/>
    <w:rsid w:val="002D3228"/>
    <w:rsid w:val="002D3D1F"/>
    <w:rsid w:val="002E07A1"/>
    <w:rsid w:val="002E2597"/>
    <w:rsid w:val="002E32D1"/>
    <w:rsid w:val="002E6E7A"/>
    <w:rsid w:val="002F14F1"/>
    <w:rsid w:val="002F24CD"/>
    <w:rsid w:val="002F5C5D"/>
    <w:rsid w:val="002F656E"/>
    <w:rsid w:val="002F696C"/>
    <w:rsid w:val="002F7ABA"/>
    <w:rsid w:val="002F7F4A"/>
    <w:rsid w:val="00301C30"/>
    <w:rsid w:val="00302CB2"/>
    <w:rsid w:val="0031398E"/>
    <w:rsid w:val="003168F0"/>
    <w:rsid w:val="00321058"/>
    <w:rsid w:val="00323C76"/>
    <w:rsid w:val="0032674A"/>
    <w:rsid w:val="00327B8C"/>
    <w:rsid w:val="00330D0D"/>
    <w:rsid w:val="00335041"/>
    <w:rsid w:val="00342CF5"/>
    <w:rsid w:val="00344ECD"/>
    <w:rsid w:val="00346FA2"/>
    <w:rsid w:val="00350D5D"/>
    <w:rsid w:val="00360C37"/>
    <w:rsid w:val="003679FE"/>
    <w:rsid w:val="00367CF2"/>
    <w:rsid w:val="00371231"/>
    <w:rsid w:val="00373B15"/>
    <w:rsid w:val="00374D1B"/>
    <w:rsid w:val="00375F6B"/>
    <w:rsid w:val="00391AD5"/>
    <w:rsid w:val="00392C89"/>
    <w:rsid w:val="00397568"/>
    <w:rsid w:val="003A28E8"/>
    <w:rsid w:val="003A3C09"/>
    <w:rsid w:val="003B0A6B"/>
    <w:rsid w:val="003B22D1"/>
    <w:rsid w:val="003B3DC8"/>
    <w:rsid w:val="003B7FDE"/>
    <w:rsid w:val="003C0365"/>
    <w:rsid w:val="003C29AC"/>
    <w:rsid w:val="003C4F4D"/>
    <w:rsid w:val="003C7B4D"/>
    <w:rsid w:val="003D007D"/>
    <w:rsid w:val="003D34C5"/>
    <w:rsid w:val="003D3527"/>
    <w:rsid w:val="003D4CF1"/>
    <w:rsid w:val="003D5553"/>
    <w:rsid w:val="003D61AB"/>
    <w:rsid w:val="003E33A5"/>
    <w:rsid w:val="003E358F"/>
    <w:rsid w:val="004038B9"/>
    <w:rsid w:val="00405452"/>
    <w:rsid w:val="004066AD"/>
    <w:rsid w:val="00410F41"/>
    <w:rsid w:val="0041209F"/>
    <w:rsid w:val="004133FE"/>
    <w:rsid w:val="00413E49"/>
    <w:rsid w:val="004169C6"/>
    <w:rsid w:val="00416A41"/>
    <w:rsid w:val="00417601"/>
    <w:rsid w:val="004176E3"/>
    <w:rsid w:val="00423B0E"/>
    <w:rsid w:val="00424983"/>
    <w:rsid w:val="0043068B"/>
    <w:rsid w:val="0043269B"/>
    <w:rsid w:val="0043686A"/>
    <w:rsid w:val="00437683"/>
    <w:rsid w:val="00437778"/>
    <w:rsid w:val="0044075F"/>
    <w:rsid w:val="004470F9"/>
    <w:rsid w:val="004535F6"/>
    <w:rsid w:val="00460057"/>
    <w:rsid w:val="00462EA3"/>
    <w:rsid w:val="00463B17"/>
    <w:rsid w:val="00472ADF"/>
    <w:rsid w:val="00486274"/>
    <w:rsid w:val="00494A24"/>
    <w:rsid w:val="004A0FE1"/>
    <w:rsid w:val="004A2177"/>
    <w:rsid w:val="004A42B9"/>
    <w:rsid w:val="004B0E31"/>
    <w:rsid w:val="004B2B6F"/>
    <w:rsid w:val="004B3334"/>
    <w:rsid w:val="004B35AD"/>
    <w:rsid w:val="004B4BA1"/>
    <w:rsid w:val="004C2202"/>
    <w:rsid w:val="004C7E07"/>
    <w:rsid w:val="004D2AE7"/>
    <w:rsid w:val="004D536D"/>
    <w:rsid w:val="004D7114"/>
    <w:rsid w:val="004D761D"/>
    <w:rsid w:val="004E55D5"/>
    <w:rsid w:val="004F0ADF"/>
    <w:rsid w:val="004F1D48"/>
    <w:rsid w:val="004F2F5B"/>
    <w:rsid w:val="004F3A40"/>
    <w:rsid w:val="004F505B"/>
    <w:rsid w:val="004F6366"/>
    <w:rsid w:val="00506849"/>
    <w:rsid w:val="00507923"/>
    <w:rsid w:val="00510277"/>
    <w:rsid w:val="005120C4"/>
    <w:rsid w:val="00530A13"/>
    <w:rsid w:val="005349DC"/>
    <w:rsid w:val="005363F1"/>
    <w:rsid w:val="00536BB3"/>
    <w:rsid w:val="00537B93"/>
    <w:rsid w:val="00542844"/>
    <w:rsid w:val="00544E0C"/>
    <w:rsid w:val="00551B38"/>
    <w:rsid w:val="0055738A"/>
    <w:rsid w:val="00557F04"/>
    <w:rsid w:val="00561C07"/>
    <w:rsid w:val="0056247A"/>
    <w:rsid w:val="00574747"/>
    <w:rsid w:val="005749D9"/>
    <w:rsid w:val="0057659A"/>
    <w:rsid w:val="0057784A"/>
    <w:rsid w:val="00586905"/>
    <w:rsid w:val="005876A9"/>
    <w:rsid w:val="005928B3"/>
    <w:rsid w:val="00592F13"/>
    <w:rsid w:val="005931AD"/>
    <w:rsid w:val="00593655"/>
    <w:rsid w:val="005A28C4"/>
    <w:rsid w:val="005B112E"/>
    <w:rsid w:val="005B1A10"/>
    <w:rsid w:val="005B7A1F"/>
    <w:rsid w:val="005C00BA"/>
    <w:rsid w:val="005C253B"/>
    <w:rsid w:val="005D3037"/>
    <w:rsid w:val="005E0854"/>
    <w:rsid w:val="005E1130"/>
    <w:rsid w:val="005F0346"/>
    <w:rsid w:val="005F0803"/>
    <w:rsid w:val="005F20DE"/>
    <w:rsid w:val="005F4027"/>
    <w:rsid w:val="005F6720"/>
    <w:rsid w:val="006015A5"/>
    <w:rsid w:val="006015AA"/>
    <w:rsid w:val="006026D8"/>
    <w:rsid w:val="006109C0"/>
    <w:rsid w:val="0061723A"/>
    <w:rsid w:val="006224D6"/>
    <w:rsid w:val="006234A8"/>
    <w:rsid w:val="00623A1E"/>
    <w:rsid w:val="0063244E"/>
    <w:rsid w:val="00632AEC"/>
    <w:rsid w:val="00633076"/>
    <w:rsid w:val="00637811"/>
    <w:rsid w:val="00637B0B"/>
    <w:rsid w:val="006417B1"/>
    <w:rsid w:val="00645CA9"/>
    <w:rsid w:val="00645D92"/>
    <w:rsid w:val="006470FE"/>
    <w:rsid w:val="0064781B"/>
    <w:rsid w:val="006514EB"/>
    <w:rsid w:val="0065186D"/>
    <w:rsid w:val="00660979"/>
    <w:rsid w:val="006616AF"/>
    <w:rsid w:val="00663B0A"/>
    <w:rsid w:val="0066524A"/>
    <w:rsid w:val="00665CFB"/>
    <w:rsid w:val="00670C2D"/>
    <w:rsid w:val="00671146"/>
    <w:rsid w:val="00671BE4"/>
    <w:rsid w:val="00681A30"/>
    <w:rsid w:val="0069211A"/>
    <w:rsid w:val="006957EB"/>
    <w:rsid w:val="006A59A9"/>
    <w:rsid w:val="006B05CC"/>
    <w:rsid w:val="006B2CFD"/>
    <w:rsid w:val="006C42CC"/>
    <w:rsid w:val="006E2575"/>
    <w:rsid w:val="006E2DB6"/>
    <w:rsid w:val="006E4E11"/>
    <w:rsid w:val="006E6AD3"/>
    <w:rsid w:val="006F07F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4890"/>
    <w:rsid w:val="0071671A"/>
    <w:rsid w:val="00716E6A"/>
    <w:rsid w:val="0072140C"/>
    <w:rsid w:val="00722C77"/>
    <w:rsid w:val="00725CA2"/>
    <w:rsid w:val="00730FB6"/>
    <w:rsid w:val="007348D5"/>
    <w:rsid w:val="007369CB"/>
    <w:rsid w:val="00741056"/>
    <w:rsid w:val="00744EFF"/>
    <w:rsid w:val="007529D8"/>
    <w:rsid w:val="00754420"/>
    <w:rsid w:val="00755408"/>
    <w:rsid w:val="007572A6"/>
    <w:rsid w:val="00757C7E"/>
    <w:rsid w:val="00761FEE"/>
    <w:rsid w:val="007626DE"/>
    <w:rsid w:val="00764989"/>
    <w:rsid w:val="007670E2"/>
    <w:rsid w:val="0077035A"/>
    <w:rsid w:val="007726CB"/>
    <w:rsid w:val="00777D42"/>
    <w:rsid w:val="00786421"/>
    <w:rsid w:val="0079090E"/>
    <w:rsid w:val="0079197E"/>
    <w:rsid w:val="0079320D"/>
    <w:rsid w:val="00796E1C"/>
    <w:rsid w:val="007A292C"/>
    <w:rsid w:val="007A3D16"/>
    <w:rsid w:val="007A5131"/>
    <w:rsid w:val="007B08A6"/>
    <w:rsid w:val="007B1837"/>
    <w:rsid w:val="007B4588"/>
    <w:rsid w:val="007B6191"/>
    <w:rsid w:val="007B738F"/>
    <w:rsid w:val="007B7A47"/>
    <w:rsid w:val="007C4D8C"/>
    <w:rsid w:val="007D065C"/>
    <w:rsid w:val="007D0A75"/>
    <w:rsid w:val="007D2423"/>
    <w:rsid w:val="007D4CD3"/>
    <w:rsid w:val="007E0362"/>
    <w:rsid w:val="007E2041"/>
    <w:rsid w:val="007E709B"/>
    <w:rsid w:val="007F3136"/>
    <w:rsid w:val="007F706F"/>
    <w:rsid w:val="007F7C3C"/>
    <w:rsid w:val="007F7F44"/>
    <w:rsid w:val="00802520"/>
    <w:rsid w:val="008051CD"/>
    <w:rsid w:val="00806F94"/>
    <w:rsid w:val="00811D6D"/>
    <w:rsid w:val="008179E0"/>
    <w:rsid w:val="00822AFC"/>
    <w:rsid w:val="00822FF4"/>
    <w:rsid w:val="00823300"/>
    <w:rsid w:val="00824B34"/>
    <w:rsid w:val="008304AB"/>
    <w:rsid w:val="00834B0D"/>
    <w:rsid w:val="00835EF7"/>
    <w:rsid w:val="00836526"/>
    <w:rsid w:val="008407AA"/>
    <w:rsid w:val="00842FC4"/>
    <w:rsid w:val="00847CBA"/>
    <w:rsid w:val="008505A4"/>
    <w:rsid w:val="008562E5"/>
    <w:rsid w:val="0086275F"/>
    <w:rsid w:val="00871400"/>
    <w:rsid w:val="00871B32"/>
    <w:rsid w:val="008720B6"/>
    <w:rsid w:val="00872271"/>
    <w:rsid w:val="00877464"/>
    <w:rsid w:val="00881E0D"/>
    <w:rsid w:val="00882291"/>
    <w:rsid w:val="008823B6"/>
    <w:rsid w:val="00883D00"/>
    <w:rsid w:val="00885554"/>
    <w:rsid w:val="00887E35"/>
    <w:rsid w:val="00890898"/>
    <w:rsid w:val="008932C6"/>
    <w:rsid w:val="0089790B"/>
    <w:rsid w:val="008A0C37"/>
    <w:rsid w:val="008A1873"/>
    <w:rsid w:val="008B5748"/>
    <w:rsid w:val="008B71E0"/>
    <w:rsid w:val="008C0896"/>
    <w:rsid w:val="008E5FAB"/>
    <w:rsid w:val="008E6A1D"/>
    <w:rsid w:val="009003C8"/>
    <w:rsid w:val="00900A93"/>
    <w:rsid w:val="0090540E"/>
    <w:rsid w:val="00905945"/>
    <w:rsid w:val="00905A9A"/>
    <w:rsid w:val="00910686"/>
    <w:rsid w:val="00910AF1"/>
    <w:rsid w:val="00912429"/>
    <w:rsid w:val="00913560"/>
    <w:rsid w:val="00913D05"/>
    <w:rsid w:val="009173F6"/>
    <w:rsid w:val="00921E2B"/>
    <w:rsid w:val="009252C7"/>
    <w:rsid w:val="00926462"/>
    <w:rsid w:val="009405B8"/>
    <w:rsid w:val="00947053"/>
    <w:rsid w:val="009526C0"/>
    <w:rsid w:val="00953701"/>
    <w:rsid w:val="009575A2"/>
    <w:rsid w:val="00961D37"/>
    <w:rsid w:val="0097416F"/>
    <w:rsid w:val="00974CB1"/>
    <w:rsid w:val="00976300"/>
    <w:rsid w:val="00977E9B"/>
    <w:rsid w:val="00982BD5"/>
    <w:rsid w:val="009833A4"/>
    <w:rsid w:val="00984FD3"/>
    <w:rsid w:val="00996B47"/>
    <w:rsid w:val="00996C44"/>
    <w:rsid w:val="00996CDE"/>
    <w:rsid w:val="00997198"/>
    <w:rsid w:val="009A0FEA"/>
    <w:rsid w:val="009C1AF0"/>
    <w:rsid w:val="009C39A6"/>
    <w:rsid w:val="009C78DF"/>
    <w:rsid w:val="009D072F"/>
    <w:rsid w:val="009D37B4"/>
    <w:rsid w:val="009D776B"/>
    <w:rsid w:val="009E00B3"/>
    <w:rsid w:val="009E1B30"/>
    <w:rsid w:val="009E1DED"/>
    <w:rsid w:val="009E6F05"/>
    <w:rsid w:val="009F3DA7"/>
    <w:rsid w:val="009F4BE0"/>
    <w:rsid w:val="009F63A9"/>
    <w:rsid w:val="009F7233"/>
    <w:rsid w:val="00A143D0"/>
    <w:rsid w:val="00A153D1"/>
    <w:rsid w:val="00A27A4C"/>
    <w:rsid w:val="00A301A4"/>
    <w:rsid w:val="00A40058"/>
    <w:rsid w:val="00A409AF"/>
    <w:rsid w:val="00A532A1"/>
    <w:rsid w:val="00A55AB5"/>
    <w:rsid w:val="00A600D8"/>
    <w:rsid w:val="00A60339"/>
    <w:rsid w:val="00A7089E"/>
    <w:rsid w:val="00A7248E"/>
    <w:rsid w:val="00A733F2"/>
    <w:rsid w:val="00A7625F"/>
    <w:rsid w:val="00A80FF6"/>
    <w:rsid w:val="00A8305C"/>
    <w:rsid w:val="00A87D18"/>
    <w:rsid w:val="00A95F30"/>
    <w:rsid w:val="00A967C6"/>
    <w:rsid w:val="00AB0B94"/>
    <w:rsid w:val="00AC2B9E"/>
    <w:rsid w:val="00AC4752"/>
    <w:rsid w:val="00AD03E4"/>
    <w:rsid w:val="00AD2A09"/>
    <w:rsid w:val="00AD7083"/>
    <w:rsid w:val="00AE0314"/>
    <w:rsid w:val="00AE1A34"/>
    <w:rsid w:val="00AE1A3E"/>
    <w:rsid w:val="00AE1E0A"/>
    <w:rsid w:val="00AE624D"/>
    <w:rsid w:val="00AE70E1"/>
    <w:rsid w:val="00AF4C0D"/>
    <w:rsid w:val="00AF7562"/>
    <w:rsid w:val="00B017F5"/>
    <w:rsid w:val="00B024E7"/>
    <w:rsid w:val="00B102F4"/>
    <w:rsid w:val="00B227AA"/>
    <w:rsid w:val="00B25208"/>
    <w:rsid w:val="00B3404D"/>
    <w:rsid w:val="00B370A4"/>
    <w:rsid w:val="00B4000C"/>
    <w:rsid w:val="00B44757"/>
    <w:rsid w:val="00B47B31"/>
    <w:rsid w:val="00B54B13"/>
    <w:rsid w:val="00B60658"/>
    <w:rsid w:val="00B62C03"/>
    <w:rsid w:val="00B62E45"/>
    <w:rsid w:val="00B65F62"/>
    <w:rsid w:val="00B66009"/>
    <w:rsid w:val="00B66E77"/>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4F86"/>
    <w:rsid w:val="00BB51A6"/>
    <w:rsid w:val="00BC0CB5"/>
    <w:rsid w:val="00BC56E2"/>
    <w:rsid w:val="00BC5F9C"/>
    <w:rsid w:val="00BD0FBC"/>
    <w:rsid w:val="00BD3C3F"/>
    <w:rsid w:val="00BD70F2"/>
    <w:rsid w:val="00BE04A9"/>
    <w:rsid w:val="00BE12F2"/>
    <w:rsid w:val="00BE1E20"/>
    <w:rsid w:val="00BF025F"/>
    <w:rsid w:val="00BF58FD"/>
    <w:rsid w:val="00BF6166"/>
    <w:rsid w:val="00C04687"/>
    <w:rsid w:val="00C15CD3"/>
    <w:rsid w:val="00C16879"/>
    <w:rsid w:val="00C25DDE"/>
    <w:rsid w:val="00C26EC3"/>
    <w:rsid w:val="00C31E55"/>
    <w:rsid w:val="00C3309D"/>
    <w:rsid w:val="00C352CB"/>
    <w:rsid w:val="00C35B39"/>
    <w:rsid w:val="00C3763F"/>
    <w:rsid w:val="00C43338"/>
    <w:rsid w:val="00C44256"/>
    <w:rsid w:val="00C442FD"/>
    <w:rsid w:val="00C44D67"/>
    <w:rsid w:val="00C45CC1"/>
    <w:rsid w:val="00C46812"/>
    <w:rsid w:val="00C472F6"/>
    <w:rsid w:val="00C60C67"/>
    <w:rsid w:val="00C6523E"/>
    <w:rsid w:val="00C66CB2"/>
    <w:rsid w:val="00C73826"/>
    <w:rsid w:val="00C74DBF"/>
    <w:rsid w:val="00C7545B"/>
    <w:rsid w:val="00C77F0D"/>
    <w:rsid w:val="00C81637"/>
    <w:rsid w:val="00C830A2"/>
    <w:rsid w:val="00C85298"/>
    <w:rsid w:val="00C9075E"/>
    <w:rsid w:val="00C90EC5"/>
    <w:rsid w:val="00CA100A"/>
    <w:rsid w:val="00CA4A06"/>
    <w:rsid w:val="00CA6958"/>
    <w:rsid w:val="00CA79CD"/>
    <w:rsid w:val="00CA7A97"/>
    <w:rsid w:val="00CB0E26"/>
    <w:rsid w:val="00CB3A7F"/>
    <w:rsid w:val="00CB60A7"/>
    <w:rsid w:val="00CB755F"/>
    <w:rsid w:val="00CC056C"/>
    <w:rsid w:val="00CC4E40"/>
    <w:rsid w:val="00CD1CE3"/>
    <w:rsid w:val="00CD7202"/>
    <w:rsid w:val="00CE498F"/>
    <w:rsid w:val="00CE512D"/>
    <w:rsid w:val="00CF154A"/>
    <w:rsid w:val="00D00EDC"/>
    <w:rsid w:val="00D014FE"/>
    <w:rsid w:val="00D028A0"/>
    <w:rsid w:val="00D044CE"/>
    <w:rsid w:val="00D122A4"/>
    <w:rsid w:val="00D15AC3"/>
    <w:rsid w:val="00D15C45"/>
    <w:rsid w:val="00D234F9"/>
    <w:rsid w:val="00D264F2"/>
    <w:rsid w:val="00D26CBD"/>
    <w:rsid w:val="00D3098C"/>
    <w:rsid w:val="00D34219"/>
    <w:rsid w:val="00D35ABC"/>
    <w:rsid w:val="00D3785F"/>
    <w:rsid w:val="00D41165"/>
    <w:rsid w:val="00D41693"/>
    <w:rsid w:val="00D42AC2"/>
    <w:rsid w:val="00D44D54"/>
    <w:rsid w:val="00D46432"/>
    <w:rsid w:val="00D47A2E"/>
    <w:rsid w:val="00D53186"/>
    <w:rsid w:val="00D6073E"/>
    <w:rsid w:val="00D63C4F"/>
    <w:rsid w:val="00D670F8"/>
    <w:rsid w:val="00D6774E"/>
    <w:rsid w:val="00D7340D"/>
    <w:rsid w:val="00D76B2B"/>
    <w:rsid w:val="00D82217"/>
    <w:rsid w:val="00D8542C"/>
    <w:rsid w:val="00D85A1F"/>
    <w:rsid w:val="00D92F67"/>
    <w:rsid w:val="00D96B24"/>
    <w:rsid w:val="00D96CA3"/>
    <w:rsid w:val="00DB12AD"/>
    <w:rsid w:val="00DC3D1C"/>
    <w:rsid w:val="00DD08C9"/>
    <w:rsid w:val="00DD096E"/>
    <w:rsid w:val="00DD161F"/>
    <w:rsid w:val="00DD5CBF"/>
    <w:rsid w:val="00DE15C7"/>
    <w:rsid w:val="00DE1F99"/>
    <w:rsid w:val="00DE263D"/>
    <w:rsid w:val="00DE4AB6"/>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1637"/>
    <w:rsid w:val="00E43D5F"/>
    <w:rsid w:val="00E43D68"/>
    <w:rsid w:val="00E51817"/>
    <w:rsid w:val="00E54794"/>
    <w:rsid w:val="00E60A7C"/>
    <w:rsid w:val="00E6113F"/>
    <w:rsid w:val="00E62942"/>
    <w:rsid w:val="00E633F1"/>
    <w:rsid w:val="00E64111"/>
    <w:rsid w:val="00E654C9"/>
    <w:rsid w:val="00E72A76"/>
    <w:rsid w:val="00E74185"/>
    <w:rsid w:val="00E742CE"/>
    <w:rsid w:val="00E76EE3"/>
    <w:rsid w:val="00E76F9F"/>
    <w:rsid w:val="00E80E01"/>
    <w:rsid w:val="00E80EC9"/>
    <w:rsid w:val="00E8513D"/>
    <w:rsid w:val="00E90757"/>
    <w:rsid w:val="00E92E7C"/>
    <w:rsid w:val="00E94ECB"/>
    <w:rsid w:val="00E95057"/>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5B04"/>
    <w:rsid w:val="00F15ED4"/>
    <w:rsid w:val="00F1725F"/>
    <w:rsid w:val="00F209D1"/>
    <w:rsid w:val="00F215D9"/>
    <w:rsid w:val="00F21A13"/>
    <w:rsid w:val="00F22845"/>
    <w:rsid w:val="00F23BF8"/>
    <w:rsid w:val="00F36AB1"/>
    <w:rsid w:val="00F379DB"/>
    <w:rsid w:val="00F413F8"/>
    <w:rsid w:val="00F57DB8"/>
    <w:rsid w:val="00F61429"/>
    <w:rsid w:val="00F62A32"/>
    <w:rsid w:val="00F63C1D"/>
    <w:rsid w:val="00F657FA"/>
    <w:rsid w:val="00F71D62"/>
    <w:rsid w:val="00F7293E"/>
    <w:rsid w:val="00F73384"/>
    <w:rsid w:val="00F745EB"/>
    <w:rsid w:val="00F74B9F"/>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C36A945"/>
  <w15:docId w15:val="{A51EAF61-6C5D-4340-92A5-61E1F3CB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267F6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10274875">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782724566">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967323144">
      <w:bodyDiv w:val="1"/>
      <w:marLeft w:val="0"/>
      <w:marRight w:val="0"/>
      <w:marTop w:val="0"/>
      <w:marBottom w:val="0"/>
      <w:divBdr>
        <w:top w:val="none" w:sz="0" w:space="0" w:color="auto"/>
        <w:left w:val="none" w:sz="0" w:space="0" w:color="auto"/>
        <w:bottom w:val="none" w:sz="0" w:space="0" w:color="auto"/>
        <w:right w:val="none" w:sz="0" w:space="0" w:color="auto"/>
      </w:divBdr>
    </w:div>
    <w:div w:id="1073969881">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06930859">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3494631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14885547">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6478015">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24016085">
      <w:bodyDiv w:val="1"/>
      <w:marLeft w:val="0"/>
      <w:marRight w:val="0"/>
      <w:marTop w:val="0"/>
      <w:marBottom w:val="0"/>
      <w:divBdr>
        <w:top w:val="none" w:sz="0" w:space="0" w:color="auto"/>
        <w:left w:val="none" w:sz="0" w:space="0" w:color="auto"/>
        <w:bottom w:val="none" w:sz="0" w:space="0" w:color="auto"/>
        <w:right w:val="none" w:sz="0" w:space="0" w:color="auto"/>
      </w:divBdr>
    </w:div>
    <w:div w:id="2028367203">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9643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8E637-1AA1-4372-A7AB-6966BCCD7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6</Pages>
  <Words>992</Words>
  <Characters>5351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PLIEGO TECNICO CONTRATO MAT DE OFI</vt:lpstr>
    </vt:vector>
  </TitlesOfParts>
  <Company>Metro de Madrid, S.A.</Company>
  <LinksUpToDate>false</LinksUpToDate>
  <CharactersWithSpaces>6331</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TECNICO CONTRATO MAT DE OFI</dc:title>
  <dc:creator>P19052</dc:creator>
  <cp:lastModifiedBy>Pavón Gámez, Fernando</cp:lastModifiedBy>
  <cp:revision>33</cp:revision>
  <cp:lastPrinted>2016-03-08T09:02:00Z</cp:lastPrinted>
  <dcterms:created xsi:type="dcterms:W3CDTF">2019-01-28T11:49:00Z</dcterms:created>
  <dcterms:modified xsi:type="dcterms:W3CDTF">2022-05-31T18:34:00Z</dcterms:modified>
</cp:coreProperties>
</file>