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189C28AB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016EBB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54445AB0" w14:textId="77777777" w:rsidR="00007C77" w:rsidRDefault="00007C77" w:rsidP="00007C77">
      <w:pPr>
        <w:spacing w:after="120" w:line="312" w:lineRule="auto"/>
        <w:jc w:val="center"/>
        <w:rPr>
          <w:rFonts w:asciiTheme="minorHAnsi" w:hAnsiTheme="minorHAnsi" w:cstheme="minorHAnsi"/>
          <w:b/>
          <w:i/>
          <w:color w:val="0070C0"/>
          <w:sz w:val="28"/>
          <w:szCs w:val="28"/>
          <w:u w:val="single"/>
        </w:rPr>
      </w:pPr>
    </w:p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170F52E9" w14:textId="7C2BE2A3" w:rsidR="00F07580" w:rsidRDefault="00250456" w:rsidP="006304B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07580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 w:rsidR="00F07580">
        <w:rPr>
          <w:rFonts w:asciiTheme="minorHAnsi" w:hAnsiTheme="minorHAnsi" w:cstheme="minorHAnsi"/>
          <w:sz w:val="22"/>
          <w:szCs w:val="22"/>
        </w:rPr>
        <w:t xml:space="preserve"> las referencias originales</w:t>
      </w:r>
      <w:r w:rsidRPr="00F07580">
        <w:rPr>
          <w:rFonts w:asciiTheme="minorHAnsi" w:hAnsiTheme="minorHAnsi" w:cstheme="minorHAnsi"/>
          <w:sz w:val="22"/>
          <w:szCs w:val="22"/>
        </w:rPr>
        <w:t xml:space="preserve"> actualmente homologados por Metro de Madrid, y según los requerimientos establecidos en el Pliego de Prescripciones Técnicas. </w:t>
      </w:r>
    </w:p>
    <w:p w14:paraId="610B8667" w14:textId="6A66E346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productos nuevos y originales</w:t>
      </w:r>
      <w:r w:rsidR="001D1637">
        <w:rPr>
          <w:rFonts w:asciiTheme="minorHAnsi" w:hAnsiTheme="minorHAnsi" w:cstheme="minorHAnsi"/>
          <w:sz w:val="22"/>
          <w:szCs w:val="22"/>
        </w:rPr>
        <w:t xml:space="preserve"> del fabricante homologado.</w:t>
      </w:r>
      <w:bookmarkStart w:id="1" w:name="_GoBack"/>
      <w:bookmarkEnd w:id="1"/>
    </w:p>
    <w:p w14:paraId="4097A3AF" w14:textId="6B526905" w:rsidR="00BD7AC9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Los plazos de suministro no superarán las </w:t>
      </w:r>
      <w:r w:rsidR="00066E58" w:rsidRPr="00066E58">
        <w:rPr>
          <w:rFonts w:asciiTheme="minorHAnsi" w:hAnsiTheme="minorHAnsi" w:cstheme="minorHAnsi"/>
          <w:sz w:val="22"/>
          <w:szCs w:val="22"/>
        </w:rPr>
        <w:t>veintidós</w:t>
      </w:r>
      <w:r w:rsidR="00C73052">
        <w:rPr>
          <w:rFonts w:asciiTheme="minorHAnsi" w:hAnsiTheme="minorHAnsi" w:cstheme="minorHAnsi"/>
          <w:sz w:val="22"/>
          <w:szCs w:val="22"/>
        </w:rPr>
        <w:t xml:space="preserve"> (</w:t>
      </w:r>
      <w:r w:rsidR="00B344F2">
        <w:rPr>
          <w:rFonts w:asciiTheme="minorHAnsi" w:hAnsiTheme="minorHAnsi" w:cstheme="minorHAnsi"/>
          <w:sz w:val="22"/>
          <w:szCs w:val="22"/>
        </w:rPr>
        <w:t>22</w:t>
      </w:r>
      <w:r w:rsidR="00C73052">
        <w:rPr>
          <w:rFonts w:asciiTheme="minorHAnsi" w:hAnsiTheme="minorHAnsi" w:cstheme="minorHAnsi"/>
          <w:sz w:val="22"/>
          <w:szCs w:val="22"/>
        </w:rPr>
        <w:t>)</w:t>
      </w:r>
      <w:r w:rsidRPr="00250456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498B7846" w14:textId="77777777" w:rsidR="00250456" w:rsidRPr="00250456" w:rsidRDefault="00250456" w:rsidP="00250456">
      <w:pPr>
        <w:spacing w:after="120" w:line="312" w:lineRule="auto"/>
        <w:rPr>
          <w:rFonts w:asciiTheme="minorHAnsi" w:hAnsiTheme="minorHAnsi" w:cstheme="minorHAnsi"/>
          <w:i/>
          <w:color w:val="0070C0"/>
          <w:sz w:val="20"/>
          <w:szCs w:val="20"/>
        </w:rPr>
      </w:pPr>
    </w:p>
    <w:tbl>
      <w:tblPr>
        <w:tblW w:w="10266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47"/>
        <w:gridCol w:w="2253"/>
        <w:gridCol w:w="5045"/>
      </w:tblGrid>
      <w:tr w:rsidR="00B344F2" w:rsidRPr="008328A3" w14:paraId="305AC82B" w14:textId="77777777" w:rsidTr="00B344F2">
        <w:trPr>
          <w:trHeight w:val="526"/>
        </w:trPr>
        <w:tc>
          <w:tcPr>
            <w:tcW w:w="921" w:type="dxa"/>
            <w:shd w:val="clear" w:color="000000" w:fill="548DD4"/>
            <w:vAlign w:val="center"/>
            <w:hideMark/>
          </w:tcPr>
          <w:p w14:paraId="3F90A8BA" w14:textId="344DE146" w:rsidR="00B344F2" w:rsidRPr="00405C7F" w:rsidRDefault="00B344F2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. </w:t>
            </w: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METRO</w:t>
            </w:r>
          </w:p>
        </w:tc>
        <w:tc>
          <w:tcPr>
            <w:tcW w:w="2047" w:type="dxa"/>
            <w:shd w:val="clear" w:color="000000" w:fill="548DD4"/>
            <w:vAlign w:val="center"/>
            <w:hideMark/>
          </w:tcPr>
          <w:p w14:paraId="2BA5C78E" w14:textId="77777777" w:rsidR="00B344F2" w:rsidRPr="00405C7F" w:rsidRDefault="00B344F2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253" w:type="dxa"/>
            <w:shd w:val="clear" w:color="000000" w:fill="548DD4"/>
            <w:vAlign w:val="center"/>
          </w:tcPr>
          <w:p w14:paraId="2FBDE3D3" w14:textId="52A27A96" w:rsidR="00B344F2" w:rsidRPr="008328A3" w:rsidRDefault="00B344F2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PRODUCTO OFERTADO</w:t>
            </w:r>
          </w:p>
        </w:tc>
        <w:tc>
          <w:tcPr>
            <w:tcW w:w="5045" w:type="dxa"/>
            <w:shd w:val="clear" w:color="000000" w:fill="548DD4"/>
            <w:vAlign w:val="center"/>
            <w:hideMark/>
          </w:tcPr>
          <w:p w14:paraId="39559C6C" w14:textId="19781B59" w:rsidR="00B344F2" w:rsidRPr="008328A3" w:rsidRDefault="00B344F2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4EF88D8A" w14:textId="46EA85BE" w:rsidR="00B344F2" w:rsidRPr="008328A3" w:rsidRDefault="00B344F2" w:rsidP="008328A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 w:rsidR="00271175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(*)</w:t>
            </w:r>
          </w:p>
        </w:tc>
      </w:tr>
      <w:tr w:rsidR="00B344F2" w:rsidRPr="00654FE7" w14:paraId="56B7EBDC" w14:textId="77777777" w:rsidTr="00B344F2">
        <w:trPr>
          <w:trHeight w:val="227"/>
        </w:trPr>
        <w:tc>
          <w:tcPr>
            <w:tcW w:w="921" w:type="dxa"/>
            <w:shd w:val="clear" w:color="auto" w:fill="auto"/>
            <w:noWrap/>
            <w:vAlign w:val="center"/>
          </w:tcPr>
          <w:p w14:paraId="2AFAACB1" w14:textId="6F1A04B6" w:rsidR="00B344F2" w:rsidRPr="002C4CC5" w:rsidRDefault="00B344F2" w:rsidP="002C2D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02409D">
              <w:rPr>
                <w:rFonts w:eastAsia="Times New Roman" w:cs="Calibri"/>
                <w:color w:val="000000"/>
                <w:sz w:val="18"/>
                <w:szCs w:val="18"/>
              </w:rPr>
              <w:t>086229</w:t>
            </w:r>
          </w:p>
        </w:tc>
        <w:tc>
          <w:tcPr>
            <w:tcW w:w="2047" w:type="dxa"/>
            <w:shd w:val="clear" w:color="auto" w:fill="auto"/>
            <w:noWrap/>
            <w:vAlign w:val="center"/>
          </w:tcPr>
          <w:p w14:paraId="6DBFCC54" w14:textId="7CE7D0D8" w:rsidR="00B344F2" w:rsidRPr="002C4CC5" w:rsidRDefault="00B344F2" w:rsidP="00F07580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02409D">
              <w:rPr>
                <w:rFonts w:eastAsia="Times New Roman" w:cs="Calibri"/>
                <w:color w:val="000000"/>
                <w:sz w:val="18"/>
                <w:szCs w:val="18"/>
              </w:rPr>
              <w:t>CONTACTOR 3TC7414-OE 110 V.CC</w:t>
            </w:r>
          </w:p>
        </w:tc>
        <w:tc>
          <w:tcPr>
            <w:tcW w:w="2253" w:type="dxa"/>
          </w:tcPr>
          <w:p w14:paraId="3147F2EC" w14:textId="6B404CA4" w:rsidR="00B344F2" w:rsidRPr="00EC17B9" w:rsidRDefault="00B344F2" w:rsidP="00B344F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17B9">
              <w:rPr>
                <w:rFonts w:eastAsia="Times New Roman" w:cs="Calibri"/>
                <w:color w:val="000000"/>
                <w:sz w:val="18"/>
                <w:szCs w:val="18"/>
              </w:rPr>
              <w:t>FABRICANTE: SIEMENS</w:t>
            </w:r>
          </w:p>
          <w:p w14:paraId="59FABB2A" w14:textId="5834360C" w:rsidR="00B344F2" w:rsidRPr="00654FE7" w:rsidRDefault="00B344F2" w:rsidP="00B344F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EC17B9">
              <w:rPr>
                <w:rFonts w:eastAsia="Times New Roman" w:cs="Calibri"/>
                <w:color w:val="000000"/>
                <w:sz w:val="18"/>
                <w:szCs w:val="18"/>
              </w:rPr>
              <w:t>REFERENCIA: 3TC7414-0EF 110Vcc</w:t>
            </w:r>
          </w:p>
        </w:tc>
        <w:tc>
          <w:tcPr>
            <w:tcW w:w="5045" w:type="dxa"/>
            <w:shd w:val="clear" w:color="000000" w:fill="EDEDED"/>
            <w:vAlign w:val="center"/>
            <w:hideMark/>
          </w:tcPr>
          <w:p w14:paraId="6CF38EBD" w14:textId="79C01BE3" w:rsidR="00B344F2" w:rsidRPr="00654FE7" w:rsidRDefault="00B344F2" w:rsidP="00654FE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2232D6DD" w:rsidR="00390226" w:rsidRDefault="00271175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(*) </w:t>
      </w:r>
      <w:r w:rsidR="00390226"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6982F046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 columna habilitada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  <w:r w:rsidR="006529C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271175" w:rsidRPr="00271175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30B938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52A43D70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02A5C371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4DB4D1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7F9F4AD5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2A8DAD7E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3F85C6AA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65A80EB2" w14:textId="0A234B91" w:rsid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sectPr w:rsidR="00007C77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2C9BD" w14:textId="77777777" w:rsidR="00ED5F4B" w:rsidRDefault="00ED5F4B" w:rsidP="006026D8">
      <w:pPr>
        <w:spacing w:line="240" w:lineRule="auto"/>
      </w:pPr>
      <w:r>
        <w:separator/>
      </w:r>
    </w:p>
  </w:endnote>
  <w:endnote w:type="continuationSeparator" w:id="0">
    <w:p w14:paraId="1148F366" w14:textId="77777777" w:rsidR="00ED5F4B" w:rsidRDefault="00ED5F4B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3A1D5" w14:textId="5F48A889" w:rsidR="00960375" w:rsidRPr="004451F0" w:rsidRDefault="0035379F" w:rsidP="00960375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271175" w:rsidRPr="00066E58">
      <w:rPr>
        <w:b/>
        <w:bCs/>
      </w:rPr>
      <w:t>DE CONTACTORES EMPLEADOS EN EL MANTENIMIENTO DE LOS TRENES DE LAS SERIES 2000 DEL MATERIAL MÓVIL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C6525" w14:textId="77777777" w:rsidR="00ED5F4B" w:rsidRDefault="00ED5F4B" w:rsidP="006026D8">
      <w:pPr>
        <w:spacing w:line="240" w:lineRule="auto"/>
      </w:pPr>
      <w:r>
        <w:separator/>
      </w:r>
    </w:p>
  </w:footnote>
  <w:footnote w:type="continuationSeparator" w:id="0">
    <w:p w14:paraId="25B61942" w14:textId="77777777" w:rsidR="00ED5F4B" w:rsidRDefault="00ED5F4B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6EBB"/>
    <w:rsid w:val="000174D8"/>
    <w:rsid w:val="000228A0"/>
    <w:rsid w:val="00022C85"/>
    <w:rsid w:val="0002409D"/>
    <w:rsid w:val="00024E69"/>
    <w:rsid w:val="00032A66"/>
    <w:rsid w:val="000346E6"/>
    <w:rsid w:val="00035A8D"/>
    <w:rsid w:val="00041871"/>
    <w:rsid w:val="00043335"/>
    <w:rsid w:val="000434DE"/>
    <w:rsid w:val="00044678"/>
    <w:rsid w:val="00050318"/>
    <w:rsid w:val="0005183C"/>
    <w:rsid w:val="000626DC"/>
    <w:rsid w:val="00066E58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637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175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59BA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29C8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07A04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5734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764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7053"/>
    <w:rsid w:val="009526C0"/>
    <w:rsid w:val="00953701"/>
    <w:rsid w:val="009575A2"/>
    <w:rsid w:val="00960375"/>
    <w:rsid w:val="00961D37"/>
    <w:rsid w:val="0096285F"/>
    <w:rsid w:val="009672B5"/>
    <w:rsid w:val="0097416F"/>
    <w:rsid w:val="00976300"/>
    <w:rsid w:val="00977E9B"/>
    <w:rsid w:val="00982BD5"/>
    <w:rsid w:val="00982DD8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3B5"/>
    <w:rsid w:val="00A7089E"/>
    <w:rsid w:val="00A7248E"/>
    <w:rsid w:val="00A733F2"/>
    <w:rsid w:val="00A7625F"/>
    <w:rsid w:val="00A80FF6"/>
    <w:rsid w:val="00A8305C"/>
    <w:rsid w:val="00A83564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44F2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355F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05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03BC7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17B9"/>
    <w:rsid w:val="00EC4B6B"/>
    <w:rsid w:val="00EC5AD3"/>
    <w:rsid w:val="00ED1945"/>
    <w:rsid w:val="00ED4BB1"/>
    <w:rsid w:val="00ED4D54"/>
    <w:rsid w:val="00ED51CC"/>
    <w:rsid w:val="00ED5F4B"/>
    <w:rsid w:val="00ED7067"/>
    <w:rsid w:val="00ED7DB5"/>
    <w:rsid w:val="00EE44C0"/>
    <w:rsid w:val="00EE47CD"/>
    <w:rsid w:val="00EE512C"/>
    <w:rsid w:val="00EF4068"/>
    <w:rsid w:val="00F07580"/>
    <w:rsid w:val="00F07C2E"/>
    <w:rsid w:val="00F07F2D"/>
    <w:rsid w:val="00F11658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81377-0970-4A7E-8057-7DBC15BE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1289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3</cp:revision>
  <cp:lastPrinted>2016-03-08T09:02:00Z</cp:lastPrinted>
  <dcterms:created xsi:type="dcterms:W3CDTF">2022-07-24T18:13:00Z</dcterms:created>
  <dcterms:modified xsi:type="dcterms:W3CDTF">2022-07-24T18:15:00Z</dcterms:modified>
</cp:coreProperties>
</file>