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9919" w14:textId="749760DA" w:rsidR="009B3F60" w:rsidRDefault="009B3F60" w:rsidP="009B3F60">
      <w:pPr>
        <w:pStyle w:val="Ttulo1"/>
        <w:keepNext w:val="0"/>
        <w:spacing w:before="0" w:after="120" w:line="312" w:lineRule="auto"/>
        <w:jc w:val="center"/>
        <w:rPr>
          <w:rFonts w:asciiTheme="minorHAnsi" w:hAnsiTheme="minorHAnsi" w:cstheme="minorHAnsi"/>
          <w:i/>
          <w:sz w:val="24"/>
          <w:szCs w:val="24"/>
        </w:rPr>
      </w:pPr>
      <w:r w:rsidRPr="009252C7">
        <w:rPr>
          <w:rFonts w:asciiTheme="minorHAnsi" w:hAnsiTheme="minorHAnsi" w:cstheme="minorHAnsi"/>
          <w:i/>
          <w:sz w:val="24"/>
          <w:szCs w:val="24"/>
        </w:rPr>
        <w:t xml:space="preserve">ANEXO </w:t>
      </w:r>
      <w:r w:rsidR="00A14689">
        <w:rPr>
          <w:rFonts w:asciiTheme="minorHAnsi" w:hAnsiTheme="minorHAnsi" w:cstheme="minorHAnsi"/>
          <w:i/>
          <w:sz w:val="24"/>
          <w:szCs w:val="24"/>
        </w:rPr>
        <w:t>3</w:t>
      </w:r>
      <w:r>
        <w:rPr>
          <w:rFonts w:asciiTheme="minorHAnsi" w:hAnsiTheme="minorHAnsi" w:cstheme="minorHAnsi"/>
          <w:i/>
          <w:sz w:val="24"/>
          <w:szCs w:val="24"/>
        </w:rPr>
        <w:t xml:space="preserve"> OFERTA TÉCNICA</w:t>
      </w:r>
      <w:r w:rsidR="00F22ADA">
        <w:rPr>
          <w:rFonts w:asciiTheme="minorHAnsi" w:hAnsiTheme="minorHAnsi" w:cstheme="minorHAnsi"/>
          <w:i/>
          <w:sz w:val="24"/>
          <w:szCs w:val="24"/>
        </w:rPr>
        <w:t xml:space="preserve"> LOTE </w:t>
      </w:r>
      <w:r w:rsidR="00A14689">
        <w:rPr>
          <w:rFonts w:asciiTheme="minorHAnsi" w:hAnsiTheme="minorHAnsi" w:cstheme="minorHAnsi"/>
          <w:i/>
          <w:sz w:val="24"/>
          <w:szCs w:val="24"/>
        </w:rPr>
        <w:t>2</w:t>
      </w:r>
      <w:r>
        <w:rPr>
          <w:rFonts w:asciiTheme="minorHAnsi" w:hAnsiTheme="minorHAnsi" w:cstheme="minorHAnsi"/>
          <w:i/>
          <w:sz w:val="24"/>
          <w:szCs w:val="24"/>
        </w:rPr>
        <w:t>: PLAZOS Y REFERENCIA</w:t>
      </w:r>
      <w:r w:rsidR="009D3F78">
        <w:rPr>
          <w:rFonts w:asciiTheme="minorHAnsi" w:hAnsiTheme="minorHAnsi" w:cstheme="minorHAnsi"/>
          <w:i/>
          <w:sz w:val="24"/>
          <w:szCs w:val="24"/>
        </w:rPr>
        <w:t>S</w:t>
      </w:r>
      <w:r>
        <w:rPr>
          <w:rFonts w:asciiTheme="minorHAnsi" w:hAnsiTheme="minorHAnsi" w:cstheme="minorHAnsi"/>
          <w:i/>
          <w:sz w:val="24"/>
          <w:szCs w:val="24"/>
        </w:rPr>
        <w:t xml:space="preserve"> OFERTADA</w:t>
      </w:r>
      <w:r w:rsidR="009D3F78">
        <w:rPr>
          <w:rFonts w:asciiTheme="minorHAnsi" w:hAnsiTheme="minorHAnsi" w:cstheme="minorHAnsi"/>
          <w:i/>
          <w:sz w:val="24"/>
          <w:szCs w:val="24"/>
        </w:rPr>
        <w:t>S</w:t>
      </w:r>
    </w:p>
    <w:p w14:paraId="05CB92F6" w14:textId="77777777" w:rsidR="009B3F60" w:rsidRPr="00007C77" w:rsidRDefault="009B3F60" w:rsidP="009B3F60"/>
    <w:p w14:paraId="6DD1AAA6" w14:textId="4EBC8EA2" w:rsidR="009B3F60" w:rsidRPr="009252C7" w:rsidRDefault="009B3F60" w:rsidP="009B3F60">
      <w:pPr>
        <w:rPr>
          <w:b/>
          <w:i/>
          <w:color w:val="C00000"/>
          <w:sz w:val="18"/>
          <w:szCs w:val="18"/>
        </w:rPr>
      </w:pPr>
      <w:r w:rsidRPr="003D61AB">
        <w:rPr>
          <w:b/>
          <w:i/>
          <w:color w:val="C00000"/>
          <w:sz w:val="18"/>
          <w:szCs w:val="18"/>
        </w:rPr>
        <w:t xml:space="preserve">*A incluir en la carpeta </w:t>
      </w:r>
      <w:r w:rsidR="00A14689">
        <w:rPr>
          <w:b/>
          <w:i/>
          <w:color w:val="C00000"/>
          <w:sz w:val="18"/>
          <w:szCs w:val="18"/>
        </w:rPr>
        <w:t>Nº2</w:t>
      </w:r>
    </w:p>
    <w:p w14:paraId="1F8CA6DB" w14:textId="77777777" w:rsidR="009B3F60" w:rsidRPr="00CC056C" w:rsidRDefault="009B3F60" w:rsidP="009B3F60"/>
    <w:p w14:paraId="71E9DF78" w14:textId="77777777" w:rsidR="009B3F60" w:rsidRPr="002231F0" w:rsidRDefault="009B3F60" w:rsidP="009B3F6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r w:rsidRPr="002231F0">
        <w:rPr>
          <w:rFonts w:asciiTheme="minorHAnsi" w:hAnsiTheme="minorHAnsi" w:cstheme="minorHAnsi"/>
          <w:sz w:val="22"/>
          <w:szCs w:val="22"/>
        </w:rPr>
        <w:t xml:space="preserve"> ….……………, en calidad de</w:t>
      </w:r>
    </w:p>
    <w:p w14:paraId="342EFC79" w14:textId="77777777" w:rsidR="009B3F60" w:rsidRDefault="009B3F60" w:rsidP="009B3F6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3C846470" w14:textId="77777777" w:rsidR="009B3F60" w:rsidRPr="00CC056C" w:rsidRDefault="009B3F60" w:rsidP="009B3F6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Pr="00CC056C">
        <w:rPr>
          <w:rFonts w:asciiTheme="minorHAnsi" w:hAnsiTheme="minorHAnsi" w:cstheme="minorHAnsi"/>
          <w:b/>
          <w:i/>
          <w:sz w:val="22"/>
          <w:szCs w:val="22"/>
        </w:rPr>
        <w:t>AR</w:t>
      </w:r>
      <w:r>
        <w:rPr>
          <w:rFonts w:asciiTheme="minorHAnsi" w:hAnsiTheme="minorHAnsi" w:cstheme="minorHAnsi"/>
          <w:b/>
          <w:i/>
          <w:sz w:val="22"/>
          <w:szCs w:val="22"/>
        </w:rPr>
        <w:t>A</w:t>
      </w:r>
      <w:r w:rsidRPr="00CC056C">
        <w:rPr>
          <w:rFonts w:asciiTheme="minorHAnsi" w:hAnsiTheme="minorHAnsi" w:cstheme="minorHAnsi"/>
          <w:b/>
          <w:i/>
          <w:sz w:val="22"/>
          <w:szCs w:val="22"/>
        </w:rPr>
        <w:t xml:space="preserve">: </w:t>
      </w:r>
    </w:p>
    <w:p w14:paraId="3E0DDF4D" w14:textId="77777777" w:rsidR="009B3F60" w:rsidRDefault="009B3F60" w:rsidP="009B3F60">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vigencia del contrato se compromete al suministro de </w:t>
      </w:r>
      <w:r>
        <w:rPr>
          <w:rFonts w:asciiTheme="minorHAnsi" w:hAnsiTheme="minorHAnsi" w:cstheme="minorHAnsi"/>
          <w:sz w:val="22"/>
          <w:szCs w:val="22"/>
        </w:rPr>
        <w:t>los repuestos</w:t>
      </w:r>
      <w:r w:rsidRPr="00250456">
        <w:rPr>
          <w:rFonts w:asciiTheme="minorHAnsi" w:hAnsiTheme="minorHAnsi" w:cstheme="minorHAnsi"/>
          <w:sz w:val="22"/>
          <w:szCs w:val="22"/>
        </w:rPr>
        <w:t xml:space="preserve"> actualmente homologados por Metro de Madrid, y según los requerimientos establecidos en el Pliego de Prescripciones Técnicas.</w:t>
      </w:r>
    </w:p>
    <w:p w14:paraId="353C52CF" w14:textId="77777777" w:rsidR="009B3F60" w:rsidRPr="00250456" w:rsidRDefault="009B3F60" w:rsidP="009B3F60">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repuestos/productos nuevos y originales</w:t>
      </w:r>
    </w:p>
    <w:p w14:paraId="7BE86560" w14:textId="74E64338" w:rsidR="009B3F60" w:rsidRPr="009D3F78" w:rsidRDefault="009B3F60" w:rsidP="002B1FF1">
      <w:pPr>
        <w:pStyle w:val="Textosinformato"/>
        <w:numPr>
          <w:ilvl w:val="0"/>
          <w:numId w:val="8"/>
        </w:numPr>
        <w:spacing w:after="120" w:line="312" w:lineRule="auto"/>
        <w:jc w:val="both"/>
        <w:rPr>
          <w:rFonts w:asciiTheme="minorHAnsi" w:hAnsiTheme="minorHAnsi" w:cstheme="minorHAnsi"/>
          <w:sz w:val="22"/>
          <w:szCs w:val="22"/>
        </w:rPr>
      </w:pPr>
      <w:r w:rsidRPr="009D3F78">
        <w:rPr>
          <w:rFonts w:asciiTheme="minorHAnsi" w:hAnsiTheme="minorHAnsi" w:cstheme="minorHAnsi"/>
          <w:sz w:val="22"/>
          <w:szCs w:val="22"/>
        </w:rPr>
        <w:t xml:space="preserve">Los plazos de suministro no superarán las </w:t>
      </w:r>
      <w:r w:rsidR="009D3F78">
        <w:rPr>
          <w:rFonts w:asciiTheme="minorHAnsi" w:hAnsiTheme="minorHAnsi" w:cstheme="minorHAnsi"/>
          <w:sz w:val="22"/>
          <w:szCs w:val="22"/>
        </w:rPr>
        <w:t>1</w:t>
      </w:r>
      <w:r w:rsidR="00A14689">
        <w:rPr>
          <w:rFonts w:asciiTheme="minorHAnsi" w:hAnsiTheme="minorHAnsi" w:cstheme="minorHAnsi"/>
          <w:sz w:val="22"/>
          <w:szCs w:val="22"/>
        </w:rPr>
        <w:t>6</w:t>
      </w:r>
      <w:r w:rsidRPr="009D3F78">
        <w:rPr>
          <w:rFonts w:asciiTheme="minorHAnsi" w:hAnsiTheme="minorHAnsi" w:cstheme="minorHAnsi"/>
          <w:sz w:val="22"/>
          <w:szCs w:val="22"/>
        </w:rPr>
        <w:t xml:space="preserve"> semanas establecidas y que durante la vigencia del contrato corresponderán a los que a continuación se indican: </w:t>
      </w:r>
    </w:p>
    <w:tbl>
      <w:tblPr>
        <w:tblW w:w="9073"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0"/>
        <w:gridCol w:w="1917"/>
        <w:gridCol w:w="1418"/>
        <w:gridCol w:w="1276"/>
        <w:gridCol w:w="2131"/>
        <w:gridCol w:w="1271"/>
      </w:tblGrid>
      <w:tr w:rsidR="009B3F60" w:rsidRPr="009D3F78" w14:paraId="6BD41895" w14:textId="77777777" w:rsidTr="00B316FD">
        <w:trPr>
          <w:trHeight w:val="254"/>
        </w:trPr>
        <w:tc>
          <w:tcPr>
            <w:tcW w:w="1060" w:type="dxa"/>
            <w:vMerge w:val="restart"/>
            <w:shd w:val="clear" w:color="000000" w:fill="548DD4"/>
            <w:vAlign w:val="center"/>
            <w:hideMark/>
          </w:tcPr>
          <w:p w14:paraId="1D861787" w14:textId="77777777" w:rsidR="009B3F60" w:rsidRPr="009D3F78" w:rsidRDefault="009B3F60" w:rsidP="00B316FD">
            <w:pPr>
              <w:spacing w:line="240" w:lineRule="auto"/>
              <w:jc w:val="center"/>
              <w:rPr>
                <w:rFonts w:eastAsia="Times New Roman" w:cs="Calibri"/>
                <w:b/>
                <w:bCs/>
                <w:color w:val="FFFFFF"/>
              </w:rPr>
            </w:pPr>
            <w:r w:rsidRPr="009D3F78">
              <w:rPr>
                <w:rFonts w:eastAsia="Times New Roman" w:cs="Calibri"/>
                <w:b/>
                <w:bCs/>
                <w:color w:val="FFFFFF"/>
              </w:rPr>
              <w:t>REFERENCIA INTERNA METRO</w:t>
            </w:r>
          </w:p>
        </w:tc>
        <w:tc>
          <w:tcPr>
            <w:tcW w:w="1917" w:type="dxa"/>
            <w:vMerge w:val="restart"/>
            <w:shd w:val="clear" w:color="000000" w:fill="548DD4"/>
            <w:vAlign w:val="center"/>
            <w:hideMark/>
          </w:tcPr>
          <w:p w14:paraId="3C414F10" w14:textId="77777777" w:rsidR="009B3F60" w:rsidRPr="009D3F78" w:rsidRDefault="009B3F60" w:rsidP="00B316FD">
            <w:pPr>
              <w:spacing w:line="240" w:lineRule="auto"/>
              <w:jc w:val="center"/>
              <w:rPr>
                <w:rFonts w:eastAsia="Times New Roman" w:cs="Calibri"/>
                <w:b/>
                <w:bCs/>
                <w:color w:val="FFFFFF"/>
              </w:rPr>
            </w:pPr>
            <w:r w:rsidRPr="009D3F78">
              <w:rPr>
                <w:rFonts w:eastAsia="Times New Roman" w:cs="Calibri"/>
                <w:b/>
                <w:bCs/>
                <w:color w:val="FFFFFF"/>
              </w:rPr>
              <w:t>DENOMINACIÓN</w:t>
            </w:r>
          </w:p>
        </w:tc>
        <w:tc>
          <w:tcPr>
            <w:tcW w:w="2694" w:type="dxa"/>
            <w:gridSpan w:val="2"/>
            <w:shd w:val="clear" w:color="000000" w:fill="548DD4"/>
            <w:vAlign w:val="center"/>
            <w:hideMark/>
          </w:tcPr>
          <w:p w14:paraId="3082FB6B" w14:textId="77777777" w:rsidR="009B3F60" w:rsidRPr="009D3F78" w:rsidRDefault="009B3F60" w:rsidP="00B316FD">
            <w:pPr>
              <w:spacing w:line="240" w:lineRule="auto"/>
              <w:jc w:val="center"/>
              <w:rPr>
                <w:rFonts w:eastAsia="Times New Roman" w:cs="Calibri"/>
                <w:b/>
                <w:bCs/>
                <w:color w:val="FFFFFF"/>
              </w:rPr>
            </w:pPr>
            <w:r w:rsidRPr="009D3F78">
              <w:rPr>
                <w:rFonts w:eastAsia="Times New Roman" w:cs="Calibri"/>
                <w:b/>
                <w:bCs/>
                <w:color w:val="FFFFFF"/>
              </w:rPr>
              <w:t>FABRICANTES Y MODELOS HOMOLOGADOS</w:t>
            </w:r>
          </w:p>
        </w:tc>
        <w:tc>
          <w:tcPr>
            <w:tcW w:w="2131" w:type="dxa"/>
            <w:vMerge w:val="restart"/>
            <w:shd w:val="clear" w:color="000000" w:fill="548DD4"/>
            <w:vAlign w:val="center"/>
            <w:hideMark/>
          </w:tcPr>
          <w:p w14:paraId="2BF41336" w14:textId="77777777" w:rsidR="009B3F60" w:rsidRPr="009D3F78" w:rsidRDefault="009B3F60" w:rsidP="00B316FD">
            <w:pPr>
              <w:spacing w:line="240" w:lineRule="auto"/>
              <w:jc w:val="center"/>
              <w:rPr>
                <w:rFonts w:eastAsia="Times New Roman" w:cs="Calibri"/>
                <w:b/>
                <w:bCs/>
                <w:color w:val="FFFFFF"/>
              </w:rPr>
            </w:pPr>
            <w:r w:rsidRPr="009D3F78">
              <w:rPr>
                <w:rFonts w:eastAsia="Times New Roman" w:cs="Calibri"/>
                <w:b/>
                <w:bCs/>
                <w:color w:val="FFFFFF"/>
              </w:rPr>
              <w:t>Referencia Ofertada</w:t>
            </w:r>
          </w:p>
        </w:tc>
        <w:tc>
          <w:tcPr>
            <w:tcW w:w="1271" w:type="dxa"/>
            <w:vMerge w:val="restart"/>
            <w:shd w:val="clear" w:color="000000" w:fill="548DD4"/>
            <w:vAlign w:val="center"/>
            <w:hideMark/>
          </w:tcPr>
          <w:p w14:paraId="4D91C234" w14:textId="77777777" w:rsidR="009B3F60" w:rsidRPr="009D3F78" w:rsidRDefault="009B3F60" w:rsidP="00B316FD">
            <w:pPr>
              <w:spacing w:line="240" w:lineRule="auto"/>
              <w:jc w:val="center"/>
              <w:rPr>
                <w:rFonts w:eastAsia="Times New Roman" w:cs="Calibri"/>
                <w:b/>
                <w:bCs/>
                <w:color w:val="FFFFFF" w:themeColor="background1"/>
              </w:rPr>
            </w:pPr>
            <w:r w:rsidRPr="009D3F78">
              <w:rPr>
                <w:rFonts w:eastAsia="Times New Roman" w:cs="Calibri"/>
                <w:b/>
                <w:bCs/>
                <w:color w:val="FFFFFF" w:themeColor="background1"/>
              </w:rPr>
              <w:t>Plazo de Suministro</w:t>
            </w:r>
          </w:p>
        </w:tc>
      </w:tr>
      <w:tr w:rsidR="009B3F60" w:rsidRPr="009D3F78" w14:paraId="6D4D040C" w14:textId="77777777" w:rsidTr="009D3F78">
        <w:trPr>
          <w:trHeight w:val="254"/>
        </w:trPr>
        <w:tc>
          <w:tcPr>
            <w:tcW w:w="1060" w:type="dxa"/>
            <w:vMerge/>
            <w:tcBorders>
              <w:bottom w:val="single" w:sz="8" w:space="0" w:color="0070C0"/>
            </w:tcBorders>
            <w:vAlign w:val="center"/>
            <w:hideMark/>
          </w:tcPr>
          <w:p w14:paraId="42C00836" w14:textId="77777777" w:rsidR="009B3F60" w:rsidRPr="009D3F78" w:rsidRDefault="009B3F60" w:rsidP="00B316FD">
            <w:pPr>
              <w:spacing w:line="240" w:lineRule="auto"/>
              <w:rPr>
                <w:rFonts w:eastAsia="Times New Roman" w:cs="Calibri"/>
                <w:b/>
                <w:bCs/>
                <w:color w:val="FFFFFF"/>
              </w:rPr>
            </w:pPr>
          </w:p>
        </w:tc>
        <w:tc>
          <w:tcPr>
            <w:tcW w:w="1917" w:type="dxa"/>
            <w:vMerge/>
            <w:tcBorders>
              <w:bottom w:val="single" w:sz="8" w:space="0" w:color="0070C0"/>
            </w:tcBorders>
            <w:vAlign w:val="center"/>
            <w:hideMark/>
          </w:tcPr>
          <w:p w14:paraId="5C07D1AA" w14:textId="77777777" w:rsidR="009B3F60" w:rsidRPr="009D3F78" w:rsidRDefault="009B3F60" w:rsidP="00B316FD">
            <w:pPr>
              <w:spacing w:line="240" w:lineRule="auto"/>
              <w:rPr>
                <w:rFonts w:eastAsia="Times New Roman" w:cs="Calibri"/>
                <w:b/>
                <w:bCs/>
                <w:color w:val="FFFFFF"/>
              </w:rPr>
            </w:pPr>
          </w:p>
        </w:tc>
        <w:tc>
          <w:tcPr>
            <w:tcW w:w="1418" w:type="dxa"/>
            <w:tcBorders>
              <w:bottom w:val="single" w:sz="8" w:space="0" w:color="0070C0"/>
            </w:tcBorders>
            <w:shd w:val="clear" w:color="000000" w:fill="548DD4"/>
            <w:vAlign w:val="center"/>
            <w:hideMark/>
          </w:tcPr>
          <w:p w14:paraId="33033CA0" w14:textId="77777777" w:rsidR="009B3F60" w:rsidRPr="009D3F78" w:rsidRDefault="009B3F60" w:rsidP="00B316FD">
            <w:pPr>
              <w:spacing w:line="240" w:lineRule="auto"/>
              <w:jc w:val="center"/>
              <w:rPr>
                <w:rFonts w:eastAsia="Times New Roman" w:cs="Calibri"/>
                <w:b/>
                <w:bCs/>
                <w:color w:val="FFFFFF"/>
              </w:rPr>
            </w:pPr>
            <w:r w:rsidRPr="009D3F78">
              <w:rPr>
                <w:rFonts w:eastAsia="Times New Roman" w:cs="Calibri"/>
                <w:b/>
                <w:bCs/>
                <w:color w:val="FFFFFF"/>
              </w:rPr>
              <w:t>OPCIÓN 1</w:t>
            </w:r>
          </w:p>
        </w:tc>
        <w:tc>
          <w:tcPr>
            <w:tcW w:w="1276" w:type="dxa"/>
            <w:tcBorders>
              <w:bottom w:val="single" w:sz="8" w:space="0" w:color="0070C0"/>
            </w:tcBorders>
            <w:shd w:val="clear" w:color="000000" w:fill="548DD4"/>
            <w:vAlign w:val="center"/>
            <w:hideMark/>
          </w:tcPr>
          <w:p w14:paraId="1E39A61C" w14:textId="77777777" w:rsidR="009B3F60" w:rsidRPr="009D3F78" w:rsidRDefault="009B3F60" w:rsidP="00B316FD">
            <w:pPr>
              <w:spacing w:line="240" w:lineRule="auto"/>
              <w:jc w:val="center"/>
              <w:rPr>
                <w:rFonts w:eastAsia="Times New Roman" w:cs="Calibri"/>
                <w:b/>
                <w:bCs/>
                <w:color w:val="FFFFFF"/>
              </w:rPr>
            </w:pPr>
            <w:r w:rsidRPr="009D3F78">
              <w:rPr>
                <w:rFonts w:eastAsia="Times New Roman" w:cs="Calibri"/>
                <w:b/>
                <w:bCs/>
                <w:color w:val="FFFFFF"/>
              </w:rPr>
              <w:t>OPCIÓN 2</w:t>
            </w:r>
          </w:p>
        </w:tc>
        <w:tc>
          <w:tcPr>
            <w:tcW w:w="2131" w:type="dxa"/>
            <w:vMerge/>
            <w:tcBorders>
              <w:bottom w:val="single" w:sz="8" w:space="0" w:color="0070C0"/>
            </w:tcBorders>
            <w:vAlign w:val="center"/>
            <w:hideMark/>
          </w:tcPr>
          <w:p w14:paraId="24A64DCD" w14:textId="77777777" w:rsidR="009B3F60" w:rsidRPr="009D3F78" w:rsidRDefault="009B3F60" w:rsidP="00B316FD">
            <w:pPr>
              <w:spacing w:line="240" w:lineRule="auto"/>
              <w:rPr>
                <w:rFonts w:eastAsia="Times New Roman" w:cs="Calibri"/>
                <w:b/>
                <w:bCs/>
                <w:color w:val="FFFFFF"/>
              </w:rPr>
            </w:pPr>
          </w:p>
        </w:tc>
        <w:tc>
          <w:tcPr>
            <w:tcW w:w="1271" w:type="dxa"/>
            <w:vMerge/>
            <w:tcBorders>
              <w:bottom w:val="single" w:sz="8" w:space="0" w:color="0070C0"/>
            </w:tcBorders>
            <w:shd w:val="clear" w:color="000000" w:fill="548DD4"/>
            <w:vAlign w:val="center"/>
            <w:hideMark/>
          </w:tcPr>
          <w:p w14:paraId="1B036BD8" w14:textId="77777777" w:rsidR="009B3F60" w:rsidRPr="009D3F78" w:rsidRDefault="009B3F60" w:rsidP="00B316FD">
            <w:pPr>
              <w:spacing w:line="240" w:lineRule="auto"/>
              <w:rPr>
                <w:rFonts w:eastAsia="Times New Roman" w:cs="Calibri"/>
                <w:b/>
                <w:bCs/>
                <w:color w:val="FFFFFF" w:themeColor="background1"/>
              </w:rPr>
            </w:pPr>
          </w:p>
        </w:tc>
      </w:tr>
      <w:tr w:rsidR="009B3F60" w:rsidRPr="00654FE7" w14:paraId="30A61BFF" w14:textId="77777777" w:rsidTr="009D3F78">
        <w:trPr>
          <w:trHeight w:val="343"/>
        </w:trPr>
        <w:tc>
          <w:tcPr>
            <w:tcW w:w="1060" w:type="dxa"/>
            <w:shd w:val="clear" w:color="auto" w:fill="DBE5F1" w:themeFill="accent1" w:themeFillTint="33"/>
            <w:noWrap/>
            <w:vAlign w:val="center"/>
          </w:tcPr>
          <w:p w14:paraId="3EA1449C" w14:textId="3140E165"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170803</w:t>
            </w:r>
          </w:p>
        </w:tc>
        <w:tc>
          <w:tcPr>
            <w:tcW w:w="1917" w:type="dxa"/>
            <w:shd w:val="clear" w:color="auto" w:fill="DBE5F1" w:themeFill="accent1" w:themeFillTint="33"/>
            <w:noWrap/>
            <w:vAlign w:val="center"/>
          </w:tcPr>
          <w:p w14:paraId="4BD1DF13" w14:textId="0BE1322B"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SONDA TEMPERATURA MOTOR TRACCION C-6000</w:t>
            </w:r>
          </w:p>
        </w:tc>
        <w:tc>
          <w:tcPr>
            <w:tcW w:w="1418" w:type="dxa"/>
            <w:shd w:val="clear" w:color="auto" w:fill="DBE5F1" w:themeFill="accent1" w:themeFillTint="33"/>
            <w:vAlign w:val="center"/>
          </w:tcPr>
          <w:p w14:paraId="58263148" w14:textId="77777777" w:rsidR="009D3F78" w:rsidRPr="009D3F78" w:rsidRDefault="009D3F78" w:rsidP="009D3F78">
            <w:pPr>
              <w:spacing w:line="240" w:lineRule="auto"/>
              <w:jc w:val="center"/>
              <w:rPr>
                <w:rFonts w:eastAsia="Times New Roman" w:cs="Calibri"/>
                <w:color w:val="000000"/>
              </w:rPr>
            </w:pPr>
            <w:r w:rsidRPr="009D3F78">
              <w:rPr>
                <w:rFonts w:eastAsia="Times New Roman" w:cs="Calibri"/>
                <w:color w:val="000000"/>
              </w:rPr>
              <w:t xml:space="preserve">Fabricante: EPHY-MESS </w:t>
            </w:r>
          </w:p>
          <w:p w14:paraId="20D35341" w14:textId="4C3D7D82" w:rsidR="009B3F60" w:rsidRPr="00B50200" w:rsidRDefault="009D3F78" w:rsidP="009D3F78">
            <w:pPr>
              <w:spacing w:line="240" w:lineRule="auto"/>
              <w:jc w:val="center"/>
              <w:rPr>
                <w:rFonts w:eastAsia="Times New Roman" w:cs="Calibri"/>
                <w:color w:val="000000"/>
              </w:rPr>
            </w:pPr>
            <w:r w:rsidRPr="009D3F78">
              <w:rPr>
                <w:rFonts w:eastAsia="Times New Roman" w:cs="Calibri"/>
                <w:color w:val="000000"/>
              </w:rPr>
              <w:t>Modelo: 994210409000001</w:t>
            </w:r>
          </w:p>
        </w:tc>
        <w:tc>
          <w:tcPr>
            <w:tcW w:w="1276" w:type="dxa"/>
            <w:shd w:val="clear" w:color="auto" w:fill="DBE5F1" w:themeFill="accent1" w:themeFillTint="33"/>
            <w:vAlign w:val="center"/>
          </w:tcPr>
          <w:p w14:paraId="02216EA3" w14:textId="082CAB09" w:rsidR="009B3F60" w:rsidRPr="00B50200" w:rsidRDefault="009D3F78" w:rsidP="009B3F60">
            <w:pPr>
              <w:spacing w:line="240" w:lineRule="auto"/>
              <w:jc w:val="center"/>
              <w:rPr>
                <w:rFonts w:eastAsia="Times New Roman" w:cs="Calibri"/>
                <w:color w:val="000000"/>
              </w:rPr>
            </w:pPr>
            <w:r>
              <w:rPr>
                <w:rFonts w:eastAsia="Times New Roman" w:cs="Calibri"/>
                <w:color w:val="000000"/>
              </w:rPr>
              <w:t>-</w:t>
            </w:r>
          </w:p>
        </w:tc>
        <w:tc>
          <w:tcPr>
            <w:tcW w:w="2131" w:type="dxa"/>
            <w:shd w:val="clear" w:color="auto" w:fill="DBE5F1" w:themeFill="accent1" w:themeFillTint="33"/>
            <w:vAlign w:val="center"/>
            <w:hideMark/>
          </w:tcPr>
          <w:p w14:paraId="787EF3B2" w14:textId="77777777" w:rsidR="009B3F60" w:rsidRPr="009D3F78" w:rsidRDefault="009B3F60" w:rsidP="009B3F60">
            <w:pPr>
              <w:spacing w:line="240" w:lineRule="auto"/>
              <w:jc w:val="center"/>
              <w:rPr>
                <w:rFonts w:eastAsia="Times New Roman" w:cs="Calibri"/>
                <w:color w:val="000000"/>
              </w:rPr>
            </w:pPr>
            <w:r w:rsidRPr="009D3F78">
              <w:rPr>
                <w:rFonts w:eastAsia="Times New Roman" w:cs="Calibri"/>
                <w:color w:val="000000"/>
              </w:rPr>
              <w:t xml:space="preserve">Fabricante: EPHY-MESS </w:t>
            </w:r>
          </w:p>
          <w:p w14:paraId="579E218E" w14:textId="3957EA34" w:rsidR="009B3F60" w:rsidRPr="009D3F78" w:rsidRDefault="009B3F60" w:rsidP="009B3F60">
            <w:pPr>
              <w:spacing w:line="240" w:lineRule="auto"/>
              <w:jc w:val="center"/>
              <w:rPr>
                <w:rFonts w:eastAsia="Times New Roman" w:cs="Calibri"/>
                <w:color w:val="000000"/>
              </w:rPr>
            </w:pPr>
            <w:r w:rsidRPr="009D3F78">
              <w:rPr>
                <w:rFonts w:eastAsia="Times New Roman" w:cs="Calibri"/>
                <w:color w:val="000000"/>
              </w:rPr>
              <w:t>Modelo: 994210409000001</w:t>
            </w:r>
          </w:p>
        </w:tc>
        <w:tc>
          <w:tcPr>
            <w:tcW w:w="1271" w:type="dxa"/>
            <w:shd w:val="clear" w:color="auto" w:fill="FFFFFF" w:themeFill="background1"/>
            <w:vAlign w:val="center"/>
            <w:hideMark/>
          </w:tcPr>
          <w:p w14:paraId="687A2338" w14:textId="77777777" w:rsidR="009B3F60" w:rsidRPr="009B3F60" w:rsidRDefault="009B3F60"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r w:rsidR="009B3F60" w:rsidRPr="00654FE7" w14:paraId="106760A8" w14:textId="77777777" w:rsidTr="009D3F78">
        <w:trPr>
          <w:trHeight w:val="343"/>
        </w:trPr>
        <w:tc>
          <w:tcPr>
            <w:tcW w:w="1060" w:type="dxa"/>
            <w:shd w:val="clear" w:color="auto" w:fill="DBE5F1" w:themeFill="accent1" w:themeFillTint="33"/>
            <w:noWrap/>
            <w:vAlign w:val="center"/>
          </w:tcPr>
          <w:p w14:paraId="21A770B3" w14:textId="594E5D2F"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281918</w:t>
            </w:r>
          </w:p>
        </w:tc>
        <w:tc>
          <w:tcPr>
            <w:tcW w:w="1917" w:type="dxa"/>
            <w:shd w:val="clear" w:color="auto" w:fill="DBE5F1" w:themeFill="accent1" w:themeFillTint="33"/>
            <w:noWrap/>
            <w:vAlign w:val="center"/>
          </w:tcPr>
          <w:p w14:paraId="2F9B5646" w14:textId="2E59AB71"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SENSOR DE TENSION</w:t>
            </w:r>
          </w:p>
        </w:tc>
        <w:tc>
          <w:tcPr>
            <w:tcW w:w="1418" w:type="dxa"/>
            <w:shd w:val="clear" w:color="auto" w:fill="DBE5F1" w:themeFill="accent1" w:themeFillTint="33"/>
            <w:vAlign w:val="center"/>
          </w:tcPr>
          <w:p w14:paraId="6E91D09D" w14:textId="77777777" w:rsidR="009D3F78" w:rsidRPr="009D3F78" w:rsidRDefault="009D3F78" w:rsidP="009D3F78">
            <w:pPr>
              <w:spacing w:line="240" w:lineRule="auto"/>
              <w:jc w:val="center"/>
              <w:rPr>
                <w:rFonts w:eastAsia="Times New Roman" w:cs="Calibri"/>
                <w:color w:val="000000"/>
              </w:rPr>
            </w:pPr>
            <w:r w:rsidRPr="009D3F78">
              <w:rPr>
                <w:rFonts w:eastAsia="Times New Roman" w:cs="Calibri"/>
                <w:color w:val="000000"/>
              </w:rPr>
              <w:t>Fabricante: LEM.</w:t>
            </w:r>
          </w:p>
          <w:p w14:paraId="75498DB3" w14:textId="6AFD081A" w:rsidR="009B3F60" w:rsidRPr="00B50200" w:rsidRDefault="009D3F78" w:rsidP="009D3F78">
            <w:pPr>
              <w:spacing w:line="240" w:lineRule="auto"/>
              <w:jc w:val="center"/>
              <w:rPr>
                <w:rFonts w:eastAsia="Times New Roman" w:cs="Calibri"/>
                <w:color w:val="000000"/>
              </w:rPr>
            </w:pPr>
            <w:r w:rsidRPr="009D3F78">
              <w:rPr>
                <w:rFonts w:eastAsia="Times New Roman" w:cs="Calibri"/>
                <w:color w:val="000000"/>
              </w:rPr>
              <w:t>Modelo DVL 1500/SP5</w:t>
            </w:r>
          </w:p>
        </w:tc>
        <w:tc>
          <w:tcPr>
            <w:tcW w:w="1276" w:type="dxa"/>
            <w:shd w:val="clear" w:color="auto" w:fill="DBE5F1" w:themeFill="accent1" w:themeFillTint="33"/>
            <w:vAlign w:val="center"/>
          </w:tcPr>
          <w:p w14:paraId="21CDF6CD" w14:textId="34AA26CD" w:rsidR="009B3F60" w:rsidRPr="00B50200" w:rsidRDefault="009D3F78" w:rsidP="009B3F60">
            <w:pPr>
              <w:spacing w:line="240" w:lineRule="auto"/>
              <w:jc w:val="center"/>
              <w:rPr>
                <w:rFonts w:eastAsia="Times New Roman" w:cs="Calibri"/>
                <w:color w:val="000000"/>
              </w:rPr>
            </w:pPr>
            <w:r>
              <w:rPr>
                <w:rFonts w:eastAsia="Times New Roman" w:cs="Calibri"/>
                <w:color w:val="000000"/>
              </w:rPr>
              <w:t>-</w:t>
            </w:r>
          </w:p>
        </w:tc>
        <w:tc>
          <w:tcPr>
            <w:tcW w:w="2131" w:type="dxa"/>
            <w:shd w:val="clear" w:color="auto" w:fill="DBE5F1" w:themeFill="accent1" w:themeFillTint="33"/>
            <w:vAlign w:val="center"/>
          </w:tcPr>
          <w:p w14:paraId="26514F55" w14:textId="77777777" w:rsidR="009B3F60" w:rsidRPr="009D3F78" w:rsidRDefault="009B3F60" w:rsidP="009B3F60">
            <w:pPr>
              <w:spacing w:line="240" w:lineRule="auto"/>
              <w:jc w:val="center"/>
              <w:rPr>
                <w:rFonts w:eastAsia="Times New Roman" w:cs="Calibri"/>
                <w:color w:val="000000"/>
              </w:rPr>
            </w:pPr>
            <w:r w:rsidRPr="009D3F78">
              <w:rPr>
                <w:rFonts w:eastAsia="Times New Roman" w:cs="Calibri"/>
                <w:color w:val="000000"/>
              </w:rPr>
              <w:t>Fabricante: LEM.</w:t>
            </w:r>
          </w:p>
          <w:p w14:paraId="7581EA2A" w14:textId="185D48D2" w:rsidR="009B3F60" w:rsidRPr="009D3F78" w:rsidRDefault="009B3F60" w:rsidP="009B3F60">
            <w:pPr>
              <w:spacing w:line="240" w:lineRule="auto"/>
              <w:jc w:val="center"/>
              <w:rPr>
                <w:rFonts w:eastAsia="Times New Roman" w:cs="Calibri"/>
                <w:color w:val="000000"/>
              </w:rPr>
            </w:pPr>
            <w:r w:rsidRPr="009D3F78">
              <w:rPr>
                <w:rFonts w:eastAsia="Times New Roman" w:cs="Calibri"/>
                <w:color w:val="000000"/>
              </w:rPr>
              <w:t>Modelo DVL 1500/SP5</w:t>
            </w:r>
          </w:p>
        </w:tc>
        <w:tc>
          <w:tcPr>
            <w:tcW w:w="1271" w:type="dxa"/>
            <w:shd w:val="clear" w:color="auto" w:fill="FFFFFF" w:themeFill="background1"/>
            <w:vAlign w:val="center"/>
          </w:tcPr>
          <w:p w14:paraId="14014958" w14:textId="15C1E30C"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r w:rsidR="009B3F60" w:rsidRPr="00654FE7" w14:paraId="1D714AEB" w14:textId="77777777" w:rsidTr="00B316FD">
        <w:trPr>
          <w:trHeight w:val="343"/>
        </w:trPr>
        <w:tc>
          <w:tcPr>
            <w:tcW w:w="1060" w:type="dxa"/>
            <w:shd w:val="clear" w:color="auto" w:fill="DBE5F1" w:themeFill="accent1" w:themeFillTint="33"/>
            <w:noWrap/>
            <w:vAlign w:val="center"/>
          </w:tcPr>
          <w:p w14:paraId="1848ACC2" w14:textId="4112DFF3"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304398</w:t>
            </w:r>
          </w:p>
        </w:tc>
        <w:tc>
          <w:tcPr>
            <w:tcW w:w="1917" w:type="dxa"/>
            <w:shd w:val="clear" w:color="auto" w:fill="DBE5F1" w:themeFill="accent1" w:themeFillTint="33"/>
            <w:noWrap/>
            <w:vAlign w:val="center"/>
          </w:tcPr>
          <w:p w14:paraId="37184925" w14:textId="0C263536"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SONDA TEMPERATURA LARGA PT 1000</w:t>
            </w:r>
          </w:p>
        </w:tc>
        <w:tc>
          <w:tcPr>
            <w:tcW w:w="1418" w:type="dxa"/>
            <w:shd w:val="clear" w:color="auto" w:fill="DBE5F1" w:themeFill="accent1" w:themeFillTint="33"/>
            <w:vAlign w:val="center"/>
          </w:tcPr>
          <w:p w14:paraId="4F3E95FF"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 xml:space="preserve">Fabricante: EPHY-MESS </w:t>
            </w:r>
          </w:p>
          <w:p w14:paraId="39BAF2E6" w14:textId="2F0D26EA"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994190705000002</w:t>
            </w:r>
          </w:p>
        </w:tc>
        <w:tc>
          <w:tcPr>
            <w:tcW w:w="1276" w:type="dxa"/>
            <w:shd w:val="clear" w:color="auto" w:fill="DBE5F1" w:themeFill="accent1" w:themeFillTint="33"/>
            <w:vAlign w:val="center"/>
          </w:tcPr>
          <w:p w14:paraId="00EAD1EE"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Fabricante: WATTEEW</w:t>
            </w:r>
          </w:p>
          <w:p w14:paraId="54052EF4" w14:textId="4B8455CD"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STA0000309</w:t>
            </w:r>
          </w:p>
        </w:tc>
        <w:tc>
          <w:tcPr>
            <w:tcW w:w="2131" w:type="dxa"/>
            <w:shd w:val="clear" w:color="auto" w:fill="FFFFFF" w:themeFill="background1"/>
            <w:vAlign w:val="center"/>
          </w:tcPr>
          <w:p w14:paraId="65E738D4" w14:textId="3CCE3212"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c>
          <w:tcPr>
            <w:tcW w:w="1271" w:type="dxa"/>
            <w:shd w:val="clear" w:color="auto" w:fill="FFFFFF" w:themeFill="background1"/>
            <w:vAlign w:val="center"/>
          </w:tcPr>
          <w:p w14:paraId="727C1652" w14:textId="4A3003A6"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r w:rsidR="009B3F60" w:rsidRPr="00654FE7" w14:paraId="40866DEB" w14:textId="77777777" w:rsidTr="00B316FD">
        <w:trPr>
          <w:trHeight w:val="343"/>
        </w:trPr>
        <w:tc>
          <w:tcPr>
            <w:tcW w:w="1060" w:type="dxa"/>
            <w:shd w:val="clear" w:color="auto" w:fill="DBE5F1" w:themeFill="accent1" w:themeFillTint="33"/>
            <w:noWrap/>
            <w:vAlign w:val="center"/>
          </w:tcPr>
          <w:p w14:paraId="4F92DA7F" w14:textId="6C4F9698"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304399</w:t>
            </w:r>
          </w:p>
        </w:tc>
        <w:tc>
          <w:tcPr>
            <w:tcW w:w="1917" w:type="dxa"/>
            <w:shd w:val="clear" w:color="auto" w:fill="DBE5F1" w:themeFill="accent1" w:themeFillTint="33"/>
            <w:noWrap/>
            <w:vAlign w:val="center"/>
          </w:tcPr>
          <w:p w14:paraId="4FD5206A" w14:textId="4451407A"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SONDA TEMPERATURA CORTA PT 1000</w:t>
            </w:r>
          </w:p>
        </w:tc>
        <w:tc>
          <w:tcPr>
            <w:tcW w:w="1418" w:type="dxa"/>
            <w:shd w:val="clear" w:color="auto" w:fill="DBE5F1" w:themeFill="accent1" w:themeFillTint="33"/>
            <w:vAlign w:val="center"/>
          </w:tcPr>
          <w:p w14:paraId="64037263"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Fabricante: EPHY-MESS</w:t>
            </w:r>
          </w:p>
          <w:p w14:paraId="3E495A06" w14:textId="73482916"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994190705000001</w:t>
            </w:r>
          </w:p>
        </w:tc>
        <w:tc>
          <w:tcPr>
            <w:tcW w:w="1276" w:type="dxa"/>
            <w:shd w:val="clear" w:color="auto" w:fill="DBE5F1" w:themeFill="accent1" w:themeFillTint="33"/>
            <w:vAlign w:val="center"/>
          </w:tcPr>
          <w:p w14:paraId="50B8F8FB"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Fabricante: WATTEEW</w:t>
            </w:r>
          </w:p>
          <w:p w14:paraId="1F0F7804" w14:textId="63348CC6"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STA0000326</w:t>
            </w:r>
          </w:p>
        </w:tc>
        <w:tc>
          <w:tcPr>
            <w:tcW w:w="2131" w:type="dxa"/>
            <w:shd w:val="clear" w:color="auto" w:fill="FFFFFF" w:themeFill="background1"/>
            <w:vAlign w:val="center"/>
          </w:tcPr>
          <w:p w14:paraId="2F7BF125" w14:textId="18DA3803"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c>
          <w:tcPr>
            <w:tcW w:w="1271" w:type="dxa"/>
            <w:shd w:val="clear" w:color="auto" w:fill="FFFFFF" w:themeFill="background1"/>
            <w:vAlign w:val="center"/>
          </w:tcPr>
          <w:p w14:paraId="40DEDB0E" w14:textId="2F08CB4D"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r w:rsidR="009B3F60" w:rsidRPr="00654FE7" w14:paraId="4276A52E" w14:textId="77777777" w:rsidTr="00B316FD">
        <w:trPr>
          <w:trHeight w:val="343"/>
        </w:trPr>
        <w:tc>
          <w:tcPr>
            <w:tcW w:w="1060" w:type="dxa"/>
            <w:shd w:val="clear" w:color="auto" w:fill="DBE5F1" w:themeFill="accent1" w:themeFillTint="33"/>
            <w:noWrap/>
            <w:vAlign w:val="center"/>
          </w:tcPr>
          <w:p w14:paraId="0033B54E" w14:textId="4B92BB16"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384332</w:t>
            </w:r>
          </w:p>
        </w:tc>
        <w:tc>
          <w:tcPr>
            <w:tcW w:w="1917" w:type="dxa"/>
            <w:shd w:val="clear" w:color="auto" w:fill="DBE5F1" w:themeFill="accent1" w:themeFillTint="33"/>
            <w:noWrap/>
            <w:vAlign w:val="center"/>
          </w:tcPr>
          <w:p w14:paraId="5ABF1826" w14:textId="0347F284"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SONDA TEMP LARGA PT1000 CABLE CORTO</w:t>
            </w:r>
          </w:p>
        </w:tc>
        <w:tc>
          <w:tcPr>
            <w:tcW w:w="1418" w:type="dxa"/>
            <w:shd w:val="clear" w:color="auto" w:fill="DBE5F1" w:themeFill="accent1" w:themeFillTint="33"/>
            <w:vAlign w:val="center"/>
          </w:tcPr>
          <w:p w14:paraId="66BE97A7"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Fabricante: EPHY-MESS</w:t>
            </w:r>
          </w:p>
          <w:p w14:paraId="700E4717" w14:textId="38CCDDAD"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994140509000002</w:t>
            </w:r>
          </w:p>
        </w:tc>
        <w:tc>
          <w:tcPr>
            <w:tcW w:w="1276" w:type="dxa"/>
            <w:shd w:val="clear" w:color="auto" w:fill="DBE5F1" w:themeFill="accent1" w:themeFillTint="33"/>
            <w:vAlign w:val="center"/>
          </w:tcPr>
          <w:p w14:paraId="5F2C04D2"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Fabricante: CAF</w:t>
            </w:r>
          </w:p>
          <w:p w14:paraId="6ECA2B0C" w14:textId="36C1E0E1"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X.44.02420</w:t>
            </w:r>
          </w:p>
        </w:tc>
        <w:tc>
          <w:tcPr>
            <w:tcW w:w="2131" w:type="dxa"/>
            <w:shd w:val="clear" w:color="auto" w:fill="FFFFFF" w:themeFill="background1"/>
            <w:vAlign w:val="center"/>
          </w:tcPr>
          <w:p w14:paraId="5CE26890" w14:textId="06A39ABF"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c>
          <w:tcPr>
            <w:tcW w:w="1271" w:type="dxa"/>
            <w:shd w:val="clear" w:color="auto" w:fill="FFFFFF" w:themeFill="background1"/>
            <w:vAlign w:val="center"/>
          </w:tcPr>
          <w:p w14:paraId="74D24A3B" w14:textId="7F6C1432"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r w:rsidR="009B3F60" w:rsidRPr="00654FE7" w14:paraId="4BFF4F8D" w14:textId="77777777" w:rsidTr="00B316FD">
        <w:trPr>
          <w:trHeight w:val="343"/>
        </w:trPr>
        <w:tc>
          <w:tcPr>
            <w:tcW w:w="1060" w:type="dxa"/>
            <w:shd w:val="clear" w:color="auto" w:fill="DBE5F1" w:themeFill="accent1" w:themeFillTint="33"/>
            <w:noWrap/>
            <w:vAlign w:val="center"/>
          </w:tcPr>
          <w:p w14:paraId="1E53C80E" w14:textId="456FA108"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384333</w:t>
            </w:r>
          </w:p>
        </w:tc>
        <w:tc>
          <w:tcPr>
            <w:tcW w:w="1917" w:type="dxa"/>
            <w:shd w:val="clear" w:color="auto" w:fill="DBE5F1" w:themeFill="accent1" w:themeFillTint="33"/>
            <w:noWrap/>
            <w:vAlign w:val="center"/>
          </w:tcPr>
          <w:p w14:paraId="0F2E7AC9" w14:textId="66819176" w:rsidR="009B3F60" w:rsidRPr="00B50200" w:rsidRDefault="009B3F60" w:rsidP="009B3F60">
            <w:pPr>
              <w:spacing w:line="240" w:lineRule="auto"/>
              <w:jc w:val="center"/>
              <w:rPr>
                <w:rFonts w:eastAsia="Times New Roman" w:cs="Calibri"/>
                <w:color w:val="000000"/>
              </w:rPr>
            </w:pPr>
            <w:r w:rsidRPr="00BF3AF5">
              <w:rPr>
                <w:rFonts w:asciiTheme="minorHAnsi" w:eastAsia="Times New Roman" w:hAnsiTheme="minorHAnsi" w:cstheme="minorHAnsi"/>
                <w:sz w:val="18"/>
                <w:szCs w:val="18"/>
              </w:rPr>
              <w:t>SONDA TEMP CORTA PT1000 CABLE LARGO</w:t>
            </w:r>
          </w:p>
        </w:tc>
        <w:tc>
          <w:tcPr>
            <w:tcW w:w="1418" w:type="dxa"/>
            <w:shd w:val="clear" w:color="auto" w:fill="DBE5F1" w:themeFill="accent1" w:themeFillTint="33"/>
            <w:vAlign w:val="center"/>
          </w:tcPr>
          <w:p w14:paraId="41DA1040" w14:textId="77777777" w:rsidR="009B3F60" w:rsidRPr="009B3F60" w:rsidRDefault="009B3F60" w:rsidP="009B3F60">
            <w:pPr>
              <w:spacing w:line="240" w:lineRule="auto"/>
              <w:jc w:val="center"/>
              <w:rPr>
                <w:rFonts w:eastAsia="Times New Roman" w:cs="Calibri"/>
                <w:color w:val="000000"/>
              </w:rPr>
            </w:pPr>
            <w:r w:rsidRPr="009B3F60">
              <w:rPr>
                <w:rFonts w:eastAsia="Times New Roman" w:cs="Calibri"/>
                <w:color w:val="000000"/>
              </w:rPr>
              <w:t>Fabricante: EPHY-MESS</w:t>
            </w:r>
          </w:p>
          <w:p w14:paraId="05291F41" w14:textId="65AE4B81" w:rsidR="009B3F60" w:rsidRPr="00B50200" w:rsidRDefault="009B3F60" w:rsidP="009B3F60">
            <w:pPr>
              <w:spacing w:line="240" w:lineRule="auto"/>
              <w:jc w:val="center"/>
              <w:rPr>
                <w:rFonts w:eastAsia="Times New Roman" w:cs="Calibri"/>
                <w:color w:val="000000"/>
              </w:rPr>
            </w:pPr>
            <w:r w:rsidRPr="009B3F60">
              <w:rPr>
                <w:rFonts w:eastAsia="Times New Roman" w:cs="Calibri"/>
                <w:color w:val="000000"/>
              </w:rPr>
              <w:t>Modelo: 994140509000001</w:t>
            </w:r>
          </w:p>
        </w:tc>
        <w:tc>
          <w:tcPr>
            <w:tcW w:w="1276" w:type="dxa"/>
            <w:shd w:val="clear" w:color="auto" w:fill="DBE5F1" w:themeFill="accent1" w:themeFillTint="33"/>
            <w:vAlign w:val="center"/>
          </w:tcPr>
          <w:p w14:paraId="05B18086" w14:textId="77777777" w:rsidR="009D3F78" w:rsidRPr="009D3F78" w:rsidRDefault="009D3F78" w:rsidP="009D3F78">
            <w:pPr>
              <w:spacing w:line="240" w:lineRule="auto"/>
              <w:jc w:val="center"/>
              <w:rPr>
                <w:rFonts w:eastAsia="Times New Roman" w:cs="Calibri"/>
                <w:color w:val="000000"/>
              </w:rPr>
            </w:pPr>
            <w:r w:rsidRPr="009D3F78">
              <w:rPr>
                <w:rFonts w:eastAsia="Times New Roman" w:cs="Calibri"/>
                <w:color w:val="000000"/>
              </w:rPr>
              <w:t>Fabricante: CAF</w:t>
            </w:r>
          </w:p>
          <w:p w14:paraId="15A0B6DD" w14:textId="59F8BC23" w:rsidR="009B3F60" w:rsidRPr="00B50200" w:rsidRDefault="009D3F78" w:rsidP="009D3F78">
            <w:pPr>
              <w:spacing w:line="240" w:lineRule="auto"/>
              <w:jc w:val="center"/>
              <w:rPr>
                <w:rFonts w:eastAsia="Times New Roman" w:cs="Calibri"/>
                <w:color w:val="000000"/>
              </w:rPr>
            </w:pPr>
            <w:r w:rsidRPr="009D3F78">
              <w:rPr>
                <w:rFonts w:eastAsia="Times New Roman" w:cs="Calibri"/>
                <w:color w:val="000000"/>
              </w:rPr>
              <w:t>Modelo: X.44.02421</w:t>
            </w:r>
          </w:p>
        </w:tc>
        <w:tc>
          <w:tcPr>
            <w:tcW w:w="2131" w:type="dxa"/>
            <w:shd w:val="clear" w:color="auto" w:fill="FFFFFF" w:themeFill="background1"/>
            <w:vAlign w:val="center"/>
          </w:tcPr>
          <w:p w14:paraId="5194033E" w14:textId="6649C51B"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c>
          <w:tcPr>
            <w:tcW w:w="1271" w:type="dxa"/>
            <w:shd w:val="clear" w:color="auto" w:fill="FFFFFF" w:themeFill="background1"/>
            <w:vAlign w:val="center"/>
          </w:tcPr>
          <w:p w14:paraId="364D3BE3" w14:textId="704FD073" w:rsidR="009B3F60" w:rsidRPr="009B3F60" w:rsidRDefault="009D3F78" w:rsidP="009B3F60">
            <w:pPr>
              <w:spacing w:line="240" w:lineRule="auto"/>
              <w:jc w:val="center"/>
              <w:rPr>
                <w:rFonts w:eastAsia="Times New Roman" w:cs="Calibri"/>
                <w:color w:val="000000"/>
                <w:sz w:val="20"/>
                <w:szCs w:val="20"/>
              </w:rPr>
            </w:pPr>
            <w:r w:rsidRPr="009B3F60">
              <w:rPr>
                <w:rFonts w:eastAsia="Times New Roman" w:cs="Calibri"/>
                <w:color w:val="000000"/>
                <w:sz w:val="20"/>
                <w:szCs w:val="20"/>
              </w:rPr>
              <w:t>**</w:t>
            </w:r>
          </w:p>
        </w:tc>
      </w:tr>
    </w:tbl>
    <w:p w14:paraId="09B10525" w14:textId="77777777" w:rsidR="009B3F60" w:rsidRDefault="009B3F60" w:rsidP="009D3F78">
      <w:pPr>
        <w:pStyle w:val="Textosinformato"/>
        <w:spacing w:after="8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671F06A0" w14:textId="77777777" w:rsidR="009B3F60" w:rsidRDefault="009B3F60" w:rsidP="009D3F78">
      <w:pPr>
        <w:pStyle w:val="Textosinformato"/>
        <w:numPr>
          <w:ilvl w:val="0"/>
          <w:numId w:val="11"/>
        </w:numPr>
        <w:spacing w:after="80" w:line="312" w:lineRule="auto"/>
        <w:jc w:val="both"/>
        <w:rPr>
          <w:rFonts w:asciiTheme="minorHAnsi" w:hAnsiTheme="minorHAnsi" w:cstheme="minorHAnsi"/>
          <w:i/>
          <w:sz w:val="18"/>
          <w:szCs w:val="18"/>
        </w:rPr>
      </w:pPr>
      <w:r w:rsidRPr="00390226">
        <w:rPr>
          <w:rFonts w:asciiTheme="minorHAnsi" w:hAnsiTheme="minorHAnsi" w:cstheme="minorHAnsi"/>
          <w:i/>
          <w:sz w:val="18"/>
          <w:szCs w:val="18"/>
        </w:rPr>
        <w:t xml:space="preserve"> (*) </w:t>
      </w:r>
      <w:r>
        <w:rPr>
          <w:rFonts w:asciiTheme="minorHAnsi" w:hAnsiTheme="minorHAnsi" w:cstheme="minorHAnsi"/>
          <w:i/>
          <w:sz w:val="18"/>
          <w:szCs w:val="18"/>
        </w:rPr>
        <w:t>Se</w:t>
      </w:r>
      <w:r w:rsidRPr="00390226">
        <w:rPr>
          <w:rFonts w:asciiTheme="minorHAnsi" w:hAnsiTheme="minorHAnsi" w:cstheme="minorHAnsi"/>
          <w:i/>
          <w:sz w:val="18"/>
          <w:szCs w:val="18"/>
        </w:rPr>
        <w:t xml:space="preserve"> deberá indicar </w:t>
      </w:r>
      <w:r>
        <w:rPr>
          <w:rFonts w:asciiTheme="minorHAnsi" w:hAnsiTheme="minorHAnsi" w:cstheme="minorHAnsi"/>
          <w:i/>
          <w:sz w:val="18"/>
          <w:szCs w:val="18"/>
        </w:rPr>
        <w:t xml:space="preserve">“opción </w:t>
      </w:r>
      <w:r w:rsidRPr="00390226">
        <w:rPr>
          <w:rFonts w:asciiTheme="minorHAnsi" w:hAnsiTheme="minorHAnsi" w:cstheme="minorHAnsi"/>
          <w:i/>
          <w:sz w:val="18"/>
          <w:szCs w:val="18"/>
        </w:rPr>
        <w:t>1</w:t>
      </w:r>
      <w:r>
        <w:rPr>
          <w:rFonts w:asciiTheme="minorHAnsi" w:hAnsiTheme="minorHAnsi" w:cstheme="minorHAnsi"/>
          <w:i/>
          <w:sz w:val="18"/>
          <w:szCs w:val="18"/>
        </w:rPr>
        <w:t>”</w:t>
      </w:r>
      <w:r w:rsidRPr="00390226">
        <w:rPr>
          <w:rFonts w:asciiTheme="minorHAnsi" w:hAnsiTheme="minorHAnsi" w:cstheme="minorHAnsi"/>
          <w:i/>
          <w:sz w:val="18"/>
          <w:szCs w:val="18"/>
        </w:rPr>
        <w:t xml:space="preserve"> o</w:t>
      </w:r>
      <w:r>
        <w:rPr>
          <w:rFonts w:asciiTheme="minorHAnsi" w:hAnsiTheme="minorHAnsi" w:cstheme="minorHAnsi"/>
          <w:i/>
          <w:sz w:val="18"/>
          <w:szCs w:val="18"/>
        </w:rPr>
        <w:t xml:space="preserve"> “opción</w:t>
      </w:r>
      <w:r w:rsidRPr="00390226">
        <w:rPr>
          <w:rFonts w:asciiTheme="minorHAnsi" w:hAnsiTheme="minorHAnsi" w:cstheme="minorHAnsi"/>
          <w:i/>
          <w:sz w:val="18"/>
          <w:szCs w:val="18"/>
        </w:rPr>
        <w:t xml:space="preserve"> 2</w:t>
      </w:r>
      <w:r>
        <w:rPr>
          <w:rFonts w:asciiTheme="minorHAnsi" w:hAnsiTheme="minorHAnsi" w:cstheme="minorHAnsi"/>
          <w:i/>
          <w:sz w:val="18"/>
          <w:szCs w:val="18"/>
        </w:rPr>
        <w:t>”</w:t>
      </w:r>
      <w:r w:rsidRPr="00390226">
        <w:rPr>
          <w:rFonts w:asciiTheme="minorHAnsi" w:hAnsiTheme="minorHAnsi" w:cstheme="minorHAnsi"/>
          <w:i/>
          <w:sz w:val="18"/>
          <w:szCs w:val="18"/>
        </w:rPr>
        <w:t xml:space="preserve"> en función del modelo/fabricante que oferte</w:t>
      </w:r>
      <w:r>
        <w:rPr>
          <w:rFonts w:asciiTheme="minorHAnsi" w:hAnsiTheme="minorHAnsi" w:cstheme="minorHAnsi"/>
          <w:i/>
          <w:sz w:val="18"/>
          <w:szCs w:val="18"/>
        </w:rPr>
        <w:t>.</w:t>
      </w:r>
    </w:p>
    <w:p w14:paraId="493240F1" w14:textId="3F2F1C3C" w:rsidR="009B3F60" w:rsidRPr="00A14689" w:rsidRDefault="009B3F60" w:rsidP="00140268">
      <w:pPr>
        <w:pStyle w:val="Textosinformato"/>
        <w:numPr>
          <w:ilvl w:val="0"/>
          <w:numId w:val="11"/>
        </w:numPr>
        <w:autoSpaceDE w:val="0"/>
        <w:autoSpaceDN w:val="0"/>
        <w:adjustRightInd w:val="0"/>
        <w:spacing w:after="80" w:line="240" w:lineRule="auto"/>
        <w:jc w:val="both"/>
        <w:rPr>
          <w:rFonts w:asciiTheme="minorHAnsi" w:hAnsiTheme="minorHAnsi" w:cstheme="minorHAnsi"/>
          <w:sz w:val="22"/>
          <w:szCs w:val="22"/>
        </w:rPr>
      </w:pPr>
      <w:r w:rsidRPr="00A14689">
        <w:rPr>
          <w:rFonts w:asciiTheme="minorHAnsi" w:hAnsiTheme="minorHAnsi" w:cstheme="minorHAnsi"/>
          <w:i/>
          <w:sz w:val="18"/>
          <w:szCs w:val="18"/>
        </w:rPr>
        <w:t xml:space="preserve">(**) El plazo de suministro será contado desde la fecha de envío de la correspondiente orden de entrega por parte de Metro, hasta el suministro en el almacén central de Metro. No se admitirán ofertas que superen las </w:t>
      </w:r>
      <w:r w:rsidR="00A14689" w:rsidRPr="00A14689">
        <w:rPr>
          <w:rFonts w:asciiTheme="minorHAnsi" w:hAnsiTheme="minorHAnsi" w:cstheme="minorHAnsi"/>
          <w:i/>
          <w:sz w:val="18"/>
          <w:szCs w:val="18"/>
        </w:rPr>
        <w:t>dieciséis</w:t>
      </w:r>
      <w:r w:rsidRPr="00A14689">
        <w:rPr>
          <w:rFonts w:asciiTheme="minorHAnsi" w:hAnsiTheme="minorHAnsi" w:cstheme="minorHAnsi"/>
          <w:i/>
          <w:sz w:val="18"/>
          <w:szCs w:val="18"/>
        </w:rPr>
        <w:t xml:space="preserve"> (1</w:t>
      </w:r>
      <w:r w:rsidR="00A14689" w:rsidRPr="00A14689">
        <w:rPr>
          <w:rFonts w:asciiTheme="minorHAnsi" w:hAnsiTheme="minorHAnsi" w:cstheme="minorHAnsi"/>
          <w:i/>
          <w:sz w:val="18"/>
          <w:szCs w:val="18"/>
        </w:rPr>
        <w:t>6</w:t>
      </w:r>
      <w:r w:rsidRPr="00A14689">
        <w:rPr>
          <w:rFonts w:asciiTheme="minorHAnsi" w:hAnsiTheme="minorHAnsi" w:cstheme="minorHAnsi"/>
          <w:i/>
          <w:sz w:val="18"/>
          <w:szCs w:val="18"/>
        </w:rPr>
        <w:t>) semanas.</w:t>
      </w:r>
      <w:r w:rsidR="00711409" w:rsidRPr="00A14689">
        <w:rPr>
          <w:rFonts w:asciiTheme="minorHAnsi" w:hAnsiTheme="minorHAnsi" w:cstheme="minorHAnsi"/>
          <w:i/>
          <w:sz w:val="18"/>
          <w:szCs w:val="18"/>
        </w:rPr>
        <w:t xml:space="preserve"> Dentro del plazo de entrega no se considerará la primera semana del año, cuatro semanas del mes de agosto y la última semana del año.</w:t>
      </w:r>
      <w:r w:rsidRPr="00A14689">
        <w:rPr>
          <w:rFonts w:asciiTheme="minorHAnsi" w:hAnsiTheme="minorHAnsi" w:cstheme="minorHAnsi"/>
          <w:sz w:val="22"/>
          <w:szCs w:val="22"/>
        </w:rPr>
        <w:tab/>
      </w:r>
      <w:r w:rsidRPr="00A14689">
        <w:rPr>
          <w:rFonts w:asciiTheme="minorHAnsi" w:hAnsiTheme="minorHAnsi" w:cstheme="minorHAnsi"/>
          <w:sz w:val="22"/>
          <w:szCs w:val="22"/>
        </w:rPr>
        <w:tab/>
      </w:r>
      <w:r w:rsidRPr="00A14689">
        <w:rPr>
          <w:rFonts w:asciiTheme="minorHAnsi" w:hAnsiTheme="minorHAnsi" w:cstheme="minorHAnsi"/>
          <w:sz w:val="22"/>
          <w:szCs w:val="22"/>
        </w:rPr>
        <w:tab/>
      </w:r>
      <w:r w:rsidRPr="00A14689">
        <w:rPr>
          <w:rFonts w:asciiTheme="minorHAnsi" w:hAnsiTheme="minorHAnsi" w:cstheme="minorHAnsi"/>
          <w:sz w:val="22"/>
          <w:szCs w:val="22"/>
        </w:rPr>
        <w:tab/>
      </w:r>
    </w:p>
    <w:p w14:paraId="27F24A0C" w14:textId="77777777" w:rsidR="009B3F60" w:rsidRPr="00CC056C" w:rsidRDefault="009B3F60" w:rsidP="009B3F60">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Pr="00CC056C">
        <w:rPr>
          <w:rFonts w:asciiTheme="minorHAnsi" w:hAnsiTheme="minorHAnsi" w:cstheme="minorHAnsi"/>
          <w:sz w:val="22"/>
          <w:szCs w:val="22"/>
        </w:rPr>
        <w:t>En……………………, a</w:t>
      </w:r>
      <w:proofErr w:type="gramStart"/>
      <w:r w:rsidRPr="00CC056C">
        <w:rPr>
          <w:rFonts w:asciiTheme="minorHAnsi" w:hAnsiTheme="minorHAnsi" w:cstheme="minorHAnsi"/>
          <w:sz w:val="22"/>
          <w:szCs w:val="22"/>
        </w:rPr>
        <w:t>…….</w:t>
      </w:r>
      <w:proofErr w:type="gramEnd"/>
      <w:r w:rsidRPr="00CC056C">
        <w:rPr>
          <w:rFonts w:asciiTheme="minorHAnsi" w:hAnsiTheme="minorHAnsi" w:cstheme="minorHAnsi"/>
          <w:sz w:val="22"/>
          <w:szCs w:val="22"/>
        </w:rPr>
        <w:t>. de………………</w:t>
      </w:r>
      <w:proofErr w:type="gramStart"/>
      <w:r w:rsidRPr="00CC056C">
        <w:rPr>
          <w:rFonts w:asciiTheme="minorHAnsi" w:hAnsiTheme="minorHAnsi" w:cstheme="minorHAnsi"/>
          <w:sz w:val="22"/>
          <w:szCs w:val="22"/>
        </w:rPr>
        <w:t>…….</w:t>
      </w:r>
      <w:proofErr w:type="gramEnd"/>
      <w:r w:rsidRPr="00CC056C">
        <w:rPr>
          <w:rFonts w:asciiTheme="minorHAnsi" w:hAnsiTheme="minorHAnsi" w:cstheme="minorHAnsi"/>
          <w:sz w:val="22"/>
          <w:szCs w:val="22"/>
        </w:rPr>
        <w:t>. de ….</w:t>
      </w:r>
    </w:p>
    <w:p w14:paraId="65D4730A" w14:textId="77777777" w:rsidR="009B3F60" w:rsidRDefault="009B3F60" w:rsidP="009B3F60">
      <w:pPr>
        <w:autoSpaceDE w:val="0"/>
        <w:autoSpaceDN w:val="0"/>
        <w:adjustRightInd w:val="0"/>
        <w:spacing w:line="240" w:lineRule="auto"/>
        <w:ind w:left="3600" w:firstLine="720"/>
        <w:rPr>
          <w:rFonts w:asciiTheme="minorHAnsi" w:hAnsiTheme="minorHAnsi" w:cstheme="minorHAnsi"/>
          <w:sz w:val="22"/>
          <w:szCs w:val="22"/>
        </w:rPr>
      </w:pPr>
    </w:p>
    <w:p w14:paraId="65A80EB2" w14:textId="57F38E4B" w:rsidR="00007C77" w:rsidRPr="009D3F78" w:rsidRDefault="009B3F60" w:rsidP="009D3F78">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Pr="00CC056C">
        <w:rPr>
          <w:rFonts w:asciiTheme="minorHAnsi" w:hAnsiTheme="minorHAnsi" w:cstheme="minorHAnsi"/>
          <w:sz w:val="22"/>
          <w:szCs w:val="22"/>
        </w:rPr>
        <w:t>Fdo.:</w:t>
      </w:r>
    </w:p>
    <w:sectPr w:rsidR="00007C77" w:rsidRPr="009D3F78" w:rsidSect="00A14689">
      <w:headerReference w:type="default" r:id="rId8"/>
      <w:footerReference w:type="default" r:id="rId9"/>
      <w:pgSz w:w="11900" w:h="16840"/>
      <w:pgMar w:top="1740" w:right="1670" w:bottom="1135" w:left="1320" w:header="852" w:footer="483"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2591E" w14:textId="77777777" w:rsidR="00AD59E1" w:rsidRDefault="00AD59E1" w:rsidP="006026D8">
      <w:pPr>
        <w:spacing w:line="240" w:lineRule="auto"/>
      </w:pPr>
      <w:r>
        <w:separator/>
      </w:r>
    </w:p>
  </w:endnote>
  <w:endnote w:type="continuationSeparator" w:id="0">
    <w:p w14:paraId="44EBC874" w14:textId="77777777" w:rsidR="00AD59E1" w:rsidRDefault="00AD59E1"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109BDC88" w:rsidR="0035379F" w:rsidRPr="00B50200" w:rsidRDefault="00B50200" w:rsidP="00B50200">
    <w:pPr>
      <w:pStyle w:val="Piedepgina"/>
      <w:jc w:val="center"/>
    </w:pPr>
    <w:r w:rsidRPr="00B50200">
      <w:rPr>
        <w:b/>
        <w:bCs/>
      </w:rPr>
      <w:t>PLIEGO DE PRESCRIPCIONES TÉCNICAS PARA LA CONTRATACIÓN DEL SUMINISTRO DE DIVERSAS SONDAS Y SENSORES DE VELOCIDAD, TEMPERATURA Y TENSIÓN DE EQUIPOS DE VARIAS SERIES DE METRO DE MADRID 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FDAD" w14:textId="77777777" w:rsidR="00AD59E1" w:rsidRDefault="00AD59E1" w:rsidP="006026D8">
      <w:pPr>
        <w:spacing w:line="240" w:lineRule="auto"/>
      </w:pPr>
      <w:r>
        <w:separator/>
      </w:r>
    </w:p>
  </w:footnote>
  <w:footnote w:type="continuationSeparator" w:id="0">
    <w:p w14:paraId="2FDFD22C" w14:textId="77777777" w:rsidR="00AD59E1" w:rsidRDefault="00AD59E1"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8"/>
  </w:num>
  <w:num w:numId="8">
    <w:abstractNumId w:val="1"/>
  </w:num>
  <w:num w:numId="9">
    <w:abstractNumId w:val="2"/>
  </w:num>
  <w:num w:numId="10">
    <w:abstractNumId w:val="1"/>
  </w:num>
  <w:num w:numId="11">
    <w:abstractNumId w:val="7"/>
  </w:num>
  <w:num w:numId="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86274"/>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30C5"/>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0403"/>
    <w:rsid w:val="006514EB"/>
    <w:rsid w:val="0065186D"/>
    <w:rsid w:val="00654FE7"/>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1409"/>
    <w:rsid w:val="00713AB8"/>
    <w:rsid w:val="0071671A"/>
    <w:rsid w:val="00716DCE"/>
    <w:rsid w:val="00716E6A"/>
    <w:rsid w:val="0072140C"/>
    <w:rsid w:val="00725CA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8A3"/>
    <w:rsid w:val="00834B0D"/>
    <w:rsid w:val="00835EF7"/>
    <w:rsid w:val="00836526"/>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E5FAB"/>
    <w:rsid w:val="008E6A1D"/>
    <w:rsid w:val="008F115B"/>
    <w:rsid w:val="009003C8"/>
    <w:rsid w:val="00900A93"/>
    <w:rsid w:val="0090540E"/>
    <w:rsid w:val="00905A9A"/>
    <w:rsid w:val="00910686"/>
    <w:rsid w:val="00912429"/>
    <w:rsid w:val="00913560"/>
    <w:rsid w:val="00913D05"/>
    <w:rsid w:val="00921E2B"/>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B3F60"/>
    <w:rsid w:val="009C39A6"/>
    <w:rsid w:val="009D072F"/>
    <w:rsid w:val="009D37B4"/>
    <w:rsid w:val="009D3F78"/>
    <w:rsid w:val="009D776B"/>
    <w:rsid w:val="009E00B3"/>
    <w:rsid w:val="009E1B30"/>
    <w:rsid w:val="009E1DED"/>
    <w:rsid w:val="009F3DA7"/>
    <w:rsid w:val="009F4BE0"/>
    <w:rsid w:val="009F63A9"/>
    <w:rsid w:val="009F7233"/>
    <w:rsid w:val="00A143D0"/>
    <w:rsid w:val="00A14689"/>
    <w:rsid w:val="00A153D1"/>
    <w:rsid w:val="00A27A4C"/>
    <w:rsid w:val="00A301A4"/>
    <w:rsid w:val="00A34D21"/>
    <w:rsid w:val="00A40058"/>
    <w:rsid w:val="00A409AF"/>
    <w:rsid w:val="00A532A1"/>
    <w:rsid w:val="00A534E6"/>
    <w:rsid w:val="00A55AB5"/>
    <w:rsid w:val="00A600D8"/>
    <w:rsid w:val="00A60339"/>
    <w:rsid w:val="00A7089E"/>
    <w:rsid w:val="00A7248E"/>
    <w:rsid w:val="00A733F2"/>
    <w:rsid w:val="00A7625F"/>
    <w:rsid w:val="00A80FF6"/>
    <w:rsid w:val="00A8305C"/>
    <w:rsid w:val="00A87D18"/>
    <w:rsid w:val="00A94594"/>
    <w:rsid w:val="00A95F30"/>
    <w:rsid w:val="00AB0B94"/>
    <w:rsid w:val="00AB5734"/>
    <w:rsid w:val="00AC4752"/>
    <w:rsid w:val="00AD03E4"/>
    <w:rsid w:val="00AD2A09"/>
    <w:rsid w:val="00AD59E1"/>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0200"/>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4ECA"/>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2ADA"/>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53862-353A-4D56-8BC6-E8DD84A8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350</Words>
  <Characters>1926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2272</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Cruces Álvarez, Ángel</cp:lastModifiedBy>
  <cp:revision>38</cp:revision>
  <cp:lastPrinted>2016-03-08T09:02:00Z</cp:lastPrinted>
  <dcterms:created xsi:type="dcterms:W3CDTF">2018-06-26T10:28:00Z</dcterms:created>
  <dcterms:modified xsi:type="dcterms:W3CDTF">2022-11-30T23:34:00Z</dcterms:modified>
</cp:coreProperties>
</file>