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E92258E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0631E0">
        <w:rPr>
          <w:b/>
          <w:i/>
          <w:color w:val="C00000"/>
          <w:sz w:val="18"/>
          <w:szCs w:val="18"/>
        </w:rPr>
        <w:t xml:space="preserve">*A incluir en la carpeta </w:t>
      </w:r>
      <w:r w:rsidR="00262437" w:rsidRPr="000631E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11E2835D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CA75F3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262437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295173" w:rsidRPr="00980047" w14:paraId="00D83FF7" w14:textId="77777777" w:rsidTr="00063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53B85DCC" w14:textId="77777777" w:rsidR="00295173" w:rsidRPr="003D5ED9" w:rsidRDefault="00295173" w:rsidP="000631E0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62F32A75" w14:textId="77777777" w:rsidR="00295173" w:rsidRPr="00980047" w:rsidRDefault="00295173" w:rsidP="000631E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25B0B20F" w14:textId="77777777" w:rsidR="00295173" w:rsidRPr="00980047" w:rsidRDefault="00295173" w:rsidP="000631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2206" w:type="dxa"/>
            <w:tcBorders>
              <w:bottom w:val="single" w:sz="8" w:space="0" w:color="4F81BD" w:themeColor="accent1"/>
            </w:tcBorders>
            <w:vAlign w:val="center"/>
          </w:tcPr>
          <w:p w14:paraId="06AB9DFA" w14:textId="77777777" w:rsidR="00295173" w:rsidRPr="00980047" w:rsidRDefault="00295173" w:rsidP="000631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FABRICANTE</w:t>
            </w:r>
          </w:p>
        </w:tc>
      </w:tr>
      <w:tr w:rsidR="00762128" w:rsidRPr="003A17D9" w14:paraId="7C1F7382" w14:textId="77777777" w:rsidTr="000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31A866E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2BA3D712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27240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477E99DA" w14:textId="5AD5A10A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GRASA MOBILUX EP2 (BID 180KG)</w:t>
            </w:r>
          </w:p>
        </w:tc>
        <w:tc>
          <w:tcPr>
            <w:tcW w:w="2206" w:type="dxa"/>
            <w:shd w:val="clear" w:color="auto" w:fill="DBE5F1" w:themeFill="accent1" w:themeFillTint="33"/>
            <w:vAlign w:val="center"/>
          </w:tcPr>
          <w:p w14:paraId="5EE11640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762128" w:rsidRPr="003A17D9" w14:paraId="678A6CFA" w14:textId="77777777" w:rsidTr="000631E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5D9F2F65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3EEA288F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3822BAE2" w14:textId="5DF57F29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89547B">
              <w:t>ACEITE MOBIL RARUS SHC 1025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27684E23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762128" w:rsidRPr="003A17D9" w14:paraId="23D5196F" w14:textId="77777777" w:rsidTr="000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4483B1F9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0B4F80AA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27279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0407C01F" w14:textId="43D969F0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MOBIL SYNTHETIC GEAR OIL 75W90 (BID208L)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386207E1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762128" w:rsidRPr="00980047" w14:paraId="2A7ADFC5" w14:textId="77777777" w:rsidTr="000631E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413D70DF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6D1FE1AB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27283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7B2141F9" w14:textId="2E1C2B8D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89547B">
              <w:t>ACEITE UNIVIS HVI 26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45ECDA2E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762128" w:rsidRPr="003A17D9" w14:paraId="6D2FA87F" w14:textId="77777777" w:rsidTr="000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46E73FDD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3089DD13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33F2E8EF" w14:textId="141F052A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ACEITE MOBILUBE HD-A 85W-90 (BID 200L)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08DEFA29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  <w:tr w:rsidR="00762128" w:rsidRPr="003A17D9" w14:paraId="507C3A7F" w14:textId="77777777" w:rsidTr="000631E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585FF36A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740A1D45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27302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4311D242" w14:textId="0515CED7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GRASA MOBILITH SHC 100 (BID 16KG)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1DBC00ED" w14:textId="77777777" w:rsidR="00762128" w:rsidRPr="003452A2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452A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EXXON MOBIL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5711315B" w:rsidR="002231F0" w:rsidRPr="00A72169" w:rsidRDefault="0065418C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741056" w:rsidRPr="00A72169">
        <w:rPr>
          <w:rFonts w:asciiTheme="minorHAnsi" w:hAnsiTheme="minorHAnsi" w:cstheme="minorHAnsi"/>
        </w:rPr>
        <w:t xml:space="preserve">urante la </w:t>
      </w:r>
      <w:r>
        <w:rPr>
          <w:rFonts w:asciiTheme="minorHAnsi" w:hAnsiTheme="minorHAnsi" w:cstheme="minorHAnsi"/>
        </w:rPr>
        <w:t>ejecución</w:t>
      </w:r>
      <w:r w:rsidR="00741056" w:rsidRPr="00A72169">
        <w:rPr>
          <w:rFonts w:asciiTheme="minorHAnsi" w:hAnsiTheme="minorHAnsi" w:cstheme="minorHAnsi"/>
        </w:rPr>
        <w:t xml:space="preserve"> del </w:t>
      </w:r>
      <w:r w:rsidR="00741056" w:rsidRPr="00A72169">
        <w:rPr>
          <w:rFonts w:asciiTheme="minorHAnsi" w:hAnsiTheme="minorHAnsi" w:cstheme="minorHAnsi"/>
          <w:u w:val="single"/>
        </w:rPr>
        <w:t xml:space="preserve">contrato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6155F36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días hábiles, no superando el plazo de </w:t>
      </w:r>
      <w:r w:rsidR="006005B0">
        <w:rPr>
          <w:rFonts w:asciiTheme="minorHAnsi" w:hAnsiTheme="minorHAnsi" w:cstheme="minorHAnsi"/>
        </w:rPr>
        <w:t>cuarenta y cinco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6005B0">
        <w:rPr>
          <w:rFonts w:asciiTheme="minorHAnsi" w:hAnsiTheme="minorHAnsi" w:cstheme="minorHAnsi"/>
        </w:rPr>
        <w:t>45</w:t>
      </w:r>
      <w:r w:rsidR="005E6B4B" w:rsidRPr="00A72169">
        <w:rPr>
          <w:rFonts w:asciiTheme="minorHAnsi" w:hAnsiTheme="minorHAnsi" w:cstheme="minorHAnsi"/>
        </w:rPr>
        <w:t>) días hábiles</w:t>
      </w:r>
      <w:r w:rsidR="006C0561" w:rsidRPr="00A72169">
        <w:rPr>
          <w:rFonts w:asciiTheme="minorHAnsi" w:hAnsiTheme="minorHAnsi" w:cstheme="minorHAnsi"/>
        </w:rPr>
        <w:t xml:space="preserve"> y que durante la </w:t>
      </w:r>
      <w:r w:rsidR="0065418C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6E6EC4FB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(DÍAS HÁBILES)</w:t>
            </w:r>
          </w:p>
        </w:tc>
      </w:tr>
      <w:tr w:rsidR="00762128" w:rsidRPr="00043CEE" w14:paraId="1CA6A2E6" w14:textId="77777777" w:rsidTr="00675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27240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17FD34D2" w14:textId="61710475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GRASA MOBILUX EP2 (BID 180KG)</w:t>
            </w:r>
          </w:p>
        </w:tc>
        <w:tc>
          <w:tcPr>
            <w:tcW w:w="2206" w:type="dxa"/>
            <w:vAlign w:val="center"/>
          </w:tcPr>
          <w:p w14:paraId="67E022DF" w14:textId="7F5A6CA0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62128" w:rsidRPr="00262437" w14:paraId="580339C6" w14:textId="77777777" w:rsidTr="00675C5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616E8E22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27276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694F90CE" w14:textId="69E62B85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89547B">
              <w:t>ACEITE MOBIL RARUS SHC 1025 (BID 208L)</w:t>
            </w:r>
          </w:p>
        </w:tc>
        <w:tc>
          <w:tcPr>
            <w:tcW w:w="2206" w:type="dxa"/>
            <w:vAlign w:val="center"/>
          </w:tcPr>
          <w:p w14:paraId="2C73229A" w14:textId="4B062851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62128" w:rsidRPr="00043CEE" w14:paraId="32082695" w14:textId="77777777" w:rsidTr="00675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4AEEF523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27279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4C3F149C" w14:textId="00246D0A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MOBIL SYNTHETIC GEAR OIL 75W90 (BID208L)</w:t>
            </w:r>
          </w:p>
        </w:tc>
        <w:tc>
          <w:tcPr>
            <w:tcW w:w="2206" w:type="dxa"/>
            <w:vAlign w:val="center"/>
          </w:tcPr>
          <w:p w14:paraId="2B0676CB" w14:textId="46457E5F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62128" w:rsidRPr="00980047" w14:paraId="2D3BED06" w14:textId="77777777" w:rsidTr="00675C5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5668C746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27283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0CB1A5B8" w14:textId="5CCA57C5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89547B">
              <w:t>ACEITE UNIVIS HVI 26 (BID 208L)</w:t>
            </w:r>
          </w:p>
        </w:tc>
        <w:tc>
          <w:tcPr>
            <w:tcW w:w="2206" w:type="dxa"/>
            <w:vAlign w:val="center"/>
          </w:tcPr>
          <w:p w14:paraId="162F3CCB" w14:textId="730DDF45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762128" w:rsidRPr="00043CEE" w14:paraId="502D446B" w14:textId="77777777" w:rsidTr="00675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6F00B846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09AA3F02" w14:textId="77777777" w:rsidR="00762128" w:rsidRPr="003A17D9" w:rsidRDefault="00762128" w:rsidP="0076212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27297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633FE0A7" w14:textId="6B0F51DA" w:rsidR="00762128" w:rsidRPr="003A17D9" w:rsidRDefault="00762128" w:rsidP="0076212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ACEITE MOBILUBE HD-A 85W-90 (BID 200L)</w:t>
            </w:r>
          </w:p>
        </w:tc>
        <w:tc>
          <w:tcPr>
            <w:tcW w:w="2206" w:type="dxa"/>
            <w:vAlign w:val="center"/>
          </w:tcPr>
          <w:p w14:paraId="249A57F6" w14:textId="763B5552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62128" w:rsidRPr="00043CEE" w14:paraId="197C4F2E" w14:textId="77777777" w:rsidTr="00675C51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3A6A4B8" w14:textId="77777777" w:rsidR="00762128" w:rsidRPr="00EA2B85" w:rsidRDefault="00762128" w:rsidP="0076212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5B0A1D9B" w14:textId="77777777" w:rsidR="00762128" w:rsidRPr="003A17D9" w:rsidRDefault="00762128" w:rsidP="007621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A17D9">
              <w:rPr>
                <w:rFonts w:asciiTheme="minorHAnsi" w:eastAsia="Times New Roman" w:hAnsiTheme="minorHAnsi" w:cstheme="minorHAnsi"/>
                <w:lang w:val="es-ES_tradnl"/>
              </w:rPr>
              <w:t>27302</w:t>
            </w:r>
          </w:p>
        </w:tc>
        <w:tc>
          <w:tcPr>
            <w:tcW w:w="4005" w:type="dxa"/>
            <w:shd w:val="clear" w:color="auto" w:fill="DBE5F1" w:themeFill="accent1" w:themeFillTint="33"/>
          </w:tcPr>
          <w:p w14:paraId="2E1E9967" w14:textId="0F44CEAB" w:rsidR="00762128" w:rsidRPr="003A17D9" w:rsidRDefault="00762128" w:rsidP="0076212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043CEE">
              <w:rPr>
                <w:lang w:val="en-GB"/>
              </w:rPr>
              <w:t>GRASA MOBILITH SHC 100 (BID 16KG)</w:t>
            </w:r>
          </w:p>
        </w:tc>
        <w:tc>
          <w:tcPr>
            <w:tcW w:w="2206" w:type="dxa"/>
            <w:vAlign w:val="center"/>
          </w:tcPr>
          <w:p w14:paraId="66EFD2F1" w14:textId="5D452359" w:rsidR="00762128" w:rsidRPr="007E03F0" w:rsidRDefault="00762128" w:rsidP="0076212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14:paraId="3381E937" w14:textId="39D647C0" w:rsidR="003E691D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742A69B" w14:textId="05CD6A5A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A </w:t>
      </w:r>
      <w:r w:rsidR="0065418C">
        <w:rPr>
          <w:rFonts w:asciiTheme="minorHAnsi" w:hAnsiTheme="minorHAnsi" w:cstheme="minorHAnsi"/>
          <w:b/>
          <w:i/>
        </w:rPr>
        <w:t>t</w:t>
      </w:r>
      <w:r w:rsidRPr="00A72169">
        <w:rPr>
          <w:rFonts w:asciiTheme="minorHAnsi" w:hAnsiTheme="minorHAnsi" w:cstheme="minorHAnsi"/>
          <w:b/>
          <w:i/>
        </w:rPr>
        <w:t>ener en cuenta para la correcta cumplimentación de la oferta:</w:t>
      </w:r>
    </w:p>
    <w:p w14:paraId="5BB48178" w14:textId="0AFB3760" w:rsidR="006C0561" w:rsidRDefault="006558A4" w:rsidP="0065418C">
      <w:pPr>
        <w:pStyle w:val="Textosinformato"/>
        <w:spacing w:after="120" w:line="312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a </w:t>
      </w:r>
      <w:r w:rsidR="006005B0" w:rsidRPr="006005B0">
        <w:rPr>
          <w:rFonts w:asciiTheme="minorHAnsi" w:hAnsiTheme="minorHAnsi" w:cstheme="minorHAnsi"/>
          <w:i/>
        </w:rPr>
        <w:t>cuarenta y cinco (45)</w:t>
      </w:r>
      <w:r w:rsidRPr="00A72169">
        <w:rPr>
          <w:rFonts w:asciiTheme="minorHAnsi" w:hAnsiTheme="minorHAnsi" w:cstheme="minorHAnsi"/>
          <w:i/>
        </w:rPr>
        <w:t xml:space="preserve"> días hábiles, contados desde la fecha de emisión y envío de la correspondiente orden de entrega.</w:t>
      </w:r>
      <w:r w:rsidR="000631E0">
        <w:rPr>
          <w:rFonts w:asciiTheme="minorHAnsi" w:hAnsiTheme="minorHAnsi" w:cstheme="minorHAnsi"/>
          <w:i/>
        </w:rPr>
        <w:t xml:space="preserve"> </w:t>
      </w:r>
      <w:r w:rsidR="000631E0" w:rsidRPr="000631E0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0631E0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3E73" w14:textId="77777777" w:rsidR="00E9071A" w:rsidRDefault="00E9071A" w:rsidP="006026D8">
      <w:pPr>
        <w:spacing w:line="240" w:lineRule="auto"/>
      </w:pPr>
      <w:r>
        <w:separator/>
      </w:r>
    </w:p>
  </w:endnote>
  <w:endnote w:type="continuationSeparator" w:id="0">
    <w:p w14:paraId="7B3BBA8D" w14:textId="77777777" w:rsidR="00E9071A" w:rsidRDefault="00E9071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EC0D5BF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DA5A09" w:rsidRPr="00DA5A09">
      <w:rPr>
        <w:b/>
        <w:bCs/>
      </w:rPr>
      <w:t>ACEITES Y GRASAS UTILIZADOS EN EL MANTENIMIENTO DE DIVERSOS EQUIPOS INSTALADOS EN 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A169" w14:textId="77777777" w:rsidR="00E9071A" w:rsidRDefault="00E9071A" w:rsidP="006026D8">
      <w:pPr>
        <w:spacing w:line="240" w:lineRule="auto"/>
      </w:pPr>
      <w:r>
        <w:separator/>
      </w:r>
    </w:p>
  </w:footnote>
  <w:footnote w:type="continuationSeparator" w:id="0">
    <w:p w14:paraId="301ED5D0" w14:textId="77777777" w:rsidR="00E9071A" w:rsidRDefault="00E9071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3CEE"/>
    <w:rsid w:val="00044678"/>
    <w:rsid w:val="00050318"/>
    <w:rsid w:val="0005183C"/>
    <w:rsid w:val="0005501F"/>
    <w:rsid w:val="000626DC"/>
    <w:rsid w:val="000631E0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18C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128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17D10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5AB9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2023-06-16T12:09:00Z</dcterms:created>
  <dcterms:modified xsi:type="dcterms:W3CDTF">2023-06-16T12:09:00Z</dcterms:modified>
</cp:coreProperties>
</file>