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A144F" w14:textId="64841D01" w:rsidR="006015A5" w:rsidRDefault="005A217E" w:rsidP="00CC056C">
      <w:pPr>
        <w:pStyle w:val="Ttulo1"/>
        <w:keepNext w:val="0"/>
        <w:spacing w:before="0" w:after="120" w:line="312" w:lineRule="auto"/>
        <w:jc w:val="center"/>
        <w:rPr>
          <w:rFonts w:asciiTheme="minorHAnsi" w:hAnsiTheme="minorHAnsi" w:cstheme="minorHAnsi"/>
          <w:i/>
          <w:sz w:val="24"/>
          <w:szCs w:val="24"/>
        </w:rPr>
      </w:pPr>
      <w:bookmarkStart w:id="0" w:name="_Toc445194459"/>
      <w:r>
        <w:rPr>
          <w:rFonts w:asciiTheme="minorHAnsi" w:hAnsiTheme="minorHAnsi" w:cstheme="minorHAnsi"/>
          <w:i/>
          <w:sz w:val="24"/>
          <w:szCs w:val="24"/>
        </w:rPr>
        <w:t xml:space="preserve">ANEXO </w:t>
      </w:r>
      <w:r w:rsidR="00204E74">
        <w:rPr>
          <w:rFonts w:asciiTheme="minorHAnsi" w:hAnsiTheme="minorHAnsi" w:cstheme="minorHAnsi"/>
          <w:i/>
          <w:sz w:val="24"/>
          <w:szCs w:val="24"/>
        </w:rPr>
        <w:t>I</w:t>
      </w:r>
      <w:r w:rsidR="006015A5" w:rsidRPr="009252C7">
        <w:rPr>
          <w:rFonts w:asciiTheme="minorHAnsi" w:hAnsiTheme="minorHAnsi" w:cstheme="minorHAnsi"/>
          <w:i/>
          <w:sz w:val="24"/>
          <w:szCs w:val="24"/>
        </w:rPr>
        <w:t>:</w:t>
      </w:r>
      <w:r w:rsidR="002A6E7F">
        <w:rPr>
          <w:rFonts w:asciiTheme="minorHAnsi" w:hAnsiTheme="minorHAnsi" w:cstheme="minorHAnsi"/>
          <w:i/>
          <w:sz w:val="24"/>
          <w:szCs w:val="24"/>
        </w:rPr>
        <w:t xml:space="preserve"> </w:t>
      </w:r>
      <w:r w:rsidR="002E5BA3">
        <w:rPr>
          <w:rFonts w:asciiTheme="minorHAnsi" w:hAnsiTheme="minorHAnsi" w:cstheme="minorHAnsi"/>
          <w:i/>
          <w:sz w:val="24"/>
          <w:szCs w:val="24"/>
        </w:rPr>
        <w:t>PLAZO</w:t>
      </w:r>
      <w:r w:rsidR="00A647E5">
        <w:rPr>
          <w:rFonts w:asciiTheme="minorHAnsi" w:hAnsiTheme="minorHAnsi" w:cstheme="minorHAnsi"/>
          <w:i/>
          <w:sz w:val="24"/>
          <w:szCs w:val="24"/>
        </w:rPr>
        <w:t>S</w:t>
      </w:r>
      <w:r w:rsidR="002E5BA3">
        <w:rPr>
          <w:rFonts w:asciiTheme="minorHAnsi" w:hAnsiTheme="minorHAnsi" w:cstheme="minorHAnsi"/>
          <w:i/>
          <w:sz w:val="24"/>
          <w:szCs w:val="24"/>
        </w:rPr>
        <w:t xml:space="preserve"> DE</w:t>
      </w:r>
      <w:r w:rsidR="00A647E5">
        <w:rPr>
          <w:rFonts w:asciiTheme="minorHAnsi" w:hAnsiTheme="minorHAnsi" w:cstheme="minorHAnsi"/>
          <w:i/>
          <w:sz w:val="24"/>
          <w:szCs w:val="24"/>
        </w:rPr>
        <w:t xml:space="preserve"> SUMINISTRO</w:t>
      </w:r>
      <w:r w:rsidR="002E5BA3">
        <w:rPr>
          <w:rFonts w:asciiTheme="minorHAnsi" w:hAnsiTheme="minorHAnsi" w:cstheme="minorHAnsi"/>
          <w:i/>
          <w:sz w:val="24"/>
          <w:szCs w:val="24"/>
        </w:rPr>
        <w:t xml:space="preserve"> Y OBSERVACIONES</w:t>
      </w:r>
      <w:r w:rsidR="002A6E7F">
        <w:rPr>
          <w:rFonts w:asciiTheme="minorHAnsi" w:hAnsiTheme="minorHAnsi" w:cstheme="minorHAnsi"/>
          <w:i/>
          <w:sz w:val="24"/>
          <w:szCs w:val="24"/>
        </w:rPr>
        <w:t xml:space="preserve"> </w:t>
      </w:r>
      <w:bookmarkEnd w:id="0"/>
    </w:p>
    <w:p w14:paraId="4159FD3B" w14:textId="0E863EA0" w:rsidR="009252C7" w:rsidRPr="009252C7" w:rsidRDefault="009252C7" w:rsidP="009252C7">
      <w:pPr>
        <w:rPr>
          <w:b/>
          <w:i/>
          <w:color w:val="C00000"/>
          <w:sz w:val="18"/>
          <w:szCs w:val="18"/>
        </w:rPr>
      </w:pPr>
      <w:r w:rsidRPr="003D61AB">
        <w:rPr>
          <w:b/>
          <w:i/>
          <w:color w:val="C00000"/>
          <w:sz w:val="18"/>
          <w:szCs w:val="18"/>
        </w:rPr>
        <w:t xml:space="preserve">*A incluir en la carpeta </w:t>
      </w:r>
      <w:proofErr w:type="spellStart"/>
      <w:r w:rsidR="00EB464A">
        <w:rPr>
          <w:b/>
          <w:i/>
          <w:color w:val="C00000"/>
          <w:sz w:val="18"/>
          <w:szCs w:val="18"/>
        </w:rPr>
        <w:t>nº</w:t>
      </w:r>
      <w:proofErr w:type="spellEnd"/>
      <w:r w:rsidR="00EB464A">
        <w:rPr>
          <w:b/>
          <w:i/>
          <w:color w:val="C00000"/>
          <w:sz w:val="18"/>
          <w:szCs w:val="18"/>
        </w:rPr>
        <w:t xml:space="preserve"> 2</w:t>
      </w:r>
    </w:p>
    <w:p w14:paraId="345494CE" w14:textId="77777777" w:rsidR="00CC056C" w:rsidRPr="00CC056C" w:rsidRDefault="00CC056C" w:rsidP="00CC056C"/>
    <w:p w14:paraId="2BDD6A8B" w14:textId="77777777" w:rsidR="002231F0" w:rsidRP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D./</w:t>
      </w:r>
      <w:proofErr w:type="spellStart"/>
      <w:r w:rsidRPr="002231F0">
        <w:rPr>
          <w:rFonts w:asciiTheme="minorHAnsi" w:hAnsiTheme="minorHAnsi" w:cstheme="minorHAnsi"/>
          <w:sz w:val="22"/>
          <w:szCs w:val="22"/>
        </w:rPr>
        <w:t>Dña</w:t>
      </w:r>
      <w:proofErr w:type="spellEnd"/>
      <w:r w:rsidRPr="002231F0">
        <w:rPr>
          <w:rFonts w:asciiTheme="minorHAnsi" w:hAnsiTheme="minorHAnsi" w:cstheme="minorHAnsi"/>
          <w:sz w:val="22"/>
          <w:szCs w:val="22"/>
        </w:rPr>
        <w:t xml:space="preserve"> ……………………………………………………, con DNI/NIE ……</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w:t>
      </w:r>
      <w:r>
        <w:rPr>
          <w:rFonts w:asciiTheme="minorHAnsi" w:hAnsiTheme="minorHAnsi" w:cstheme="minorHAnsi"/>
          <w:sz w:val="22"/>
          <w:szCs w:val="22"/>
        </w:rPr>
        <w:t xml:space="preserve"> </w:t>
      </w:r>
      <w:r w:rsidRPr="002231F0">
        <w:rPr>
          <w:rFonts w:asciiTheme="minorHAnsi" w:hAnsiTheme="minorHAnsi" w:cstheme="minorHAnsi"/>
          <w:sz w:val="22"/>
          <w:szCs w:val="22"/>
        </w:rPr>
        <w:t>en nombre propio o en representación de la empresa</w:t>
      </w:r>
      <w:r>
        <w:rPr>
          <w:rFonts w:asciiTheme="minorHAnsi" w:hAnsiTheme="minorHAnsi" w:cstheme="minorHAnsi"/>
          <w:sz w:val="22"/>
          <w:szCs w:val="22"/>
        </w:rPr>
        <w:t xml:space="preserve"> </w:t>
      </w:r>
      <w:r w:rsidRPr="002231F0">
        <w:rPr>
          <w:rFonts w:asciiTheme="minorHAnsi" w:hAnsiTheme="minorHAnsi" w:cstheme="minorHAnsi"/>
          <w:sz w:val="22"/>
          <w:szCs w:val="22"/>
        </w:rPr>
        <w:t>………………</w:t>
      </w:r>
      <w:proofErr w:type="gramStart"/>
      <w:r w:rsidRPr="002231F0">
        <w:rPr>
          <w:rFonts w:asciiTheme="minorHAnsi" w:hAnsiTheme="minorHAnsi" w:cstheme="minorHAnsi"/>
          <w:sz w:val="22"/>
          <w:szCs w:val="22"/>
        </w:rPr>
        <w:t>…….</w:t>
      </w:r>
      <w:proofErr w:type="gramEnd"/>
      <w:r w:rsidRPr="002231F0">
        <w:rPr>
          <w:rFonts w:asciiTheme="minorHAnsi" w:hAnsiTheme="minorHAnsi" w:cstheme="minorHAnsi"/>
          <w:sz w:val="22"/>
          <w:szCs w:val="22"/>
        </w:rPr>
        <w:t xml:space="preserve">.…………………, con NIF </w:t>
      </w:r>
      <w:proofErr w:type="spellStart"/>
      <w:r w:rsidRPr="002231F0">
        <w:rPr>
          <w:rFonts w:asciiTheme="minorHAnsi" w:hAnsiTheme="minorHAnsi" w:cstheme="minorHAnsi"/>
          <w:sz w:val="22"/>
          <w:szCs w:val="22"/>
        </w:rPr>
        <w:t>nº</w:t>
      </w:r>
      <w:proofErr w:type="spellEnd"/>
      <w:r w:rsidRPr="002231F0">
        <w:rPr>
          <w:rFonts w:asciiTheme="minorHAnsi" w:hAnsiTheme="minorHAnsi" w:cstheme="minorHAnsi"/>
          <w:sz w:val="22"/>
          <w:szCs w:val="22"/>
        </w:rPr>
        <w:t xml:space="preserve"> ….……………, en calidad de</w:t>
      </w:r>
    </w:p>
    <w:p w14:paraId="684D29D0" w14:textId="77777777" w:rsidR="002231F0" w:rsidRDefault="002231F0" w:rsidP="002231F0">
      <w:pPr>
        <w:pStyle w:val="Textosinformato"/>
        <w:spacing w:after="120" w:line="312" w:lineRule="auto"/>
        <w:jc w:val="both"/>
        <w:rPr>
          <w:rFonts w:asciiTheme="minorHAnsi" w:hAnsiTheme="minorHAnsi" w:cstheme="minorHAnsi"/>
          <w:sz w:val="22"/>
          <w:szCs w:val="22"/>
        </w:rPr>
      </w:pPr>
      <w:r w:rsidRPr="002231F0">
        <w:rPr>
          <w:rFonts w:asciiTheme="minorHAnsi" w:hAnsiTheme="minorHAnsi" w:cstheme="minorHAnsi"/>
          <w:sz w:val="22"/>
          <w:szCs w:val="22"/>
        </w:rPr>
        <w:t>………………………...…………………....………</w:t>
      </w:r>
    </w:p>
    <w:p w14:paraId="0601319A" w14:textId="77777777" w:rsidR="000B4176" w:rsidRDefault="000B4176" w:rsidP="002231F0">
      <w:pPr>
        <w:pStyle w:val="Textosinformato"/>
        <w:spacing w:after="120" w:line="312" w:lineRule="auto"/>
        <w:jc w:val="both"/>
        <w:rPr>
          <w:rFonts w:asciiTheme="minorHAnsi" w:hAnsiTheme="minorHAnsi" w:cstheme="minorHAnsi"/>
          <w:b/>
          <w:i/>
          <w:sz w:val="22"/>
          <w:szCs w:val="22"/>
        </w:rPr>
      </w:pPr>
    </w:p>
    <w:p w14:paraId="7B5B01E8" w14:textId="0D5FDF79" w:rsidR="002231F0" w:rsidRPr="00CC056C" w:rsidRDefault="002231F0" w:rsidP="002231F0">
      <w:pPr>
        <w:pStyle w:val="Textosinformato"/>
        <w:spacing w:after="120" w:line="312" w:lineRule="auto"/>
        <w:jc w:val="both"/>
        <w:rPr>
          <w:rFonts w:asciiTheme="minorHAnsi" w:hAnsiTheme="minorHAnsi" w:cstheme="minorHAnsi"/>
          <w:b/>
          <w:i/>
          <w:sz w:val="22"/>
          <w:szCs w:val="22"/>
        </w:rPr>
      </w:pPr>
      <w:r w:rsidRPr="00CC056C">
        <w:rPr>
          <w:rFonts w:asciiTheme="minorHAnsi" w:hAnsiTheme="minorHAnsi" w:cstheme="minorHAnsi"/>
          <w:b/>
          <w:i/>
          <w:sz w:val="22"/>
          <w:szCs w:val="22"/>
        </w:rPr>
        <w:t xml:space="preserve">DECLARA: </w:t>
      </w:r>
    </w:p>
    <w:p w14:paraId="6D651BC9" w14:textId="6067A9DC" w:rsidR="002231F0" w:rsidRDefault="00741056" w:rsidP="00741056">
      <w:pPr>
        <w:pStyle w:val="Textosinformato"/>
        <w:numPr>
          <w:ilvl w:val="0"/>
          <w:numId w:val="8"/>
        </w:numPr>
        <w:spacing w:after="120" w:line="312" w:lineRule="auto"/>
        <w:jc w:val="both"/>
        <w:rPr>
          <w:rFonts w:asciiTheme="minorHAnsi" w:hAnsiTheme="minorHAnsi" w:cstheme="minorHAnsi"/>
          <w:sz w:val="22"/>
          <w:szCs w:val="22"/>
        </w:rPr>
      </w:pPr>
      <w:r>
        <w:rPr>
          <w:rFonts w:asciiTheme="minorHAnsi" w:hAnsiTheme="minorHAnsi" w:cstheme="minorHAnsi"/>
          <w:sz w:val="22"/>
          <w:szCs w:val="22"/>
        </w:rPr>
        <w:t xml:space="preserve">Que durante la vigencia del </w:t>
      </w:r>
      <w:r w:rsidRPr="00741056">
        <w:rPr>
          <w:rFonts w:asciiTheme="minorHAnsi" w:hAnsiTheme="minorHAnsi" w:cstheme="minorHAnsi"/>
          <w:sz w:val="22"/>
          <w:szCs w:val="22"/>
          <w:u w:val="single"/>
        </w:rPr>
        <w:t>contrato se compromete al suministro de la</w:t>
      </w:r>
      <w:r w:rsidR="008658E7">
        <w:rPr>
          <w:rFonts w:asciiTheme="minorHAnsi" w:hAnsiTheme="minorHAnsi" w:cstheme="minorHAnsi"/>
          <w:sz w:val="22"/>
          <w:szCs w:val="22"/>
          <w:u w:val="single"/>
        </w:rPr>
        <w:t>s</w:t>
      </w:r>
      <w:r w:rsidR="003A048B">
        <w:rPr>
          <w:rFonts w:asciiTheme="minorHAnsi" w:hAnsiTheme="minorHAnsi" w:cstheme="minorHAnsi"/>
          <w:sz w:val="22"/>
          <w:szCs w:val="22"/>
          <w:u w:val="single"/>
        </w:rPr>
        <w:t xml:space="preserve"> siguientes</w:t>
      </w:r>
      <w:r w:rsidRPr="00741056">
        <w:rPr>
          <w:rFonts w:asciiTheme="minorHAnsi" w:hAnsiTheme="minorHAnsi" w:cstheme="minorHAnsi"/>
          <w:sz w:val="22"/>
          <w:szCs w:val="22"/>
          <w:u w:val="single"/>
        </w:rPr>
        <w:t xml:space="preserve"> referencia</w:t>
      </w:r>
      <w:r w:rsidR="008658E7">
        <w:rPr>
          <w:rFonts w:asciiTheme="minorHAnsi" w:hAnsiTheme="minorHAnsi" w:cstheme="minorHAnsi"/>
          <w:sz w:val="22"/>
          <w:szCs w:val="22"/>
          <w:u w:val="single"/>
        </w:rPr>
        <w:t>s</w:t>
      </w:r>
      <w:r>
        <w:rPr>
          <w:rFonts w:asciiTheme="minorHAnsi" w:hAnsiTheme="minorHAnsi" w:cstheme="minorHAnsi"/>
          <w:sz w:val="22"/>
          <w:szCs w:val="22"/>
        </w:rPr>
        <w:t>, siendo ésta</w:t>
      </w:r>
      <w:r w:rsidR="008658E7">
        <w:rPr>
          <w:rFonts w:asciiTheme="minorHAnsi" w:hAnsiTheme="minorHAnsi" w:cstheme="minorHAnsi"/>
          <w:sz w:val="22"/>
          <w:szCs w:val="22"/>
        </w:rPr>
        <w:t>s</w:t>
      </w:r>
      <w:r>
        <w:rPr>
          <w:rFonts w:asciiTheme="minorHAnsi" w:hAnsiTheme="minorHAnsi" w:cstheme="minorHAnsi"/>
          <w:sz w:val="22"/>
          <w:szCs w:val="22"/>
        </w:rPr>
        <w:t xml:space="preserve"> la</w:t>
      </w:r>
      <w:r w:rsidR="008658E7">
        <w:rPr>
          <w:rFonts w:asciiTheme="minorHAnsi" w:hAnsiTheme="minorHAnsi" w:cstheme="minorHAnsi"/>
          <w:sz w:val="22"/>
          <w:szCs w:val="22"/>
        </w:rPr>
        <w:t>s</w:t>
      </w:r>
      <w:r>
        <w:rPr>
          <w:rFonts w:asciiTheme="minorHAnsi" w:hAnsiTheme="minorHAnsi" w:cstheme="minorHAnsi"/>
          <w:sz w:val="22"/>
          <w:szCs w:val="22"/>
        </w:rPr>
        <w:t xml:space="preserve"> citada</w:t>
      </w:r>
      <w:r w:rsidR="008658E7">
        <w:rPr>
          <w:rFonts w:asciiTheme="minorHAnsi" w:hAnsiTheme="minorHAnsi" w:cstheme="minorHAnsi"/>
          <w:sz w:val="22"/>
          <w:szCs w:val="22"/>
        </w:rPr>
        <w:t>s</w:t>
      </w:r>
      <w:r>
        <w:rPr>
          <w:rFonts w:asciiTheme="minorHAnsi" w:hAnsiTheme="minorHAnsi" w:cstheme="minorHAnsi"/>
          <w:sz w:val="22"/>
          <w:szCs w:val="22"/>
        </w:rPr>
        <w:t xml:space="preserve"> a continuación. </w:t>
      </w:r>
    </w:p>
    <w:p w14:paraId="5AE7ED9F" w14:textId="62269392" w:rsidR="0035379F" w:rsidRPr="00A64D63" w:rsidRDefault="00050318" w:rsidP="0035379F">
      <w:pPr>
        <w:pStyle w:val="Textosinformato"/>
        <w:numPr>
          <w:ilvl w:val="0"/>
          <w:numId w:val="8"/>
        </w:numPr>
        <w:spacing w:after="120" w:line="312" w:lineRule="auto"/>
        <w:jc w:val="both"/>
        <w:rPr>
          <w:rFonts w:asciiTheme="minorHAnsi" w:hAnsiTheme="minorHAnsi" w:cstheme="minorHAnsi"/>
          <w:i/>
          <w:sz w:val="22"/>
          <w:szCs w:val="22"/>
        </w:rPr>
      </w:pPr>
      <w:r>
        <w:rPr>
          <w:rFonts w:asciiTheme="minorHAnsi" w:hAnsiTheme="minorHAnsi" w:cstheme="minorHAnsi"/>
          <w:sz w:val="22"/>
          <w:szCs w:val="22"/>
        </w:rPr>
        <w:t>El</w:t>
      </w:r>
      <w:r w:rsidR="0035379F" w:rsidRPr="00741056">
        <w:rPr>
          <w:rFonts w:asciiTheme="minorHAnsi" w:hAnsiTheme="minorHAnsi" w:cstheme="minorHAnsi"/>
          <w:sz w:val="22"/>
          <w:szCs w:val="22"/>
        </w:rPr>
        <w:t xml:space="preserve"> plazo de suministro </w:t>
      </w:r>
      <w:r>
        <w:rPr>
          <w:rFonts w:asciiTheme="minorHAnsi" w:hAnsiTheme="minorHAnsi" w:cstheme="minorHAnsi"/>
          <w:sz w:val="22"/>
          <w:szCs w:val="22"/>
        </w:rPr>
        <w:t xml:space="preserve">de la entrega </w:t>
      </w:r>
      <w:r w:rsidR="00427480">
        <w:rPr>
          <w:rFonts w:asciiTheme="minorHAnsi" w:hAnsiTheme="minorHAnsi" w:cstheme="minorHAnsi"/>
          <w:sz w:val="22"/>
          <w:szCs w:val="22"/>
        </w:rPr>
        <w:t>c</w:t>
      </w:r>
      <w:r w:rsidR="0035379F" w:rsidRPr="00741056">
        <w:rPr>
          <w:rFonts w:asciiTheme="minorHAnsi" w:hAnsiTheme="minorHAnsi" w:cstheme="minorHAnsi"/>
          <w:sz w:val="22"/>
          <w:szCs w:val="22"/>
        </w:rPr>
        <w:t>orresponderá a</w:t>
      </w:r>
      <w:r w:rsidR="0035379F">
        <w:rPr>
          <w:rFonts w:asciiTheme="minorHAnsi" w:hAnsiTheme="minorHAnsi" w:cstheme="minorHAnsi"/>
          <w:sz w:val="22"/>
          <w:szCs w:val="22"/>
        </w:rPr>
        <w:t xml:space="preserve">l que a </w:t>
      </w:r>
      <w:r w:rsidR="0035379F" w:rsidRPr="00741056">
        <w:rPr>
          <w:rFonts w:asciiTheme="minorHAnsi" w:hAnsiTheme="minorHAnsi" w:cstheme="minorHAnsi"/>
          <w:sz w:val="22"/>
          <w:szCs w:val="22"/>
        </w:rPr>
        <w:t xml:space="preserve">continuación </w:t>
      </w:r>
      <w:r w:rsidR="00427480">
        <w:rPr>
          <w:rFonts w:asciiTheme="minorHAnsi" w:hAnsiTheme="minorHAnsi" w:cstheme="minorHAnsi"/>
          <w:sz w:val="22"/>
          <w:szCs w:val="22"/>
        </w:rPr>
        <w:t>se indica, tras el envío de la correspondiente orden de entrega.</w:t>
      </w:r>
      <w:r w:rsidR="0026144B">
        <w:rPr>
          <w:rFonts w:asciiTheme="minorHAnsi" w:hAnsiTheme="minorHAnsi" w:cstheme="minorHAnsi"/>
          <w:sz w:val="22"/>
          <w:szCs w:val="22"/>
        </w:rPr>
        <w:t xml:space="preserve"> Este plazo no deberá ser superior a las doce (12) semanas.</w:t>
      </w:r>
    </w:p>
    <w:p w14:paraId="7CF82C84" w14:textId="77777777" w:rsidR="00A64D63" w:rsidRPr="00BE0E2E" w:rsidRDefault="00A64D63" w:rsidP="00A64D63">
      <w:pPr>
        <w:pStyle w:val="Textosinformato"/>
        <w:spacing w:after="120" w:line="312" w:lineRule="auto"/>
        <w:ind w:left="720"/>
        <w:jc w:val="both"/>
        <w:rPr>
          <w:rFonts w:asciiTheme="minorHAnsi" w:hAnsiTheme="minorHAnsi" w:cstheme="minorHAnsi"/>
          <w:i/>
          <w:sz w:val="22"/>
          <w:szCs w:val="22"/>
        </w:rPr>
      </w:pPr>
    </w:p>
    <w:tbl>
      <w:tblPr>
        <w:tblW w:w="1063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92"/>
        <w:gridCol w:w="1560"/>
        <w:gridCol w:w="1696"/>
        <w:gridCol w:w="1134"/>
        <w:gridCol w:w="1559"/>
        <w:gridCol w:w="3690"/>
      </w:tblGrid>
      <w:tr w:rsidR="00797C8D" w:rsidRPr="00431398" w14:paraId="18797333" w14:textId="0A7D8701" w:rsidTr="00D55F70">
        <w:trPr>
          <w:trHeight w:val="908"/>
          <w:jc w:val="center"/>
        </w:trPr>
        <w:tc>
          <w:tcPr>
            <w:tcW w:w="992" w:type="dxa"/>
            <w:shd w:val="clear" w:color="000000" w:fill="4F81BD"/>
            <w:noWrap/>
            <w:vAlign w:val="center"/>
            <w:hideMark/>
          </w:tcPr>
          <w:p w14:paraId="750ABEAD" w14:textId="77777777" w:rsidR="00797C8D" w:rsidRPr="00431398" w:rsidRDefault="00797C8D" w:rsidP="001F2EC9">
            <w:pPr>
              <w:jc w:val="center"/>
              <w:rPr>
                <w:rFonts w:asciiTheme="minorHAnsi" w:hAnsiTheme="minorHAnsi" w:cstheme="minorHAnsi"/>
                <w:i/>
                <w:color w:val="FFFFFF" w:themeColor="background1"/>
                <w:sz w:val="18"/>
                <w:szCs w:val="18"/>
              </w:rPr>
            </w:pPr>
            <w:r w:rsidRPr="00431398">
              <w:rPr>
                <w:rFonts w:asciiTheme="minorHAnsi" w:hAnsiTheme="minorHAnsi" w:cstheme="minorHAnsi"/>
                <w:b/>
                <w:bCs/>
                <w:i/>
                <w:color w:val="FFFFFF" w:themeColor="background1"/>
                <w:sz w:val="18"/>
                <w:szCs w:val="18"/>
              </w:rPr>
              <w:t>REF. INTERNA DE METRO</w:t>
            </w:r>
          </w:p>
        </w:tc>
        <w:tc>
          <w:tcPr>
            <w:tcW w:w="1560" w:type="dxa"/>
            <w:shd w:val="clear" w:color="000000" w:fill="4F81BD"/>
            <w:noWrap/>
            <w:vAlign w:val="center"/>
            <w:hideMark/>
          </w:tcPr>
          <w:p w14:paraId="3841E5B7" w14:textId="77777777" w:rsidR="00797C8D" w:rsidRPr="00431398" w:rsidRDefault="00797C8D" w:rsidP="001F2EC9">
            <w:pPr>
              <w:jc w:val="center"/>
              <w:rPr>
                <w:rFonts w:asciiTheme="minorHAnsi" w:hAnsiTheme="minorHAnsi" w:cstheme="minorHAnsi"/>
                <w:i/>
                <w:color w:val="FFFFFF" w:themeColor="background1"/>
                <w:sz w:val="18"/>
                <w:szCs w:val="18"/>
              </w:rPr>
            </w:pPr>
            <w:r w:rsidRPr="00431398">
              <w:rPr>
                <w:rFonts w:asciiTheme="minorHAnsi" w:hAnsiTheme="minorHAnsi" w:cstheme="minorHAnsi"/>
                <w:b/>
                <w:bCs/>
                <w:i/>
                <w:color w:val="FFFFFF" w:themeColor="background1"/>
                <w:sz w:val="18"/>
                <w:szCs w:val="18"/>
              </w:rPr>
              <w:t>DESCRIPCIÓN DE MATERIAL</w:t>
            </w:r>
          </w:p>
        </w:tc>
        <w:tc>
          <w:tcPr>
            <w:tcW w:w="1696" w:type="dxa"/>
            <w:shd w:val="clear" w:color="000000" w:fill="4F81BD"/>
            <w:vAlign w:val="center"/>
            <w:hideMark/>
          </w:tcPr>
          <w:p w14:paraId="5316627D" w14:textId="4AE71AD8" w:rsidR="00797C8D" w:rsidRPr="00431398" w:rsidRDefault="00797C8D" w:rsidP="001F2EC9">
            <w:pPr>
              <w:jc w:val="center"/>
              <w:rPr>
                <w:rFonts w:asciiTheme="minorHAnsi" w:hAnsiTheme="minorHAnsi" w:cstheme="minorHAnsi"/>
                <w:i/>
                <w:color w:val="FFFFFF" w:themeColor="background1"/>
                <w:sz w:val="18"/>
                <w:szCs w:val="18"/>
              </w:rPr>
            </w:pPr>
            <w:r>
              <w:rPr>
                <w:rFonts w:asciiTheme="minorHAnsi" w:hAnsiTheme="minorHAnsi" w:cstheme="minorHAnsi"/>
                <w:b/>
                <w:bCs/>
                <w:i/>
                <w:color w:val="FFFFFF" w:themeColor="background1"/>
                <w:sz w:val="18"/>
                <w:szCs w:val="18"/>
              </w:rPr>
              <w:t>Plano Metro</w:t>
            </w:r>
          </w:p>
        </w:tc>
        <w:tc>
          <w:tcPr>
            <w:tcW w:w="1134" w:type="dxa"/>
            <w:shd w:val="clear" w:color="000000" w:fill="4F81BD"/>
            <w:vAlign w:val="center"/>
          </w:tcPr>
          <w:p w14:paraId="1043D611" w14:textId="77777777" w:rsidR="00797C8D" w:rsidRPr="00431398" w:rsidRDefault="00797C8D" w:rsidP="001F2EC9">
            <w:pPr>
              <w:jc w:val="center"/>
              <w:rPr>
                <w:rFonts w:asciiTheme="minorHAnsi" w:hAnsiTheme="minorHAnsi" w:cstheme="minorHAnsi"/>
                <w:b/>
                <w:bCs/>
                <w:i/>
                <w:color w:val="FFFFFF" w:themeColor="background1"/>
                <w:sz w:val="18"/>
                <w:szCs w:val="18"/>
              </w:rPr>
            </w:pPr>
            <w:r>
              <w:rPr>
                <w:rFonts w:asciiTheme="minorHAnsi" w:hAnsiTheme="minorHAnsi" w:cstheme="minorHAnsi"/>
                <w:b/>
                <w:bCs/>
                <w:i/>
                <w:color w:val="FFFFFF" w:themeColor="background1"/>
                <w:sz w:val="18"/>
                <w:szCs w:val="18"/>
              </w:rPr>
              <w:t>PLAZO MÁXIMO DE SUMINISTRO (SEMANAS)</w:t>
            </w:r>
          </w:p>
        </w:tc>
        <w:tc>
          <w:tcPr>
            <w:tcW w:w="1559" w:type="dxa"/>
            <w:shd w:val="clear" w:color="000000" w:fill="4F81BD"/>
            <w:vAlign w:val="center"/>
            <w:hideMark/>
          </w:tcPr>
          <w:p w14:paraId="1577FBEE" w14:textId="77777777" w:rsidR="00797C8D" w:rsidRPr="00431398" w:rsidRDefault="00797C8D" w:rsidP="001F2EC9">
            <w:pPr>
              <w:jc w:val="center"/>
              <w:rPr>
                <w:rFonts w:asciiTheme="minorHAnsi" w:hAnsiTheme="minorHAnsi" w:cstheme="minorHAnsi"/>
                <w:b/>
                <w:bCs/>
                <w:i/>
                <w:color w:val="FFFFFF" w:themeColor="background1"/>
                <w:sz w:val="18"/>
                <w:szCs w:val="18"/>
              </w:rPr>
            </w:pPr>
            <w:r w:rsidRPr="00431398">
              <w:rPr>
                <w:rFonts w:asciiTheme="minorHAnsi" w:hAnsiTheme="minorHAnsi" w:cstheme="minorHAnsi"/>
                <w:b/>
                <w:bCs/>
                <w:i/>
                <w:color w:val="FFFFFF" w:themeColor="background1"/>
                <w:sz w:val="18"/>
                <w:szCs w:val="18"/>
              </w:rPr>
              <w:t xml:space="preserve">PLAZO DE SUMINISTRO </w:t>
            </w:r>
          </w:p>
          <w:p w14:paraId="3708A451" w14:textId="77777777" w:rsidR="00797C8D" w:rsidRPr="00431398" w:rsidRDefault="00797C8D" w:rsidP="001F2EC9">
            <w:pPr>
              <w:jc w:val="center"/>
              <w:rPr>
                <w:rFonts w:asciiTheme="minorHAnsi" w:hAnsiTheme="minorHAnsi" w:cstheme="minorHAnsi"/>
                <w:b/>
                <w:bCs/>
                <w:i/>
                <w:color w:val="FFFFFF" w:themeColor="background1"/>
                <w:sz w:val="18"/>
                <w:szCs w:val="18"/>
              </w:rPr>
            </w:pPr>
            <w:r w:rsidRPr="00431398">
              <w:rPr>
                <w:rFonts w:asciiTheme="minorHAnsi" w:hAnsiTheme="minorHAnsi" w:cstheme="minorHAnsi"/>
                <w:b/>
                <w:bCs/>
                <w:i/>
                <w:color w:val="FFFFFF" w:themeColor="background1"/>
                <w:sz w:val="18"/>
                <w:szCs w:val="18"/>
              </w:rPr>
              <w:t>(</w:t>
            </w:r>
            <w:r>
              <w:rPr>
                <w:rFonts w:asciiTheme="minorHAnsi" w:hAnsiTheme="minorHAnsi" w:cstheme="minorHAnsi"/>
                <w:b/>
                <w:bCs/>
                <w:i/>
                <w:color w:val="FFFFFF" w:themeColor="background1"/>
                <w:sz w:val="18"/>
                <w:szCs w:val="18"/>
              </w:rPr>
              <w:t>SEMANAS</w:t>
            </w:r>
            <w:r w:rsidRPr="00431398">
              <w:rPr>
                <w:rFonts w:asciiTheme="minorHAnsi" w:hAnsiTheme="minorHAnsi" w:cstheme="minorHAnsi"/>
                <w:b/>
                <w:bCs/>
                <w:i/>
                <w:color w:val="FFFFFF" w:themeColor="background1"/>
                <w:sz w:val="18"/>
                <w:szCs w:val="18"/>
              </w:rPr>
              <w:t>)</w:t>
            </w:r>
          </w:p>
          <w:p w14:paraId="61947C82" w14:textId="0D2ADC07" w:rsidR="00797C8D" w:rsidRPr="00431398" w:rsidRDefault="00797C8D" w:rsidP="001F2EC9">
            <w:pPr>
              <w:jc w:val="center"/>
              <w:rPr>
                <w:rFonts w:asciiTheme="minorHAnsi" w:hAnsiTheme="minorHAnsi" w:cstheme="minorHAnsi"/>
                <w:i/>
                <w:color w:val="FFFFFF" w:themeColor="background1"/>
                <w:sz w:val="18"/>
                <w:szCs w:val="18"/>
              </w:rPr>
            </w:pPr>
            <w:r w:rsidRPr="00431398">
              <w:rPr>
                <w:rFonts w:asciiTheme="minorHAnsi" w:hAnsiTheme="minorHAnsi" w:cstheme="minorHAnsi"/>
                <w:b/>
                <w:bCs/>
                <w:i/>
                <w:color w:val="FFFFFF" w:themeColor="background1"/>
                <w:sz w:val="18"/>
                <w:szCs w:val="18"/>
              </w:rPr>
              <w:t>(*)</w:t>
            </w:r>
          </w:p>
        </w:tc>
        <w:tc>
          <w:tcPr>
            <w:tcW w:w="3690" w:type="dxa"/>
            <w:shd w:val="clear" w:color="000000" w:fill="4F81BD"/>
            <w:vAlign w:val="center"/>
          </w:tcPr>
          <w:p w14:paraId="0CB0E4B1" w14:textId="4047BFCD" w:rsidR="00797C8D" w:rsidRPr="00431398" w:rsidRDefault="00797C8D" w:rsidP="001F2EC9">
            <w:pPr>
              <w:jc w:val="center"/>
              <w:rPr>
                <w:rFonts w:asciiTheme="minorHAnsi" w:hAnsiTheme="minorHAnsi" w:cstheme="minorHAnsi"/>
                <w:b/>
                <w:bCs/>
                <w:i/>
                <w:color w:val="FFFFFF" w:themeColor="background1"/>
                <w:sz w:val="18"/>
                <w:szCs w:val="18"/>
              </w:rPr>
            </w:pPr>
            <w:r>
              <w:rPr>
                <w:rFonts w:asciiTheme="minorHAnsi" w:hAnsiTheme="minorHAnsi" w:cstheme="minorHAnsi"/>
                <w:b/>
                <w:bCs/>
                <w:i/>
                <w:color w:val="FFFFFF" w:themeColor="background1"/>
                <w:sz w:val="18"/>
                <w:szCs w:val="18"/>
              </w:rPr>
              <w:t>Observaciones (**)</w:t>
            </w:r>
          </w:p>
        </w:tc>
      </w:tr>
      <w:tr w:rsidR="003A048B" w:rsidRPr="00431398" w14:paraId="12016332" w14:textId="79421E08" w:rsidTr="00D55F70">
        <w:trPr>
          <w:trHeight w:val="1150"/>
          <w:jc w:val="center"/>
        </w:trPr>
        <w:tc>
          <w:tcPr>
            <w:tcW w:w="992" w:type="dxa"/>
            <w:shd w:val="clear" w:color="000000" w:fill="DBE5F1"/>
            <w:vAlign w:val="center"/>
          </w:tcPr>
          <w:p w14:paraId="290A69C4" w14:textId="7796AFC2" w:rsidR="003A048B" w:rsidRPr="00654E74" w:rsidRDefault="003A048B" w:rsidP="003A048B">
            <w:pPr>
              <w:spacing w:line="240" w:lineRule="auto"/>
              <w:jc w:val="center"/>
              <w:rPr>
                <w:rFonts w:eastAsia="Times New Roman"/>
                <w:color w:val="000000"/>
                <w:sz w:val="18"/>
                <w:szCs w:val="18"/>
              </w:rPr>
            </w:pPr>
            <w:r w:rsidRPr="00467998">
              <w:rPr>
                <w:rFonts w:asciiTheme="minorHAnsi" w:eastAsia="Times New Roman" w:hAnsiTheme="minorHAnsi"/>
                <w:bCs/>
                <w:sz w:val="18"/>
                <w:szCs w:val="18"/>
                <w:lang w:val="en-US"/>
              </w:rPr>
              <w:t>40412</w:t>
            </w:r>
          </w:p>
        </w:tc>
        <w:tc>
          <w:tcPr>
            <w:tcW w:w="1560" w:type="dxa"/>
            <w:shd w:val="clear" w:color="000000" w:fill="DBE5F1"/>
            <w:noWrap/>
            <w:vAlign w:val="center"/>
          </w:tcPr>
          <w:p w14:paraId="0F883A01" w14:textId="69C6C22F" w:rsidR="003A048B" w:rsidRPr="00654E74" w:rsidRDefault="003A048B" w:rsidP="003A048B">
            <w:pPr>
              <w:spacing w:line="240" w:lineRule="auto"/>
              <w:jc w:val="center"/>
              <w:rPr>
                <w:rFonts w:eastAsia="Times New Roman"/>
                <w:color w:val="000000"/>
                <w:sz w:val="18"/>
                <w:szCs w:val="18"/>
              </w:rPr>
            </w:pPr>
            <w:r w:rsidRPr="00467998">
              <w:rPr>
                <w:rFonts w:asciiTheme="minorHAnsi" w:eastAsia="Times New Roman" w:hAnsiTheme="minorHAnsi"/>
                <w:bCs/>
                <w:sz w:val="18"/>
                <w:szCs w:val="18"/>
                <w:lang w:val="en-US"/>
              </w:rPr>
              <w:t>GUARNICION EMBOLO 57 MM</w:t>
            </w:r>
          </w:p>
        </w:tc>
        <w:tc>
          <w:tcPr>
            <w:tcW w:w="1696" w:type="dxa"/>
            <w:shd w:val="clear" w:color="auto" w:fill="F2F2F2" w:themeFill="background1" w:themeFillShade="F2"/>
            <w:vAlign w:val="center"/>
          </w:tcPr>
          <w:p w14:paraId="7825FBDF" w14:textId="4EABBF30" w:rsidR="003A048B" w:rsidRPr="003A048B" w:rsidRDefault="003A048B" w:rsidP="003A048B">
            <w:pPr>
              <w:spacing w:line="240" w:lineRule="auto"/>
              <w:jc w:val="center"/>
              <w:rPr>
                <w:rFonts w:eastAsia="Times New Roman"/>
                <w:color w:val="FF0000"/>
                <w:sz w:val="18"/>
                <w:szCs w:val="18"/>
              </w:rPr>
            </w:pPr>
            <w:r w:rsidRPr="003A048B">
              <w:rPr>
                <w:rFonts w:eastAsia="Times New Roman"/>
                <w:color w:val="000000" w:themeColor="text1"/>
                <w:sz w:val="18"/>
                <w:szCs w:val="18"/>
              </w:rPr>
              <w:t>4644. Ed. 0</w:t>
            </w:r>
          </w:p>
        </w:tc>
        <w:tc>
          <w:tcPr>
            <w:tcW w:w="1134" w:type="dxa"/>
            <w:shd w:val="clear" w:color="auto" w:fill="F2F2F2" w:themeFill="background1" w:themeFillShade="F2"/>
            <w:vAlign w:val="center"/>
          </w:tcPr>
          <w:p w14:paraId="01FDF84A" w14:textId="74BCC75C" w:rsidR="003A048B" w:rsidRPr="003A048B" w:rsidRDefault="00D86109" w:rsidP="003A048B">
            <w:pPr>
              <w:spacing w:line="240" w:lineRule="auto"/>
              <w:jc w:val="center"/>
              <w:rPr>
                <w:rFonts w:eastAsia="Times New Roman"/>
                <w:color w:val="FF0000"/>
                <w:sz w:val="18"/>
                <w:szCs w:val="18"/>
              </w:rPr>
            </w:pPr>
            <w:r w:rsidRPr="00D86109">
              <w:rPr>
                <w:rFonts w:eastAsia="Times New Roman"/>
                <w:color w:val="000000" w:themeColor="text1"/>
                <w:sz w:val="18"/>
                <w:szCs w:val="18"/>
              </w:rPr>
              <w:t>12</w:t>
            </w:r>
          </w:p>
        </w:tc>
        <w:tc>
          <w:tcPr>
            <w:tcW w:w="1559" w:type="dxa"/>
            <w:shd w:val="clear" w:color="auto" w:fill="auto"/>
            <w:vAlign w:val="center"/>
          </w:tcPr>
          <w:p w14:paraId="072ADA32" w14:textId="77777777" w:rsidR="003A048B" w:rsidRPr="00431398" w:rsidRDefault="003A048B" w:rsidP="003A048B">
            <w:pPr>
              <w:spacing w:line="240" w:lineRule="auto"/>
              <w:jc w:val="center"/>
              <w:rPr>
                <w:rFonts w:eastAsia="Times New Roman"/>
                <w:color w:val="000000"/>
                <w:sz w:val="18"/>
                <w:szCs w:val="18"/>
              </w:rPr>
            </w:pPr>
          </w:p>
        </w:tc>
        <w:tc>
          <w:tcPr>
            <w:tcW w:w="3690" w:type="dxa"/>
            <w:vAlign w:val="center"/>
          </w:tcPr>
          <w:p w14:paraId="2DAECE80" w14:textId="13DA0DE1" w:rsidR="003A048B" w:rsidRPr="00375D55" w:rsidRDefault="003A048B" w:rsidP="003A048B">
            <w:pPr>
              <w:spacing w:line="240" w:lineRule="auto"/>
              <w:rPr>
                <w:rFonts w:eastAsia="Times New Roman"/>
                <w:b/>
                <w:color w:val="000000"/>
                <w:sz w:val="20"/>
                <w:szCs w:val="20"/>
              </w:rPr>
            </w:pPr>
            <w:r w:rsidRPr="00375D55">
              <w:rPr>
                <w:rFonts w:eastAsia="Times New Roman"/>
                <w:b/>
                <w:color w:val="000000"/>
                <w:sz w:val="20"/>
                <w:szCs w:val="20"/>
              </w:rPr>
              <w:t>Material:</w:t>
            </w:r>
          </w:p>
          <w:p w14:paraId="0EF9E62D" w14:textId="2AD8C110" w:rsidR="003A048B" w:rsidRPr="00375D55" w:rsidRDefault="003A048B" w:rsidP="003A048B">
            <w:pPr>
              <w:spacing w:line="240" w:lineRule="auto"/>
              <w:rPr>
                <w:rFonts w:eastAsia="Times New Roman"/>
                <w:b/>
                <w:color w:val="000000"/>
                <w:sz w:val="20"/>
                <w:szCs w:val="20"/>
              </w:rPr>
            </w:pPr>
            <w:r w:rsidRPr="00375D55">
              <w:rPr>
                <w:rFonts w:eastAsia="Times New Roman"/>
                <w:b/>
                <w:color w:val="000000"/>
                <w:sz w:val="20"/>
                <w:szCs w:val="20"/>
              </w:rPr>
              <w:t>Dureza:</w:t>
            </w:r>
          </w:p>
          <w:p w14:paraId="58734280" w14:textId="07E7D74F" w:rsidR="003A048B" w:rsidRPr="00375D55" w:rsidRDefault="003A048B" w:rsidP="003A048B">
            <w:pPr>
              <w:spacing w:line="240" w:lineRule="auto"/>
              <w:rPr>
                <w:rFonts w:eastAsia="Times New Roman"/>
                <w:color w:val="000000"/>
                <w:sz w:val="20"/>
                <w:szCs w:val="20"/>
              </w:rPr>
            </w:pPr>
            <w:r w:rsidRPr="00375D55">
              <w:rPr>
                <w:rFonts w:eastAsia="Times New Roman"/>
                <w:color w:val="000000"/>
                <w:sz w:val="20"/>
                <w:szCs w:val="20"/>
              </w:rPr>
              <w:t>Otras observaciones:</w:t>
            </w:r>
          </w:p>
          <w:p w14:paraId="2EB596F2" w14:textId="77777777" w:rsidR="003A048B" w:rsidRPr="00375D55" w:rsidRDefault="003A048B" w:rsidP="003A048B">
            <w:pPr>
              <w:spacing w:line="240" w:lineRule="auto"/>
              <w:rPr>
                <w:rFonts w:eastAsia="Times New Roman"/>
                <w:color w:val="000000"/>
                <w:sz w:val="20"/>
                <w:szCs w:val="20"/>
              </w:rPr>
            </w:pPr>
          </w:p>
          <w:p w14:paraId="6C9A4D0B" w14:textId="77777777" w:rsidR="003A048B" w:rsidRPr="00375D55" w:rsidRDefault="003A048B" w:rsidP="003A048B">
            <w:pPr>
              <w:spacing w:line="240" w:lineRule="auto"/>
              <w:rPr>
                <w:rFonts w:eastAsia="Times New Roman"/>
                <w:color w:val="000000"/>
                <w:sz w:val="20"/>
                <w:szCs w:val="20"/>
              </w:rPr>
            </w:pPr>
          </w:p>
          <w:p w14:paraId="788720E6" w14:textId="460B4F79" w:rsidR="003A048B" w:rsidRPr="00375D55" w:rsidRDefault="003A048B" w:rsidP="003A048B">
            <w:pPr>
              <w:spacing w:line="240" w:lineRule="auto"/>
              <w:rPr>
                <w:rFonts w:eastAsia="Times New Roman"/>
                <w:color w:val="000000"/>
                <w:sz w:val="20"/>
                <w:szCs w:val="20"/>
              </w:rPr>
            </w:pPr>
          </w:p>
        </w:tc>
      </w:tr>
      <w:tr w:rsidR="00A64D63" w:rsidRPr="00431398" w14:paraId="0D522AAA" w14:textId="77777777" w:rsidTr="00D55F70">
        <w:trPr>
          <w:trHeight w:val="1150"/>
          <w:jc w:val="center"/>
        </w:trPr>
        <w:tc>
          <w:tcPr>
            <w:tcW w:w="992" w:type="dxa"/>
            <w:shd w:val="clear" w:color="000000" w:fill="DBE5F1"/>
            <w:vAlign w:val="center"/>
          </w:tcPr>
          <w:p w14:paraId="7C74906E" w14:textId="274E9593" w:rsidR="00A64D63" w:rsidRPr="00467998" w:rsidRDefault="00A64D63" w:rsidP="00A64D63">
            <w:pPr>
              <w:spacing w:line="240" w:lineRule="auto"/>
              <w:jc w:val="center"/>
              <w:rPr>
                <w:rFonts w:asciiTheme="minorHAnsi" w:eastAsia="Times New Roman" w:hAnsiTheme="minorHAnsi"/>
                <w:bCs/>
                <w:sz w:val="18"/>
                <w:szCs w:val="18"/>
                <w:lang w:val="en-US"/>
              </w:rPr>
            </w:pPr>
            <w:r w:rsidRPr="00467998">
              <w:rPr>
                <w:rFonts w:asciiTheme="minorHAnsi" w:eastAsia="Times New Roman" w:hAnsiTheme="minorHAnsi"/>
                <w:bCs/>
                <w:sz w:val="18"/>
                <w:szCs w:val="18"/>
                <w:lang w:val="en-US"/>
              </w:rPr>
              <w:t>73642</w:t>
            </w:r>
          </w:p>
        </w:tc>
        <w:tc>
          <w:tcPr>
            <w:tcW w:w="1560" w:type="dxa"/>
            <w:shd w:val="clear" w:color="000000" w:fill="DBE5F1"/>
            <w:noWrap/>
            <w:vAlign w:val="center"/>
          </w:tcPr>
          <w:p w14:paraId="1ED5BC95" w14:textId="0CCCF0DD" w:rsidR="00A64D63" w:rsidRPr="00467998" w:rsidRDefault="00A64D63" w:rsidP="00A64D63">
            <w:pPr>
              <w:spacing w:line="240" w:lineRule="auto"/>
              <w:jc w:val="center"/>
              <w:rPr>
                <w:rFonts w:asciiTheme="minorHAnsi" w:eastAsia="Times New Roman" w:hAnsiTheme="minorHAnsi"/>
                <w:bCs/>
                <w:sz w:val="18"/>
                <w:szCs w:val="18"/>
                <w:lang w:val="en-US"/>
              </w:rPr>
            </w:pPr>
            <w:r w:rsidRPr="00467998">
              <w:rPr>
                <w:rFonts w:asciiTheme="minorHAnsi" w:eastAsia="Times New Roman" w:hAnsiTheme="minorHAnsi"/>
                <w:bCs/>
                <w:sz w:val="18"/>
                <w:szCs w:val="18"/>
                <w:lang w:val="en-US"/>
              </w:rPr>
              <w:t>JUNTA NA 237 COD.07023758</w:t>
            </w:r>
          </w:p>
        </w:tc>
        <w:tc>
          <w:tcPr>
            <w:tcW w:w="1696" w:type="dxa"/>
            <w:shd w:val="clear" w:color="auto" w:fill="F2F2F2" w:themeFill="background1" w:themeFillShade="F2"/>
            <w:vAlign w:val="center"/>
          </w:tcPr>
          <w:p w14:paraId="08B053E8" w14:textId="2D40F433" w:rsidR="00A64D63" w:rsidRPr="003A048B" w:rsidRDefault="00A64D63" w:rsidP="00A64D63">
            <w:pPr>
              <w:spacing w:line="240" w:lineRule="auto"/>
              <w:jc w:val="center"/>
              <w:rPr>
                <w:rFonts w:eastAsia="Times New Roman"/>
                <w:color w:val="000000" w:themeColor="text1"/>
                <w:sz w:val="18"/>
                <w:szCs w:val="18"/>
              </w:rPr>
            </w:pPr>
            <w:r>
              <w:rPr>
                <w:rFonts w:eastAsia="Times New Roman"/>
                <w:color w:val="000000" w:themeColor="text1"/>
                <w:sz w:val="18"/>
                <w:szCs w:val="18"/>
              </w:rPr>
              <w:t>Marca homologada SIMRIT</w:t>
            </w:r>
          </w:p>
        </w:tc>
        <w:tc>
          <w:tcPr>
            <w:tcW w:w="1134" w:type="dxa"/>
            <w:shd w:val="clear" w:color="auto" w:fill="F2F2F2" w:themeFill="background1" w:themeFillShade="F2"/>
            <w:vAlign w:val="center"/>
          </w:tcPr>
          <w:p w14:paraId="6F8FB276" w14:textId="2FE51EEC" w:rsidR="00A64D63" w:rsidRPr="00D86109" w:rsidRDefault="00A64D63" w:rsidP="00A64D63">
            <w:pPr>
              <w:spacing w:line="240" w:lineRule="auto"/>
              <w:jc w:val="center"/>
              <w:rPr>
                <w:rFonts w:eastAsia="Times New Roman"/>
                <w:color w:val="000000" w:themeColor="text1"/>
                <w:sz w:val="18"/>
                <w:szCs w:val="18"/>
              </w:rPr>
            </w:pPr>
            <w:r w:rsidRPr="006C6E0C">
              <w:rPr>
                <w:rFonts w:eastAsia="Times New Roman"/>
                <w:color w:val="000000" w:themeColor="text1"/>
                <w:sz w:val="18"/>
                <w:szCs w:val="18"/>
              </w:rPr>
              <w:t>12</w:t>
            </w:r>
          </w:p>
        </w:tc>
        <w:tc>
          <w:tcPr>
            <w:tcW w:w="1559" w:type="dxa"/>
            <w:shd w:val="clear" w:color="auto" w:fill="auto"/>
            <w:vAlign w:val="center"/>
          </w:tcPr>
          <w:p w14:paraId="76BE4822" w14:textId="77777777" w:rsidR="00A64D63" w:rsidRPr="00431398" w:rsidRDefault="00A64D63" w:rsidP="00A64D63">
            <w:pPr>
              <w:spacing w:line="240" w:lineRule="auto"/>
              <w:jc w:val="center"/>
              <w:rPr>
                <w:rFonts w:eastAsia="Times New Roman"/>
                <w:color w:val="000000"/>
                <w:sz w:val="18"/>
                <w:szCs w:val="18"/>
              </w:rPr>
            </w:pPr>
          </w:p>
        </w:tc>
        <w:tc>
          <w:tcPr>
            <w:tcW w:w="3690" w:type="dxa"/>
            <w:vAlign w:val="center"/>
          </w:tcPr>
          <w:p w14:paraId="03E007C6" w14:textId="77777777" w:rsidR="00A64D63" w:rsidRPr="00F651E4" w:rsidRDefault="00A64D63" w:rsidP="00A64D63">
            <w:pPr>
              <w:spacing w:line="240" w:lineRule="auto"/>
              <w:rPr>
                <w:rFonts w:eastAsia="Times New Roman"/>
                <w:bCs/>
                <w:color w:val="000000"/>
                <w:sz w:val="20"/>
                <w:szCs w:val="20"/>
              </w:rPr>
            </w:pPr>
            <w:r w:rsidRPr="00F651E4">
              <w:rPr>
                <w:rFonts w:eastAsia="Times New Roman"/>
                <w:bCs/>
                <w:color w:val="000000"/>
                <w:sz w:val="20"/>
                <w:szCs w:val="20"/>
              </w:rPr>
              <w:t>---------</w:t>
            </w:r>
          </w:p>
          <w:p w14:paraId="4496E7B5" w14:textId="77777777" w:rsidR="00A64D63" w:rsidRPr="00375D55" w:rsidRDefault="00A64D63" w:rsidP="00A64D63">
            <w:pPr>
              <w:spacing w:line="240" w:lineRule="auto"/>
              <w:rPr>
                <w:rFonts w:eastAsia="Times New Roman"/>
                <w:color w:val="000000"/>
                <w:sz w:val="20"/>
                <w:szCs w:val="20"/>
              </w:rPr>
            </w:pPr>
          </w:p>
          <w:p w14:paraId="6C43EE1B" w14:textId="77777777" w:rsidR="00A64D63" w:rsidRPr="00375D55" w:rsidRDefault="00A64D63" w:rsidP="00A64D63">
            <w:pPr>
              <w:spacing w:line="240" w:lineRule="auto"/>
              <w:rPr>
                <w:rFonts w:eastAsia="Times New Roman"/>
                <w:color w:val="000000"/>
                <w:sz w:val="20"/>
                <w:szCs w:val="20"/>
              </w:rPr>
            </w:pPr>
          </w:p>
          <w:p w14:paraId="7CE23683" w14:textId="77777777" w:rsidR="00A64D63" w:rsidRPr="00375D55" w:rsidRDefault="00A64D63" w:rsidP="00A64D63">
            <w:pPr>
              <w:spacing w:line="240" w:lineRule="auto"/>
              <w:rPr>
                <w:rFonts w:eastAsia="Times New Roman"/>
                <w:b/>
                <w:color w:val="000000"/>
                <w:sz w:val="20"/>
                <w:szCs w:val="20"/>
              </w:rPr>
            </w:pPr>
          </w:p>
        </w:tc>
      </w:tr>
      <w:tr w:rsidR="00A64D63" w:rsidRPr="00431398" w14:paraId="1210D501" w14:textId="03CC7813" w:rsidTr="00D55F70">
        <w:trPr>
          <w:trHeight w:val="981"/>
          <w:jc w:val="center"/>
        </w:trPr>
        <w:tc>
          <w:tcPr>
            <w:tcW w:w="992" w:type="dxa"/>
            <w:shd w:val="clear" w:color="000000" w:fill="DBE5F1"/>
            <w:vAlign w:val="center"/>
          </w:tcPr>
          <w:p w14:paraId="1FA3EEA5" w14:textId="6063DFEE" w:rsidR="00A64D63" w:rsidRPr="00654E74" w:rsidRDefault="00A64D63" w:rsidP="00A64D63">
            <w:pPr>
              <w:spacing w:line="240" w:lineRule="auto"/>
              <w:jc w:val="center"/>
              <w:rPr>
                <w:sz w:val="18"/>
                <w:szCs w:val="18"/>
              </w:rPr>
            </w:pPr>
            <w:r w:rsidRPr="00467998">
              <w:rPr>
                <w:rFonts w:asciiTheme="minorHAnsi" w:eastAsia="Times New Roman" w:hAnsiTheme="minorHAnsi"/>
                <w:bCs/>
                <w:sz w:val="18"/>
                <w:szCs w:val="18"/>
                <w:lang w:val="en-US"/>
              </w:rPr>
              <w:t>73828</w:t>
            </w:r>
          </w:p>
        </w:tc>
        <w:tc>
          <w:tcPr>
            <w:tcW w:w="1560" w:type="dxa"/>
            <w:shd w:val="clear" w:color="000000" w:fill="DBE5F1"/>
            <w:noWrap/>
            <w:vAlign w:val="center"/>
          </w:tcPr>
          <w:p w14:paraId="6F06FC5E" w14:textId="7A0FCA22" w:rsidR="00A64D63" w:rsidRPr="00654E74" w:rsidRDefault="00A64D63" w:rsidP="00A64D63">
            <w:pPr>
              <w:spacing w:line="240" w:lineRule="auto"/>
              <w:jc w:val="center"/>
              <w:rPr>
                <w:sz w:val="18"/>
                <w:szCs w:val="18"/>
              </w:rPr>
            </w:pPr>
            <w:r w:rsidRPr="00467998">
              <w:rPr>
                <w:rFonts w:asciiTheme="minorHAnsi" w:eastAsia="Times New Roman" w:hAnsiTheme="minorHAnsi"/>
                <w:sz w:val="18"/>
                <w:szCs w:val="18"/>
                <w:lang w:val="en-US"/>
              </w:rPr>
              <w:t>GUARNICION-CILINDRO DESENGANCHE</w:t>
            </w:r>
          </w:p>
        </w:tc>
        <w:tc>
          <w:tcPr>
            <w:tcW w:w="1696" w:type="dxa"/>
            <w:shd w:val="clear" w:color="auto" w:fill="F2F2F2" w:themeFill="background1" w:themeFillShade="F2"/>
            <w:vAlign w:val="center"/>
          </w:tcPr>
          <w:p w14:paraId="7A0C8679" w14:textId="55C06322" w:rsidR="00A64D63" w:rsidRPr="003A048B" w:rsidRDefault="00A64D63" w:rsidP="00A64D63">
            <w:pPr>
              <w:spacing w:line="240" w:lineRule="auto"/>
              <w:jc w:val="center"/>
              <w:rPr>
                <w:rFonts w:eastAsia="Times New Roman"/>
                <w:color w:val="FF0000"/>
                <w:sz w:val="18"/>
                <w:szCs w:val="18"/>
              </w:rPr>
            </w:pPr>
            <w:r w:rsidRPr="0056612E">
              <w:rPr>
                <w:rFonts w:eastAsia="Times New Roman"/>
                <w:color w:val="000000" w:themeColor="text1"/>
                <w:sz w:val="18"/>
                <w:szCs w:val="18"/>
              </w:rPr>
              <w:t>16348. Ed. A</w:t>
            </w:r>
          </w:p>
        </w:tc>
        <w:tc>
          <w:tcPr>
            <w:tcW w:w="1134" w:type="dxa"/>
            <w:shd w:val="clear" w:color="auto" w:fill="F2F2F2" w:themeFill="background1" w:themeFillShade="F2"/>
            <w:vAlign w:val="center"/>
          </w:tcPr>
          <w:p w14:paraId="22737829" w14:textId="5EB2B50B" w:rsidR="00A64D63" w:rsidRPr="003A048B" w:rsidRDefault="00A64D63" w:rsidP="00A64D63">
            <w:pPr>
              <w:spacing w:line="240" w:lineRule="auto"/>
              <w:jc w:val="center"/>
              <w:rPr>
                <w:rFonts w:eastAsia="Times New Roman"/>
                <w:color w:val="FF0000"/>
                <w:sz w:val="18"/>
                <w:szCs w:val="18"/>
              </w:rPr>
            </w:pPr>
            <w:r w:rsidRPr="006C6E0C">
              <w:rPr>
                <w:rFonts w:eastAsia="Times New Roman"/>
                <w:color w:val="000000" w:themeColor="text1"/>
                <w:sz w:val="18"/>
                <w:szCs w:val="18"/>
              </w:rPr>
              <w:t>12</w:t>
            </w:r>
          </w:p>
        </w:tc>
        <w:tc>
          <w:tcPr>
            <w:tcW w:w="1559" w:type="dxa"/>
            <w:shd w:val="clear" w:color="auto" w:fill="auto"/>
            <w:vAlign w:val="center"/>
          </w:tcPr>
          <w:p w14:paraId="42D575B1" w14:textId="77777777" w:rsidR="00A64D63" w:rsidRPr="00431398" w:rsidRDefault="00A64D63" w:rsidP="00A64D63">
            <w:pPr>
              <w:spacing w:line="240" w:lineRule="auto"/>
              <w:jc w:val="center"/>
              <w:rPr>
                <w:rFonts w:eastAsia="Times New Roman"/>
                <w:color w:val="000000"/>
                <w:sz w:val="18"/>
                <w:szCs w:val="18"/>
              </w:rPr>
            </w:pPr>
          </w:p>
        </w:tc>
        <w:tc>
          <w:tcPr>
            <w:tcW w:w="3690" w:type="dxa"/>
            <w:vAlign w:val="center"/>
          </w:tcPr>
          <w:p w14:paraId="1B8FFFC5" w14:textId="77777777" w:rsidR="00A64D63" w:rsidRPr="00375D55" w:rsidRDefault="00A64D63" w:rsidP="00A64D63">
            <w:pPr>
              <w:spacing w:line="240" w:lineRule="auto"/>
              <w:rPr>
                <w:rFonts w:eastAsia="Times New Roman"/>
                <w:b/>
                <w:color w:val="000000"/>
                <w:sz w:val="20"/>
                <w:szCs w:val="20"/>
              </w:rPr>
            </w:pPr>
            <w:r w:rsidRPr="00375D55">
              <w:rPr>
                <w:rFonts w:eastAsia="Times New Roman"/>
                <w:b/>
                <w:color w:val="000000"/>
                <w:sz w:val="20"/>
                <w:szCs w:val="20"/>
              </w:rPr>
              <w:t>Material:</w:t>
            </w:r>
          </w:p>
          <w:p w14:paraId="7E53F165" w14:textId="05022432" w:rsidR="00A64D63" w:rsidRDefault="00A64D63" w:rsidP="00A64D63">
            <w:pPr>
              <w:spacing w:line="240" w:lineRule="auto"/>
              <w:rPr>
                <w:rFonts w:eastAsia="Times New Roman"/>
                <w:b/>
                <w:color w:val="000000"/>
                <w:sz w:val="20"/>
                <w:szCs w:val="20"/>
              </w:rPr>
            </w:pPr>
            <w:r w:rsidRPr="00375D55">
              <w:rPr>
                <w:rFonts w:eastAsia="Times New Roman"/>
                <w:b/>
                <w:color w:val="000000"/>
                <w:sz w:val="20"/>
                <w:szCs w:val="20"/>
              </w:rPr>
              <w:t>Dureza:</w:t>
            </w:r>
          </w:p>
          <w:p w14:paraId="3E3332E8" w14:textId="7F18E5F8" w:rsidR="00A64D63" w:rsidRPr="00375D55" w:rsidRDefault="00A64D63" w:rsidP="00A64D63">
            <w:pPr>
              <w:spacing w:line="240" w:lineRule="auto"/>
              <w:rPr>
                <w:rFonts w:eastAsia="Times New Roman"/>
                <w:b/>
                <w:color w:val="000000"/>
                <w:sz w:val="20"/>
                <w:szCs w:val="20"/>
              </w:rPr>
            </w:pPr>
            <w:r>
              <w:rPr>
                <w:rFonts w:eastAsia="Times New Roman"/>
                <w:b/>
                <w:color w:val="000000"/>
                <w:sz w:val="20"/>
                <w:szCs w:val="20"/>
              </w:rPr>
              <w:t>Temperatura de trabajo:</w:t>
            </w:r>
          </w:p>
          <w:p w14:paraId="5A4F7064" w14:textId="227C7AD8" w:rsidR="00A64D63" w:rsidRDefault="00A64D63" w:rsidP="00A64D63">
            <w:pPr>
              <w:spacing w:line="240" w:lineRule="auto"/>
              <w:rPr>
                <w:rFonts w:eastAsia="Times New Roman"/>
                <w:color w:val="000000"/>
                <w:sz w:val="20"/>
                <w:szCs w:val="20"/>
              </w:rPr>
            </w:pPr>
            <w:r>
              <w:rPr>
                <w:rFonts w:eastAsia="Times New Roman"/>
                <w:color w:val="000000"/>
                <w:sz w:val="20"/>
                <w:szCs w:val="20"/>
              </w:rPr>
              <w:t>Fabricante y referencia ofertada:</w:t>
            </w:r>
          </w:p>
          <w:p w14:paraId="7560AD32" w14:textId="22F634AC" w:rsidR="00A64D63" w:rsidRPr="00375D55" w:rsidRDefault="00A64D63" w:rsidP="00A64D63">
            <w:pPr>
              <w:spacing w:line="240" w:lineRule="auto"/>
              <w:rPr>
                <w:rFonts w:eastAsia="Times New Roman"/>
                <w:color w:val="000000"/>
                <w:sz w:val="20"/>
                <w:szCs w:val="20"/>
              </w:rPr>
            </w:pPr>
            <w:r w:rsidRPr="00375D55">
              <w:rPr>
                <w:rFonts w:eastAsia="Times New Roman"/>
                <w:color w:val="000000"/>
                <w:sz w:val="20"/>
                <w:szCs w:val="20"/>
              </w:rPr>
              <w:t>Otras observaciones:</w:t>
            </w:r>
          </w:p>
          <w:p w14:paraId="18E13A99" w14:textId="77777777" w:rsidR="00A64D63" w:rsidRPr="00375D55" w:rsidRDefault="00A64D63" w:rsidP="00A64D63">
            <w:pPr>
              <w:spacing w:line="240" w:lineRule="auto"/>
              <w:rPr>
                <w:rFonts w:eastAsia="Times New Roman"/>
                <w:color w:val="000000"/>
                <w:sz w:val="20"/>
                <w:szCs w:val="20"/>
              </w:rPr>
            </w:pPr>
          </w:p>
          <w:p w14:paraId="1391B48F" w14:textId="77777777" w:rsidR="00A64D63" w:rsidRPr="00375D55" w:rsidRDefault="00A64D63" w:rsidP="00A64D63">
            <w:pPr>
              <w:spacing w:line="240" w:lineRule="auto"/>
              <w:rPr>
                <w:rFonts w:eastAsia="Times New Roman"/>
                <w:color w:val="000000"/>
                <w:sz w:val="20"/>
                <w:szCs w:val="20"/>
              </w:rPr>
            </w:pPr>
          </w:p>
          <w:p w14:paraId="56272AE5" w14:textId="3D281CB7" w:rsidR="00A64D63" w:rsidRPr="00375D55" w:rsidRDefault="00A64D63" w:rsidP="00A64D63">
            <w:pPr>
              <w:spacing w:line="240" w:lineRule="auto"/>
              <w:rPr>
                <w:rFonts w:eastAsia="Times New Roman"/>
                <w:color w:val="000000"/>
                <w:sz w:val="20"/>
                <w:szCs w:val="20"/>
              </w:rPr>
            </w:pPr>
          </w:p>
        </w:tc>
      </w:tr>
      <w:tr w:rsidR="00A64D63" w:rsidRPr="00431398" w14:paraId="62875BE4" w14:textId="77777777" w:rsidTr="00D55F70">
        <w:trPr>
          <w:trHeight w:val="70"/>
          <w:jc w:val="center"/>
        </w:trPr>
        <w:tc>
          <w:tcPr>
            <w:tcW w:w="992" w:type="dxa"/>
            <w:shd w:val="clear" w:color="000000" w:fill="DBE5F1"/>
            <w:vAlign w:val="center"/>
          </w:tcPr>
          <w:p w14:paraId="5D474468" w14:textId="542B7293" w:rsidR="00A64D63" w:rsidRPr="00654E74" w:rsidRDefault="00A64D63" w:rsidP="00A64D63">
            <w:pPr>
              <w:spacing w:line="240" w:lineRule="auto"/>
              <w:jc w:val="center"/>
              <w:rPr>
                <w:sz w:val="18"/>
                <w:szCs w:val="18"/>
              </w:rPr>
            </w:pPr>
            <w:r w:rsidRPr="00467998">
              <w:rPr>
                <w:rFonts w:asciiTheme="minorHAnsi" w:eastAsia="Times New Roman" w:hAnsiTheme="minorHAnsi"/>
                <w:bCs/>
                <w:sz w:val="18"/>
                <w:szCs w:val="18"/>
                <w:lang w:val="en-US"/>
              </w:rPr>
              <w:t>73849</w:t>
            </w:r>
          </w:p>
        </w:tc>
        <w:tc>
          <w:tcPr>
            <w:tcW w:w="1560" w:type="dxa"/>
            <w:shd w:val="clear" w:color="000000" w:fill="DBE5F1"/>
            <w:noWrap/>
            <w:vAlign w:val="center"/>
          </w:tcPr>
          <w:p w14:paraId="121824AC" w14:textId="5C7F6EE8" w:rsidR="00A64D63" w:rsidRPr="00654E74" w:rsidRDefault="00A64D63" w:rsidP="00A64D63">
            <w:pPr>
              <w:spacing w:line="240" w:lineRule="auto"/>
              <w:jc w:val="center"/>
              <w:rPr>
                <w:sz w:val="18"/>
                <w:szCs w:val="18"/>
              </w:rPr>
            </w:pPr>
            <w:r w:rsidRPr="00467998">
              <w:rPr>
                <w:rFonts w:asciiTheme="minorHAnsi" w:eastAsia="Times New Roman" w:hAnsiTheme="minorHAnsi"/>
                <w:bCs/>
                <w:sz w:val="18"/>
                <w:szCs w:val="18"/>
                <w:lang w:val="en-US"/>
              </w:rPr>
              <w:t>EMPAQUETADURA-ACOPLAMIENTO AIRE (5 UN)</w:t>
            </w:r>
          </w:p>
        </w:tc>
        <w:tc>
          <w:tcPr>
            <w:tcW w:w="1696" w:type="dxa"/>
            <w:shd w:val="clear" w:color="auto" w:fill="F2F2F2" w:themeFill="background1" w:themeFillShade="F2"/>
            <w:vAlign w:val="center"/>
          </w:tcPr>
          <w:p w14:paraId="43439AA0" w14:textId="02A02F9F" w:rsidR="00A64D63" w:rsidRPr="0056612E" w:rsidRDefault="00A64D63" w:rsidP="00A64D63">
            <w:pPr>
              <w:spacing w:line="240" w:lineRule="auto"/>
              <w:jc w:val="center"/>
              <w:rPr>
                <w:rFonts w:eastAsia="Times New Roman"/>
                <w:color w:val="000000" w:themeColor="text1"/>
                <w:sz w:val="18"/>
                <w:szCs w:val="18"/>
              </w:rPr>
            </w:pPr>
            <w:r w:rsidRPr="0056612E">
              <w:rPr>
                <w:rFonts w:eastAsia="Times New Roman"/>
                <w:color w:val="000000" w:themeColor="text1"/>
                <w:sz w:val="18"/>
                <w:szCs w:val="18"/>
              </w:rPr>
              <w:t>16380. Ed. 0</w:t>
            </w:r>
          </w:p>
        </w:tc>
        <w:tc>
          <w:tcPr>
            <w:tcW w:w="1134" w:type="dxa"/>
            <w:shd w:val="clear" w:color="auto" w:fill="F2F2F2" w:themeFill="background1" w:themeFillShade="F2"/>
            <w:vAlign w:val="center"/>
          </w:tcPr>
          <w:p w14:paraId="138FB230" w14:textId="6E2A61A8" w:rsidR="00A64D63" w:rsidRPr="003A048B" w:rsidRDefault="00A64D63" w:rsidP="00A64D63">
            <w:pPr>
              <w:spacing w:line="240" w:lineRule="auto"/>
              <w:jc w:val="center"/>
              <w:rPr>
                <w:rFonts w:eastAsia="Times New Roman"/>
                <w:color w:val="FF0000"/>
                <w:sz w:val="18"/>
                <w:szCs w:val="18"/>
              </w:rPr>
            </w:pPr>
            <w:r w:rsidRPr="006C6E0C">
              <w:rPr>
                <w:rFonts w:eastAsia="Times New Roman"/>
                <w:color w:val="000000" w:themeColor="text1"/>
                <w:sz w:val="18"/>
                <w:szCs w:val="18"/>
              </w:rPr>
              <w:t>12</w:t>
            </w:r>
          </w:p>
        </w:tc>
        <w:tc>
          <w:tcPr>
            <w:tcW w:w="1559" w:type="dxa"/>
            <w:shd w:val="clear" w:color="auto" w:fill="auto"/>
            <w:vAlign w:val="center"/>
          </w:tcPr>
          <w:p w14:paraId="0AB3888C" w14:textId="77777777" w:rsidR="00A64D63" w:rsidRPr="00431398" w:rsidRDefault="00A64D63" w:rsidP="00A64D63">
            <w:pPr>
              <w:spacing w:line="240" w:lineRule="auto"/>
              <w:jc w:val="center"/>
              <w:rPr>
                <w:rFonts w:eastAsia="Times New Roman"/>
                <w:color w:val="000000"/>
                <w:sz w:val="18"/>
                <w:szCs w:val="18"/>
              </w:rPr>
            </w:pPr>
          </w:p>
        </w:tc>
        <w:tc>
          <w:tcPr>
            <w:tcW w:w="3690" w:type="dxa"/>
            <w:vAlign w:val="center"/>
          </w:tcPr>
          <w:p w14:paraId="1EA76941" w14:textId="77777777" w:rsidR="00A64D63" w:rsidRPr="00375D55" w:rsidRDefault="00A64D63" w:rsidP="00A64D63">
            <w:pPr>
              <w:spacing w:line="240" w:lineRule="auto"/>
              <w:rPr>
                <w:rFonts w:eastAsia="Times New Roman"/>
                <w:b/>
                <w:color w:val="000000"/>
                <w:sz w:val="20"/>
                <w:szCs w:val="20"/>
              </w:rPr>
            </w:pPr>
            <w:r w:rsidRPr="00375D55">
              <w:rPr>
                <w:rFonts w:eastAsia="Times New Roman"/>
                <w:b/>
                <w:color w:val="000000"/>
                <w:sz w:val="20"/>
                <w:szCs w:val="20"/>
              </w:rPr>
              <w:t>Material:</w:t>
            </w:r>
          </w:p>
          <w:p w14:paraId="177DB723" w14:textId="77777777" w:rsidR="00A64D63" w:rsidRPr="00375D55" w:rsidRDefault="00A64D63" w:rsidP="00A64D63">
            <w:pPr>
              <w:spacing w:line="240" w:lineRule="auto"/>
              <w:rPr>
                <w:rFonts w:eastAsia="Times New Roman"/>
                <w:b/>
                <w:color w:val="000000"/>
                <w:sz w:val="20"/>
                <w:szCs w:val="20"/>
              </w:rPr>
            </w:pPr>
            <w:r w:rsidRPr="00375D55">
              <w:rPr>
                <w:rFonts w:eastAsia="Times New Roman"/>
                <w:b/>
                <w:color w:val="000000"/>
                <w:sz w:val="20"/>
                <w:szCs w:val="20"/>
              </w:rPr>
              <w:t>Dureza:</w:t>
            </w:r>
          </w:p>
          <w:p w14:paraId="4CE77FFF" w14:textId="77777777" w:rsidR="00A64D63" w:rsidRPr="00375D55" w:rsidRDefault="00A64D63" w:rsidP="00A64D63">
            <w:pPr>
              <w:spacing w:line="240" w:lineRule="auto"/>
              <w:rPr>
                <w:rFonts w:eastAsia="Times New Roman"/>
                <w:color w:val="000000"/>
                <w:sz w:val="20"/>
                <w:szCs w:val="20"/>
              </w:rPr>
            </w:pPr>
            <w:r w:rsidRPr="00375D55">
              <w:rPr>
                <w:rFonts w:eastAsia="Times New Roman"/>
                <w:color w:val="000000"/>
                <w:sz w:val="20"/>
                <w:szCs w:val="20"/>
              </w:rPr>
              <w:t>Otras observaciones:</w:t>
            </w:r>
          </w:p>
          <w:p w14:paraId="248A23AD" w14:textId="77777777" w:rsidR="00A64D63" w:rsidRPr="00375D55" w:rsidRDefault="00A64D63" w:rsidP="00A64D63">
            <w:pPr>
              <w:spacing w:line="240" w:lineRule="auto"/>
              <w:rPr>
                <w:rFonts w:eastAsia="Times New Roman"/>
                <w:b/>
                <w:color w:val="000000"/>
                <w:sz w:val="20"/>
                <w:szCs w:val="20"/>
              </w:rPr>
            </w:pPr>
          </w:p>
        </w:tc>
      </w:tr>
      <w:tr w:rsidR="00A64D63" w:rsidRPr="00431398" w14:paraId="3F5950F8" w14:textId="37A583A9" w:rsidTr="00D55F70">
        <w:trPr>
          <w:trHeight w:val="70"/>
          <w:jc w:val="center"/>
        </w:trPr>
        <w:tc>
          <w:tcPr>
            <w:tcW w:w="992" w:type="dxa"/>
            <w:shd w:val="clear" w:color="000000" w:fill="DBE5F1"/>
            <w:vAlign w:val="center"/>
          </w:tcPr>
          <w:p w14:paraId="6099E3DA" w14:textId="5795E713" w:rsidR="00A64D63" w:rsidRPr="00654E74" w:rsidRDefault="00A64D63" w:rsidP="00A64D63">
            <w:pPr>
              <w:spacing w:line="240" w:lineRule="auto"/>
              <w:jc w:val="center"/>
              <w:rPr>
                <w:sz w:val="18"/>
                <w:szCs w:val="18"/>
              </w:rPr>
            </w:pPr>
            <w:r w:rsidRPr="00467998">
              <w:rPr>
                <w:rFonts w:asciiTheme="minorHAnsi" w:eastAsia="Times New Roman" w:hAnsiTheme="minorHAnsi"/>
                <w:bCs/>
                <w:sz w:val="18"/>
                <w:szCs w:val="18"/>
                <w:lang w:val="en-US"/>
              </w:rPr>
              <w:t>73853</w:t>
            </w:r>
          </w:p>
        </w:tc>
        <w:tc>
          <w:tcPr>
            <w:tcW w:w="1560" w:type="dxa"/>
            <w:shd w:val="clear" w:color="000000" w:fill="DBE5F1"/>
            <w:noWrap/>
            <w:vAlign w:val="center"/>
          </w:tcPr>
          <w:p w14:paraId="0AC70075" w14:textId="0D04F985" w:rsidR="00A64D63" w:rsidRPr="00654E74" w:rsidRDefault="00A64D63" w:rsidP="00A64D63">
            <w:pPr>
              <w:spacing w:line="240" w:lineRule="auto"/>
              <w:jc w:val="center"/>
              <w:rPr>
                <w:sz w:val="18"/>
                <w:szCs w:val="18"/>
              </w:rPr>
            </w:pPr>
            <w:r w:rsidRPr="00467998">
              <w:rPr>
                <w:rFonts w:asciiTheme="minorHAnsi" w:eastAsia="Times New Roman" w:hAnsiTheme="minorHAnsi"/>
                <w:sz w:val="18"/>
                <w:szCs w:val="18"/>
                <w:lang w:val="en-US"/>
              </w:rPr>
              <w:t>EMPAQUETADURA-ACOPLAMIENTO AIRE (5 UN)</w:t>
            </w:r>
          </w:p>
        </w:tc>
        <w:tc>
          <w:tcPr>
            <w:tcW w:w="1696" w:type="dxa"/>
            <w:shd w:val="clear" w:color="auto" w:fill="F2F2F2" w:themeFill="background1" w:themeFillShade="F2"/>
            <w:vAlign w:val="center"/>
          </w:tcPr>
          <w:p w14:paraId="0F694F50" w14:textId="7D776AA5" w:rsidR="00A64D63" w:rsidRPr="003A048B" w:rsidRDefault="00A64D63" w:rsidP="00A64D63">
            <w:pPr>
              <w:spacing w:line="240" w:lineRule="auto"/>
              <w:jc w:val="center"/>
              <w:rPr>
                <w:rFonts w:eastAsia="Times New Roman"/>
                <w:color w:val="FF0000"/>
                <w:sz w:val="18"/>
                <w:szCs w:val="18"/>
              </w:rPr>
            </w:pPr>
            <w:r w:rsidRPr="00F65223">
              <w:rPr>
                <w:rFonts w:eastAsia="Times New Roman"/>
                <w:color w:val="000000"/>
                <w:sz w:val="18"/>
                <w:szCs w:val="18"/>
              </w:rPr>
              <w:t>16384. Ed. C</w:t>
            </w:r>
          </w:p>
        </w:tc>
        <w:tc>
          <w:tcPr>
            <w:tcW w:w="1134" w:type="dxa"/>
            <w:shd w:val="clear" w:color="auto" w:fill="F2F2F2" w:themeFill="background1" w:themeFillShade="F2"/>
            <w:vAlign w:val="center"/>
          </w:tcPr>
          <w:p w14:paraId="6AF8ABBD" w14:textId="4A3D74DA" w:rsidR="00A64D63" w:rsidRPr="003A048B" w:rsidRDefault="00A64D63" w:rsidP="00A64D63">
            <w:pPr>
              <w:spacing w:line="240" w:lineRule="auto"/>
              <w:jc w:val="center"/>
              <w:rPr>
                <w:rFonts w:eastAsia="Times New Roman"/>
                <w:color w:val="FF0000"/>
                <w:sz w:val="18"/>
                <w:szCs w:val="18"/>
              </w:rPr>
            </w:pPr>
            <w:r w:rsidRPr="006C6E0C">
              <w:rPr>
                <w:rFonts w:eastAsia="Times New Roman"/>
                <w:color w:val="000000" w:themeColor="text1"/>
                <w:sz w:val="18"/>
                <w:szCs w:val="18"/>
              </w:rPr>
              <w:t>12</w:t>
            </w:r>
          </w:p>
        </w:tc>
        <w:tc>
          <w:tcPr>
            <w:tcW w:w="1559" w:type="dxa"/>
            <w:shd w:val="clear" w:color="auto" w:fill="auto"/>
            <w:vAlign w:val="center"/>
          </w:tcPr>
          <w:p w14:paraId="60E153D1" w14:textId="77777777" w:rsidR="00A64D63" w:rsidRPr="00431398" w:rsidRDefault="00A64D63" w:rsidP="00A64D63">
            <w:pPr>
              <w:spacing w:line="240" w:lineRule="auto"/>
              <w:jc w:val="center"/>
              <w:rPr>
                <w:rFonts w:eastAsia="Times New Roman"/>
                <w:color w:val="000000"/>
                <w:sz w:val="18"/>
                <w:szCs w:val="18"/>
              </w:rPr>
            </w:pPr>
          </w:p>
        </w:tc>
        <w:tc>
          <w:tcPr>
            <w:tcW w:w="3690" w:type="dxa"/>
            <w:vAlign w:val="center"/>
          </w:tcPr>
          <w:p w14:paraId="55DC863C" w14:textId="77777777" w:rsidR="00A64D63" w:rsidRPr="00375D55" w:rsidRDefault="00A64D63" w:rsidP="00A64D63">
            <w:pPr>
              <w:spacing w:line="240" w:lineRule="auto"/>
              <w:rPr>
                <w:rFonts w:eastAsia="Times New Roman"/>
                <w:b/>
                <w:color w:val="000000"/>
                <w:sz w:val="20"/>
                <w:szCs w:val="20"/>
              </w:rPr>
            </w:pPr>
            <w:r w:rsidRPr="00375D55">
              <w:rPr>
                <w:rFonts w:eastAsia="Times New Roman"/>
                <w:b/>
                <w:color w:val="000000"/>
                <w:sz w:val="20"/>
                <w:szCs w:val="20"/>
              </w:rPr>
              <w:t>Material:</w:t>
            </w:r>
          </w:p>
          <w:p w14:paraId="08168484" w14:textId="76A2D37D" w:rsidR="00A64D63" w:rsidRDefault="00A64D63" w:rsidP="00A64D63">
            <w:pPr>
              <w:spacing w:line="240" w:lineRule="auto"/>
              <w:rPr>
                <w:rFonts w:eastAsia="Times New Roman"/>
                <w:b/>
                <w:color w:val="000000"/>
                <w:sz w:val="20"/>
                <w:szCs w:val="20"/>
              </w:rPr>
            </w:pPr>
            <w:r w:rsidRPr="00375D55">
              <w:rPr>
                <w:rFonts w:eastAsia="Times New Roman"/>
                <w:b/>
                <w:color w:val="000000"/>
                <w:sz w:val="20"/>
                <w:szCs w:val="20"/>
              </w:rPr>
              <w:t>Dureza:</w:t>
            </w:r>
          </w:p>
          <w:p w14:paraId="5F98470A" w14:textId="04358B41" w:rsidR="00A64D63" w:rsidRPr="00375D55" w:rsidRDefault="00A64D63" w:rsidP="00A64D63">
            <w:pPr>
              <w:spacing w:line="240" w:lineRule="auto"/>
              <w:rPr>
                <w:rFonts w:eastAsia="Times New Roman"/>
                <w:b/>
                <w:color w:val="000000"/>
                <w:sz w:val="20"/>
                <w:szCs w:val="20"/>
              </w:rPr>
            </w:pPr>
            <w:r>
              <w:rPr>
                <w:rFonts w:eastAsia="Times New Roman"/>
                <w:b/>
                <w:color w:val="000000"/>
                <w:sz w:val="20"/>
                <w:szCs w:val="20"/>
              </w:rPr>
              <w:t>Temperatura de trabajo:</w:t>
            </w:r>
          </w:p>
          <w:p w14:paraId="62E671D3" w14:textId="77777777" w:rsidR="00A64D63" w:rsidRPr="00375D55" w:rsidRDefault="00A64D63" w:rsidP="00A64D63">
            <w:pPr>
              <w:spacing w:line="240" w:lineRule="auto"/>
              <w:rPr>
                <w:rFonts w:eastAsia="Times New Roman"/>
                <w:color w:val="000000"/>
                <w:sz w:val="20"/>
                <w:szCs w:val="20"/>
              </w:rPr>
            </w:pPr>
            <w:r w:rsidRPr="00375D55">
              <w:rPr>
                <w:rFonts w:eastAsia="Times New Roman"/>
                <w:color w:val="000000"/>
                <w:sz w:val="20"/>
                <w:szCs w:val="20"/>
              </w:rPr>
              <w:t>Otras observaciones:</w:t>
            </w:r>
          </w:p>
          <w:p w14:paraId="3DA99C7F" w14:textId="77777777" w:rsidR="00A64D63" w:rsidRPr="00375D55" w:rsidRDefault="00A64D63" w:rsidP="00A64D63">
            <w:pPr>
              <w:spacing w:line="240" w:lineRule="auto"/>
              <w:rPr>
                <w:rFonts w:eastAsia="Times New Roman"/>
                <w:color w:val="000000"/>
                <w:sz w:val="20"/>
                <w:szCs w:val="20"/>
              </w:rPr>
            </w:pPr>
          </w:p>
          <w:p w14:paraId="2EE57CBE" w14:textId="77777777" w:rsidR="00A64D63" w:rsidRPr="00375D55" w:rsidRDefault="00A64D63" w:rsidP="00A64D63">
            <w:pPr>
              <w:spacing w:line="240" w:lineRule="auto"/>
              <w:rPr>
                <w:rFonts w:eastAsia="Times New Roman"/>
                <w:color w:val="000000"/>
                <w:sz w:val="20"/>
                <w:szCs w:val="20"/>
              </w:rPr>
            </w:pPr>
          </w:p>
          <w:p w14:paraId="63B8B685" w14:textId="0BEC24DF" w:rsidR="00A64D63" w:rsidRPr="00375D55" w:rsidRDefault="00A64D63" w:rsidP="00A64D63">
            <w:pPr>
              <w:spacing w:line="240" w:lineRule="auto"/>
              <w:rPr>
                <w:rFonts w:eastAsia="Times New Roman"/>
                <w:color w:val="000000"/>
                <w:sz w:val="20"/>
                <w:szCs w:val="20"/>
              </w:rPr>
            </w:pPr>
          </w:p>
        </w:tc>
      </w:tr>
      <w:tr w:rsidR="00A64D63" w:rsidRPr="00431398" w14:paraId="1DE6B8C9" w14:textId="77777777" w:rsidTr="00D55F70">
        <w:trPr>
          <w:trHeight w:val="70"/>
          <w:jc w:val="center"/>
        </w:trPr>
        <w:tc>
          <w:tcPr>
            <w:tcW w:w="992" w:type="dxa"/>
            <w:shd w:val="clear" w:color="000000" w:fill="DBE5F1"/>
            <w:vAlign w:val="center"/>
          </w:tcPr>
          <w:p w14:paraId="60B9AF27" w14:textId="12E50FFA" w:rsidR="00A64D63" w:rsidRPr="00654E74" w:rsidRDefault="00A64D63" w:rsidP="00A64D63">
            <w:pPr>
              <w:spacing w:line="240" w:lineRule="auto"/>
              <w:jc w:val="center"/>
              <w:rPr>
                <w:sz w:val="18"/>
                <w:szCs w:val="18"/>
              </w:rPr>
            </w:pPr>
            <w:r w:rsidRPr="00467998">
              <w:rPr>
                <w:rFonts w:asciiTheme="minorHAnsi" w:eastAsia="Times New Roman" w:hAnsiTheme="minorHAnsi"/>
                <w:bCs/>
                <w:sz w:val="18"/>
                <w:szCs w:val="18"/>
                <w:lang w:val="en-US"/>
              </w:rPr>
              <w:lastRenderedPageBreak/>
              <w:t>88511</w:t>
            </w:r>
          </w:p>
        </w:tc>
        <w:tc>
          <w:tcPr>
            <w:tcW w:w="1560" w:type="dxa"/>
            <w:shd w:val="clear" w:color="000000" w:fill="DBE5F1"/>
            <w:noWrap/>
            <w:vAlign w:val="center"/>
          </w:tcPr>
          <w:p w14:paraId="4E814C80" w14:textId="78A2A72F" w:rsidR="00A64D63" w:rsidRPr="00654E74" w:rsidRDefault="00A64D63" w:rsidP="00A64D63">
            <w:pPr>
              <w:spacing w:line="240" w:lineRule="auto"/>
              <w:jc w:val="center"/>
              <w:rPr>
                <w:sz w:val="18"/>
                <w:szCs w:val="18"/>
              </w:rPr>
            </w:pPr>
            <w:r w:rsidRPr="00467998">
              <w:rPr>
                <w:rFonts w:asciiTheme="minorHAnsi" w:eastAsia="Times New Roman" w:hAnsiTheme="minorHAnsi"/>
                <w:bCs/>
                <w:sz w:val="18"/>
                <w:szCs w:val="18"/>
                <w:lang w:val="en-US"/>
              </w:rPr>
              <w:t>SOMIER DE CAUCHO (5 UN)</w:t>
            </w:r>
          </w:p>
        </w:tc>
        <w:tc>
          <w:tcPr>
            <w:tcW w:w="1696" w:type="dxa"/>
            <w:shd w:val="clear" w:color="auto" w:fill="F2F2F2" w:themeFill="background1" w:themeFillShade="F2"/>
            <w:vAlign w:val="center"/>
          </w:tcPr>
          <w:p w14:paraId="1D85A628" w14:textId="77777777" w:rsidR="00A64D63" w:rsidRDefault="00A64D63" w:rsidP="00A64D63">
            <w:pPr>
              <w:spacing w:line="240" w:lineRule="auto"/>
              <w:jc w:val="center"/>
              <w:rPr>
                <w:rFonts w:eastAsia="Times New Roman"/>
                <w:color w:val="000000"/>
                <w:sz w:val="18"/>
                <w:szCs w:val="18"/>
              </w:rPr>
            </w:pPr>
            <w:r w:rsidRPr="00F65223">
              <w:rPr>
                <w:rFonts w:eastAsia="Times New Roman"/>
                <w:color w:val="000000"/>
                <w:sz w:val="18"/>
                <w:szCs w:val="18"/>
              </w:rPr>
              <w:t>31968. Ed. A</w:t>
            </w:r>
          </w:p>
          <w:p w14:paraId="5160B978" w14:textId="46819000" w:rsidR="00A64D63" w:rsidRPr="00F65223" w:rsidRDefault="00A64D63" w:rsidP="00A64D63">
            <w:pPr>
              <w:spacing w:line="240" w:lineRule="auto"/>
              <w:jc w:val="center"/>
              <w:rPr>
                <w:rFonts w:eastAsia="Times New Roman"/>
                <w:color w:val="000000"/>
                <w:sz w:val="18"/>
                <w:szCs w:val="18"/>
              </w:rPr>
            </w:pPr>
            <w:r w:rsidRPr="00F65223">
              <w:rPr>
                <w:rFonts w:eastAsia="Times New Roman"/>
                <w:color w:val="000000"/>
                <w:sz w:val="18"/>
                <w:szCs w:val="18"/>
              </w:rPr>
              <w:t>319</w:t>
            </w:r>
            <w:r>
              <w:rPr>
                <w:rFonts w:eastAsia="Times New Roman"/>
                <w:color w:val="000000"/>
                <w:sz w:val="18"/>
                <w:szCs w:val="18"/>
              </w:rPr>
              <w:t>76</w:t>
            </w:r>
            <w:r w:rsidRPr="00F65223">
              <w:rPr>
                <w:rFonts w:eastAsia="Times New Roman"/>
                <w:color w:val="000000"/>
                <w:sz w:val="18"/>
                <w:szCs w:val="18"/>
              </w:rPr>
              <w:t>. Ed. A</w:t>
            </w:r>
          </w:p>
        </w:tc>
        <w:tc>
          <w:tcPr>
            <w:tcW w:w="1134" w:type="dxa"/>
            <w:shd w:val="clear" w:color="auto" w:fill="F2F2F2" w:themeFill="background1" w:themeFillShade="F2"/>
            <w:vAlign w:val="center"/>
          </w:tcPr>
          <w:p w14:paraId="06B80AD0" w14:textId="0A75CC8B" w:rsidR="00A64D63" w:rsidRDefault="00A64D63" w:rsidP="00A64D63">
            <w:pPr>
              <w:spacing w:line="240" w:lineRule="auto"/>
              <w:jc w:val="center"/>
              <w:rPr>
                <w:rFonts w:eastAsia="Times New Roman"/>
                <w:color w:val="000000"/>
                <w:sz w:val="18"/>
                <w:szCs w:val="18"/>
              </w:rPr>
            </w:pPr>
            <w:r w:rsidRPr="004B31D4">
              <w:rPr>
                <w:rFonts w:eastAsia="Times New Roman"/>
                <w:color w:val="000000" w:themeColor="text1"/>
                <w:sz w:val="18"/>
                <w:szCs w:val="18"/>
              </w:rPr>
              <w:t>12</w:t>
            </w:r>
          </w:p>
        </w:tc>
        <w:tc>
          <w:tcPr>
            <w:tcW w:w="1559" w:type="dxa"/>
            <w:shd w:val="clear" w:color="auto" w:fill="auto"/>
            <w:vAlign w:val="center"/>
          </w:tcPr>
          <w:p w14:paraId="5D837559" w14:textId="77777777" w:rsidR="00A64D63" w:rsidRPr="00431398" w:rsidRDefault="00A64D63" w:rsidP="00A64D63">
            <w:pPr>
              <w:spacing w:line="240" w:lineRule="auto"/>
              <w:jc w:val="center"/>
              <w:rPr>
                <w:rFonts w:eastAsia="Times New Roman"/>
                <w:color w:val="000000"/>
                <w:sz w:val="18"/>
                <w:szCs w:val="18"/>
              </w:rPr>
            </w:pPr>
          </w:p>
        </w:tc>
        <w:tc>
          <w:tcPr>
            <w:tcW w:w="3690" w:type="dxa"/>
          </w:tcPr>
          <w:p w14:paraId="520D50E2" w14:textId="77777777" w:rsidR="00A64D63" w:rsidRPr="00375D55" w:rsidRDefault="00A64D63" w:rsidP="00A64D63">
            <w:pPr>
              <w:spacing w:line="240" w:lineRule="auto"/>
              <w:rPr>
                <w:rFonts w:eastAsia="Times New Roman"/>
                <w:b/>
                <w:color w:val="000000"/>
                <w:sz w:val="20"/>
                <w:szCs w:val="20"/>
              </w:rPr>
            </w:pPr>
            <w:r w:rsidRPr="00375D55">
              <w:rPr>
                <w:rFonts w:eastAsia="Times New Roman"/>
                <w:b/>
                <w:color w:val="000000"/>
                <w:sz w:val="20"/>
                <w:szCs w:val="20"/>
              </w:rPr>
              <w:t>Material:</w:t>
            </w:r>
          </w:p>
          <w:p w14:paraId="63E4D2CE" w14:textId="77777777" w:rsidR="00A64D63" w:rsidRPr="00375D55" w:rsidRDefault="00A64D63" w:rsidP="00A64D63">
            <w:pPr>
              <w:spacing w:line="240" w:lineRule="auto"/>
              <w:rPr>
                <w:rFonts w:eastAsia="Times New Roman"/>
                <w:b/>
                <w:color w:val="000000"/>
                <w:sz w:val="20"/>
                <w:szCs w:val="20"/>
              </w:rPr>
            </w:pPr>
            <w:r w:rsidRPr="00375D55">
              <w:rPr>
                <w:rFonts w:eastAsia="Times New Roman"/>
                <w:b/>
                <w:color w:val="000000"/>
                <w:sz w:val="20"/>
                <w:szCs w:val="20"/>
              </w:rPr>
              <w:t>Dureza:</w:t>
            </w:r>
          </w:p>
          <w:p w14:paraId="5C780778" w14:textId="77777777" w:rsidR="00A64D63" w:rsidRPr="00375D55" w:rsidRDefault="00A64D63" w:rsidP="00A64D63">
            <w:pPr>
              <w:spacing w:line="240" w:lineRule="auto"/>
              <w:rPr>
                <w:rFonts w:eastAsia="Times New Roman"/>
                <w:color w:val="000000"/>
                <w:sz w:val="20"/>
                <w:szCs w:val="20"/>
              </w:rPr>
            </w:pPr>
            <w:r w:rsidRPr="00375D55">
              <w:rPr>
                <w:rFonts w:eastAsia="Times New Roman"/>
                <w:color w:val="000000"/>
                <w:sz w:val="20"/>
                <w:szCs w:val="20"/>
              </w:rPr>
              <w:t>Otras observaciones:</w:t>
            </w:r>
          </w:p>
          <w:p w14:paraId="1739C27B" w14:textId="1F7E79A4" w:rsidR="00A64D63" w:rsidRPr="00375D55" w:rsidRDefault="00A64D63" w:rsidP="00A64D63">
            <w:pPr>
              <w:spacing w:line="240" w:lineRule="auto"/>
              <w:rPr>
                <w:rFonts w:eastAsia="Times New Roman"/>
                <w:b/>
                <w:color w:val="000000"/>
                <w:sz w:val="20"/>
                <w:szCs w:val="20"/>
              </w:rPr>
            </w:pPr>
          </w:p>
        </w:tc>
      </w:tr>
      <w:tr w:rsidR="00A64D63" w:rsidRPr="00431398" w14:paraId="2B05311A" w14:textId="77777777" w:rsidTr="00D55F70">
        <w:trPr>
          <w:trHeight w:val="70"/>
          <w:jc w:val="center"/>
        </w:trPr>
        <w:tc>
          <w:tcPr>
            <w:tcW w:w="992" w:type="dxa"/>
            <w:shd w:val="clear" w:color="000000" w:fill="DBE5F1"/>
            <w:vAlign w:val="center"/>
          </w:tcPr>
          <w:p w14:paraId="332169EA" w14:textId="12F4AD37" w:rsidR="00A64D63" w:rsidRPr="00654E74" w:rsidRDefault="00A64D63" w:rsidP="00A64D63">
            <w:pPr>
              <w:spacing w:line="240" w:lineRule="auto"/>
              <w:jc w:val="center"/>
              <w:rPr>
                <w:sz w:val="18"/>
                <w:szCs w:val="18"/>
              </w:rPr>
            </w:pPr>
            <w:r w:rsidRPr="00467998">
              <w:rPr>
                <w:rFonts w:asciiTheme="minorHAnsi" w:eastAsia="Times New Roman" w:hAnsiTheme="minorHAnsi"/>
                <w:bCs/>
                <w:sz w:val="18"/>
                <w:szCs w:val="18"/>
                <w:lang w:val="en-US"/>
              </w:rPr>
              <w:t>88663</w:t>
            </w:r>
          </w:p>
        </w:tc>
        <w:tc>
          <w:tcPr>
            <w:tcW w:w="1560" w:type="dxa"/>
            <w:shd w:val="clear" w:color="000000" w:fill="DBE5F1"/>
            <w:noWrap/>
            <w:vAlign w:val="center"/>
          </w:tcPr>
          <w:p w14:paraId="23E9147F" w14:textId="4FA5C343" w:rsidR="00A64D63" w:rsidRPr="00654E74" w:rsidRDefault="00A64D63" w:rsidP="00A64D63">
            <w:pPr>
              <w:spacing w:line="240" w:lineRule="auto"/>
              <w:jc w:val="center"/>
              <w:rPr>
                <w:sz w:val="18"/>
                <w:szCs w:val="18"/>
              </w:rPr>
            </w:pPr>
            <w:r w:rsidRPr="00467998">
              <w:rPr>
                <w:rFonts w:asciiTheme="minorHAnsi" w:eastAsia="Times New Roman" w:hAnsiTheme="minorHAnsi"/>
                <w:sz w:val="18"/>
                <w:szCs w:val="18"/>
                <w:lang w:val="en-US"/>
              </w:rPr>
              <w:t>ANILLO EN V</w:t>
            </w:r>
          </w:p>
        </w:tc>
        <w:tc>
          <w:tcPr>
            <w:tcW w:w="1696" w:type="dxa"/>
            <w:shd w:val="clear" w:color="auto" w:fill="F2F2F2" w:themeFill="background1" w:themeFillShade="F2"/>
            <w:vAlign w:val="center"/>
          </w:tcPr>
          <w:p w14:paraId="03E1AF57" w14:textId="77777777" w:rsidR="00A64D63" w:rsidRPr="00F65223" w:rsidRDefault="00A64D63" w:rsidP="00A64D63">
            <w:pPr>
              <w:spacing w:line="240" w:lineRule="auto"/>
              <w:jc w:val="center"/>
              <w:rPr>
                <w:rFonts w:eastAsia="Times New Roman"/>
                <w:color w:val="000000"/>
                <w:sz w:val="18"/>
                <w:szCs w:val="18"/>
              </w:rPr>
            </w:pPr>
            <w:r w:rsidRPr="00F65223">
              <w:rPr>
                <w:rFonts w:eastAsia="Times New Roman"/>
                <w:color w:val="000000"/>
                <w:sz w:val="18"/>
                <w:szCs w:val="18"/>
              </w:rPr>
              <w:t>Croquis ref. 88663</w:t>
            </w:r>
          </w:p>
          <w:p w14:paraId="3FC4017C" w14:textId="04104B4A" w:rsidR="00A64D63" w:rsidRPr="00F65223" w:rsidRDefault="00A64D63" w:rsidP="00A64D63">
            <w:pPr>
              <w:spacing w:line="240" w:lineRule="auto"/>
              <w:jc w:val="center"/>
              <w:rPr>
                <w:rFonts w:eastAsia="Times New Roman"/>
                <w:color w:val="000000"/>
                <w:sz w:val="18"/>
                <w:szCs w:val="18"/>
              </w:rPr>
            </w:pPr>
            <w:r w:rsidRPr="00F65223">
              <w:rPr>
                <w:rFonts w:eastAsia="Times New Roman"/>
                <w:color w:val="000000"/>
                <w:sz w:val="18"/>
                <w:szCs w:val="18"/>
              </w:rPr>
              <w:t>Junta para estanqueidad rotativa VA-150 NBR 60</w:t>
            </w:r>
          </w:p>
        </w:tc>
        <w:tc>
          <w:tcPr>
            <w:tcW w:w="1134" w:type="dxa"/>
            <w:shd w:val="clear" w:color="auto" w:fill="F2F2F2" w:themeFill="background1" w:themeFillShade="F2"/>
            <w:vAlign w:val="center"/>
          </w:tcPr>
          <w:p w14:paraId="5D79D879" w14:textId="6434B7AD" w:rsidR="00A64D63" w:rsidRDefault="00A64D63" w:rsidP="00A64D63">
            <w:pPr>
              <w:spacing w:line="240" w:lineRule="auto"/>
              <w:jc w:val="center"/>
              <w:rPr>
                <w:rFonts w:eastAsia="Times New Roman"/>
                <w:color w:val="000000"/>
                <w:sz w:val="18"/>
                <w:szCs w:val="18"/>
              </w:rPr>
            </w:pPr>
            <w:r w:rsidRPr="004B31D4">
              <w:rPr>
                <w:rFonts w:eastAsia="Times New Roman"/>
                <w:color w:val="000000" w:themeColor="text1"/>
                <w:sz w:val="18"/>
                <w:szCs w:val="18"/>
              </w:rPr>
              <w:t>12</w:t>
            </w:r>
          </w:p>
        </w:tc>
        <w:tc>
          <w:tcPr>
            <w:tcW w:w="1559" w:type="dxa"/>
            <w:shd w:val="clear" w:color="auto" w:fill="auto"/>
            <w:vAlign w:val="center"/>
          </w:tcPr>
          <w:p w14:paraId="26727F69" w14:textId="77777777" w:rsidR="00A64D63" w:rsidRPr="00431398" w:rsidRDefault="00A64D63" w:rsidP="00A64D63">
            <w:pPr>
              <w:spacing w:line="240" w:lineRule="auto"/>
              <w:jc w:val="center"/>
              <w:rPr>
                <w:rFonts w:eastAsia="Times New Roman"/>
                <w:color w:val="000000"/>
                <w:sz w:val="18"/>
                <w:szCs w:val="18"/>
              </w:rPr>
            </w:pPr>
          </w:p>
        </w:tc>
        <w:tc>
          <w:tcPr>
            <w:tcW w:w="3690" w:type="dxa"/>
          </w:tcPr>
          <w:p w14:paraId="7BB5D8B4" w14:textId="77777777" w:rsidR="00A64D63" w:rsidRPr="00375D55" w:rsidRDefault="00A64D63" w:rsidP="00A64D63">
            <w:pPr>
              <w:spacing w:line="240" w:lineRule="auto"/>
              <w:rPr>
                <w:rFonts w:eastAsia="Times New Roman"/>
                <w:b/>
                <w:color w:val="000000"/>
                <w:sz w:val="20"/>
                <w:szCs w:val="20"/>
              </w:rPr>
            </w:pPr>
            <w:r w:rsidRPr="00375D55">
              <w:rPr>
                <w:rFonts w:eastAsia="Times New Roman"/>
                <w:b/>
                <w:color w:val="000000"/>
                <w:sz w:val="20"/>
                <w:szCs w:val="20"/>
              </w:rPr>
              <w:t>Material:</w:t>
            </w:r>
          </w:p>
          <w:p w14:paraId="0A477DF6" w14:textId="77777777" w:rsidR="00A64D63" w:rsidRPr="00375D55" w:rsidRDefault="00A64D63" w:rsidP="00A64D63">
            <w:pPr>
              <w:spacing w:line="240" w:lineRule="auto"/>
              <w:rPr>
                <w:rFonts w:eastAsia="Times New Roman"/>
                <w:b/>
                <w:color w:val="000000"/>
                <w:sz w:val="20"/>
                <w:szCs w:val="20"/>
              </w:rPr>
            </w:pPr>
            <w:r w:rsidRPr="00375D55">
              <w:rPr>
                <w:rFonts w:eastAsia="Times New Roman"/>
                <w:b/>
                <w:color w:val="000000"/>
                <w:sz w:val="20"/>
                <w:szCs w:val="20"/>
              </w:rPr>
              <w:t>Dureza:</w:t>
            </w:r>
          </w:p>
          <w:p w14:paraId="73B7F08D" w14:textId="77777777" w:rsidR="00A64D63" w:rsidRPr="00375D55" w:rsidRDefault="00A64D63" w:rsidP="00A64D63">
            <w:pPr>
              <w:spacing w:line="240" w:lineRule="auto"/>
              <w:rPr>
                <w:rFonts w:eastAsia="Times New Roman"/>
                <w:color w:val="000000"/>
                <w:sz w:val="20"/>
                <w:szCs w:val="20"/>
              </w:rPr>
            </w:pPr>
            <w:r w:rsidRPr="00375D55">
              <w:rPr>
                <w:rFonts w:eastAsia="Times New Roman"/>
                <w:color w:val="000000"/>
                <w:sz w:val="20"/>
                <w:szCs w:val="20"/>
              </w:rPr>
              <w:t>Otras observaciones:</w:t>
            </w:r>
          </w:p>
          <w:p w14:paraId="118EB6BD" w14:textId="03C3703F" w:rsidR="00A64D63" w:rsidRPr="00375D55" w:rsidRDefault="00A64D63" w:rsidP="00A64D63">
            <w:pPr>
              <w:spacing w:line="240" w:lineRule="auto"/>
              <w:rPr>
                <w:rFonts w:eastAsia="Times New Roman"/>
                <w:b/>
                <w:color w:val="000000"/>
                <w:sz w:val="20"/>
                <w:szCs w:val="20"/>
              </w:rPr>
            </w:pPr>
          </w:p>
        </w:tc>
      </w:tr>
    </w:tbl>
    <w:p w14:paraId="3C0B3E88" w14:textId="166AA945" w:rsidR="00677477" w:rsidRDefault="00677477" w:rsidP="00CC056C">
      <w:pPr>
        <w:autoSpaceDE w:val="0"/>
        <w:autoSpaceDN w:val="0"/>
        <w:adjustRightInd w:val="0"/>
        <w:spacing w:line="240" w:lineRule="auto"/>
        <w:rPr>
          <w:rFonts w:asciiTheme="minorHAnsi" w:hAnsiTheme="minorHAnsi" w:cstheme="minorHAnsi"/>
          <w:sz w:val="22"/>
          <w:szCs w:val="22"/>
        </w:rPr>
      </w:pPr>
    </w:p>
    <w:p w14:paraId="7F6BB829" w14:textId="77777777" w:rsidR="003A048B" w:rsidRDefault="003A048B" w:rsidP="003A048B">
      <w:pPr>
        <w:pStyle w:val="Textosinformato"/>
        <w:spacing w:after="120" w:line="312" w:lineRule="auto"/>
        <w:ind w:left="567"/>
        <w:jc w:val="both"/>
        <w:rPr>
          <w:rFonts w:asciiTheme="minorHAnsi" w:hAnsiTheme="minorHAnsi" w:cstheme="minorHAnsi"/>
          <w:i/>
          <w:sz w:val="22"/>
          <w:szCs w:val="22"/>
        </w:rPr>
      </w:pPr>
      <w:r>
        <w:rPr>
          <w:rFonts w:asciiTheme="minorHAnsi" w:hAnsiTheme="minorHAnsi" w:cstheme="minorHAnsi"/>
          <w:i/>
          <w:sz w:val="22"/>
          <w:szCs w:val="22"/>
        </w:rPr>
        <w:t>Notas para la correcta cumplimentación de la tabla anterior:</w:t>
      </w:r>
    </w:p>
    <w:p w14:paraId="6284FBD2" w14:textId="7C980001" w:rsidR="003A048B" w:rsidRDefault="003A048B" w:rsidP="003A048B">
      <w:pPr>
        <w:pStyle w:val="Textosinformato"/>
        <w:spacing w:after="120" w:line="312" w:lineRule="auto"/>
        <w:ind w:left="567"/>
        <w:jc w:val="both"/>
        <w:rPr>
          <w:rFonts w:asciiTheme="minorHAnsi" w:hAnsiTheme="minorHAnsi" w:cstheme="minorHAnsi"/>
          <w:i/>
          <w:sz w:val="22"/>
          <w:szCs w:val="22"/>
        </w:rPr>
      </w:pPr>
      <w:r>
        <w:rPr>
          <w:rFonts w:asciiTheme="minorHAnsi" w:hAnsiTheme="minorHAnsi" w:cstheme="minorHAnsi"/>
          <w:i/>
          <w:sz w:val="22"/>
          <w:szCs w:val="22"/>
        </w:rPr>
        <w:t>*</w:t>
      </w:r>
      <w:r>
        <w:rPr>
          <w:rFonts w:asciiTheme="minorHAnsi" w:hAnsiTheme="minorHAnsi" w:cstheme="minorHAnsi"/>
          <w:i/>
          <w:sz w:val="22"/>
          <w:szCs w:val="22"/>
        </w:rPr>
        <w:tab/>
      </w:r>
      <w:r w:rsidR="00D55F70">
        <w:rPr>
          <w:rFonts w:asciiTheme="minorHAnsi" w:hAnsiTheme="minorHAnsi" w:cstheme="minorHAnsi"/>
          <w:i/>
          <w:sz w:val="22"/>
          <w:szCs w:val="22"/>
        </w:rPr>
        <w:tab/>
      </w:r>
      <w:r>
        <w:rPr>
          <w:rFonts w:asciiTheme="minorHAnsi" w:hAnsiTheme="minorHAnsi" w:cstheme="minorHAnsi"/>
          <w:i/>
          <w:sz w:val="22"/>
          <w:szCs w:val="22"/>
        </w:rPr>
        <w:t>Se deberá indicar el plazo de suministro en semanas</w:t>
      </w:r>
      <w:r w:rsidR="00A64D63">
        <w:rPr>
          <w:rFonts w:asciiTheme="minorHAnsi" w:hAnsiTheme="minorHAnsi" w:cstheme="minorHAnsi"/>
          <w:i/>
          <w:sz w:val="22"/>
          <w:szCs w:val="22"/>
        </w:rPr>
        <w:t>.</w:t>
      </w:r>
    </w:p>
    <w:p w14:paraId="117E967D" w14:textId="2BF1C085" w:rsidR="00D55F70" w:rsidRDefault="003A048B" w:rsidP="009D07BF">
      <w:pPr>
        <w:pStyle w:val="Textosinformato"/>
        <w:spacing w:after="120" w:line="312" w:lineRule="auto"/>
        <w:ind w:left="1437" w:hanging="870"/>
        <w:jc w:val="both"/>
        <w:rPr>
          <w:rFonts w:asciiTheme="minorHAnsi" w:hAnsiTheme="minorHAnsi" w:cstheme="minorHAnsi"/>
          <w:i/>
          <w:sz w:val="22"/>
          <w:szCs w:val="22"/>
        </w:rPr>
      </w:pPr>
      <w:r>
        <w:rPr>
          <w:rFonts w:asciiTheme="minorHAnsi" w:hAnsiTheme="minorHAnsi" w:cstheme="minorHAnsi"/>
          <w:i/>
          <w:sz w:val="22"/>
          <w:szCs w:val="22"/>
        </w:rPr>
        <w:t>**</w:t>
      </w:r>
      <w:r>
        <w:rPr>
          <w:rFonts w:asciiTheme="minorHAnsi" w:hAnsiTheme="minorHAnsi" w:cstheme="minorHAnsi"/>
          <w:i/>
          <w:sz w:val="22"/>
          <w:szCs w:val="22"/>
        </w:rPr>
        <w:tab/>
        <w:t xml:space="preserve">En la columna OBSERVACIONES se indicará todo lo que el suministrador considere oportuno matizar de cada uno de los repuestos ofertados, </w:t>
      </w:r>
      <w:r w:rsidRPr="00375D55">
        <w:rPr>
          <w:rFonts w:asciiTheme="minorHAnsi" w:hAnsiTheme="minorHAnsi" w:cstheme="minorHAnsi"/>
          <w:b/>
          <w:i/>
          <w:sz w:val="22"/>
          <w:szCs w:val="22"/>
        </w:rPr>
        <w:t xml:space="preserve">siendo obligatorio indicar el </w:t>
      </w:r>
      <w:r w:rsidRPr="00375D55">
        <w:rPr>
          <w:rFonts w:asciiTheme="minorHAnsi" w:hAnsiTheme="minorHAnsi" w:cstheme="minorHAnsi"/>
          <w:b/>
          <w:i/>
          <w:sz w:val="22"/>
          <w:szCs w:val="22"/>
          <w:u w:val="single"/>
        </w:rPr>
        <w:t>material</w:t>
      </w:r>
      <w:r w:rsidRPr="00375D55">
        <w:rPr>
          <w:rFonts w:asciiTheme="minorHAnsi" w:hAnsiTheme="minorHAnsi" w:cstheme="minorHAnsi"/>
          <w:b/>
          <w:i/>
          <w:sz w:val="22"/>
          <w:szCs w:val="22"/>
        </w:rPr>
        <w:t xml:space="preserve"> y la </w:t>
      </w:r>
      <w:r w:rsidRPr="00375D55">
        <w:rPr>
          <w:rFonts w:asciiTheme="minorHAnsi" w:hAnsiTheme="minorHAnsi" w:cstheme="minorHAnsi"/>
          <w:b/>
          <w:i/>
          <w:sz w:val="22"/>
          <w:szCs w:val="22"/>
          <w:u w:val="single"/>
        </w:rPr>
        <w:t>dureza</w:t>
      </w:r>
      <w:r w:rsidRPr="00375D55">
        <w:rPr>
          <w:rFonts w:asciiTheme="minorHAnsi" w:hAnsiTheme="minorHAnsi" w:cstheme="minorHAnsi"/>
          <w:b/>
          <w:i/>
          <w:sz w:val="22"/>
          <w:szCs w:val="22"/>
        </w:rPr>
        <w:t xml:space="preserve"> de cada uno de los repuestos</w:t>
      </w:r>
      <w:r w:rsidR="00C70994">
        <w:rPr>
          <w:rFonts w:asciiTheme="minorHAnsi" w:hAnsiTheme="minorHAnsi" w:cstheme="minorHAnsi"/>
          <w:b/>
          <w:i/>
          <w:sz w:val="22"/>
          <w:szCs w:val="22"/>
        </w:rPr>
        <w:t xml:space="preserve"> y además para los repuestos 73828 y 73853 la </w:t>
      </w:r>
      <w:r w:rsidR="00C70994" w:rsidRPr="001B5B32">
        <w:rPr>
          <w:rFonts w:asciiTheme="minorHAnsi" w:hAnsiTheme="minorHAnsi" w:cstheme="minorHAnsi"/>
          <w:b/>
          <w:i/>
          <w:sz w:val="22"/>
          <w:szCs w:val="22"/>
          <w:u w:val="single"/>
        </w:rPr>
        <w:t>temperatura de trabajo</w:t>
      </w:r>
      <w:r w:rsidR="00C70994">
        <w:rPr>
          <w:rFonts w:asciiTheme="minorHAnsi" w:hAnsiTheme="minorHAnsi" w:cstheme="minorHAnsi"/>
          <w:b/>
          <w:i/>
          <w:sz w:val="22"/>
          <w:szCs w:val="22"/>
        </w:rPr>
        <w:t xml:space="preserve"> del material</w:t>
      </w:r>
      <w:r w:rsidR="00C70994">
        <w:rPr>
          <w:rFonts w:asciiTheme="minorHAnsi" w:hAnsiTheme="minorHAnsi" w:cstheme="minorHAnsi"/>
          <w:i/>
          <w:sz w:val="22"/>
          <w:szCs w:val="22"/>
        </w:rPr>
        <w:t>.</w:t>
      </w:r>
    </w:p>
    <w:p w14:paraId="53FBEE83" w14:textId="1480D446" w:rsidR="009D07BF" w:rsidRDefault="009D07BF" w:rsidP="009D07BF">
      <w:pPr>
        <w:pStyle w:val="Textosinformato"/>
        <w:spacing w:after="120" w:line="312" w:lineRule="auto"/>
        <w:ind w:left="1437" w:hanging="870"/>
        <w:jc w:val="both"/>
        <w:rPr>
          <w:rFonts w:asciiTheme="minorHAnsi" w:hAnsiTheme="minorHAnsi" w:cstheme="minorHAnsi"/>
          <w:i/>
          <w:sz w:val="22"/>
          <w:szCs w:val="22"/>
        </w:rPr>
      </w:pPr>
      <w:r>
        <w:rPr>
          <w:rFonts w:asciiTheme="minorHAnsi" w:hAnsiTheme="minorHAnsi" w:cstheme="minorHAnsi"/>
          <w:i/>
          <w:sz w:val="22"/>
          <w:szCs w:val="22"/>
        </w:rPr>
        <w:t>***</w:t>
      </w:r>
      <w:r>
        <w:rPr>
          <w:rFonts w:asciiTheme="minorHAnsi" w:hAnsiTheme="minorHAnsi" w:cstheme="minorHAnsi"/>
          <w:i/>
          <w:sz w:val="22"/>
          <w:szCs w:val="22"/>
        </w:rPr>
        <w:tab/>
      </w:r>
      <w:r w:rsidRPr="00CB093A">
        <w:rPr>
          <w:rFonts w:asciiTheme="minorHAnsi" w:hAnsiTheme="minorHAnsi" w:cstheme="minorHAnsi"/>
          <w:i/>
          <w:sz w:val="22"/>
          <w:szCs w:val="22"/>
        </w:rPr>
        <w:t>Para la referencia 73642 únicamente se admite la marca recogida en la tabla del presente documento, por lo que no es necesario indicar marca ofertada.</w:t>
      </w:r>
    </w:p>
    <w:p w14:paraId="2D5C49A9" w14:textId="513ADD25" w:rsidR="00666B20" w:rsidRDefault="00666B20" w:rsidP="00666B20">
      <w:pPr>
        <w:pStyle w:val="Textosinformato"/>
        <w:spacing w:after="120" w:line="312" w:lineRule="auto"/>
        <w:ind w:left="1437" w:hanging="870"/>
        <w:jc w:val="both"/>
        <w:rPr>
          <w:rFonts w:asciiTheme="minorHAnsi" w:hAnsiTheme="minorHAnsi" w:cstheme="minorHAnsi"/>
          <w:i/>
          <w:sz w:val="22"/>
          <w:szCs w:val="22"/>
        </w:rPr>
      </w:pPr>
      <w:r>
        <w:rPr>
          <w:rFonts w:asciiTheme="minorHAnsi" w:hAnsiTheme="minorHAnsi" w:cstheme="minorHAnsi"/>
          <w:sz w:val="22"/>
          <w:szCs w:val="22"/>
        </w:rPr>
        <w:t>****</w:t>
      </w:r>
      <w:r>
        <w:rPr>
          <w:rFonts w:asciiTheme="minorHAnsi" w:hAnsiTheme="minorHAnsi" w:cstheme="minorHAnsi"/>
          <w:sz w:val="22"/>
          <w:szCs w:val="22"/>
        </w:rPr>
        <w:tab/>
        <w:t xml:space="preserve">Para la </w:t>
      </w:r>
      <w:r w:rsidRPr="004A49D2">
        <w:rPr>
          <w:rFonts w:asciiTheme="minorHAnsi" w:hAnsiTheme="minorHAnsi" w:cstheme="minorHAnsi"/>
          <w:sz w:val="22"/>
          <w:szCs w:val="22"/>
        </w:rPr>
        <w:t>referencia 73828 se deberá indicar el fabricante y la referencia ofertada, y en caso de no tratarse de la indicada en el plano se deberá adjuntar también las especificaciones técnicas de la guarnición ofertada que permitan comprobar la equivalencia respecto a la indicada en el plano.</w:t>
      </w:r>
    </w:p>
    <w:p w14:paraId="358EEE1E" w14:textId="77777777" w:rsidR="00F651E4" w:rsidRDefault="00F651E4" w:rsidP="00F651E4">
      <w:pPr>
        <w:pStyle w:val="Textosinformato"/>
        <w:spacing w:after="120" w:line="312" w:lineRule="auto"/>
        <w:ind w:left="1437"/>
        <w:jc w:val="both"/>
        <w:rPr>
          <w:rFonts w:asciiTheme="minorHAnsi" w:hAnsiTheme="minorHAnsi" w:cstheme="minorHAnsi"/>
          <w:i/>
          <w:sz w:val="22"/>
          <w:szCs w:val="22"/>
        </w:rPr>
      </w:pPr>
      <w:r>
        <w:rPr>
          <w:rFonts w:asciiTheme="minorHAnsi" w:hAnsiTheme="minorHAnsi" w:cstheme="minorHAnsi"/>
          <w:i/>
          <w:sz w:val="22"/>
          <w:szCs w:val="22"/>
        </w:rPr>
        <w:t>Se valorarán las observaciones mientras que no contradigan los requerimientos de los planos correspondientes. En caso de no realizar otras observaciones se considerará que la fabricación será según todo lo recogido en los planos y/o especificaciones técnicas correspondientes a cada referencia.</w:t>
      </w:r>
    </w:p>
    <w:p w14:paraId="6E188281" w14:textId="77777777" w:rsidR="009D07BF" w:rsidRDefault="009D07BF" w:rsidP="00654E74">
      <w:pPr>
        <w:pStyle w:val="Textosinformato"/>
        <w:spacing w:after="120" w:line="312" w:lineRule="auto"/>
        <w:ind w:left="567"/>
        <w:jc w:val="both"/>
        <w:rPr>
          <w:rFonts w:asciiTheme="minorHAnsi" w:hAnsiTheme="minorHAnsi" w:cstheme="minorHAnsi"/>
          <w:i/>
          <w:sz w:val="22"/>
          <w:szCs w:val="22"/>
        </w:rPr>
      </w:pPr>
    </w:p>
    <w:p w14:paraId="645356C5" w14:textId="7A33E948" w:rsidR="00CC056C" w:rsidRPr="00CC056C" w:rsidRDefault="003D61AB" w:rsidP="00CC056C">
      <w:pPr>
        <w:autoSpaceDE w:val="0"/>
        <w:autoSpaceDN w:val="0"/>
        <w:adjustRightInd w:val="0"/>
        <w:spacing w:line="240" w:lineRule="auto"/>
        <w:rPr>
          <w:rFonts w:asciiTheme="minorHAnsi" w:hAnsiTheme="minorHAnsi" w:cstheme="minorHAnsi"/>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En……………………, a</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w:t>
      </w:r>
      <w:proofErr w:type="gramStart"/>
      <w:r w:rsidR="00CC056C" w:rsidRPr="00CC056C">
        <w:rPr>
          <w:rFonts w:asciiTheme="minorHAnsi" w:hAnsiTheme="minorHAnsi" w:cstheme="minorHAnsi"/>
          <w:sz w:val="22"/>
          <w:szCs w:val="22"/>
        </w:rPr>
        <w:t>…….</w:t>
      </w:r>
      <w:proofErr w:type="gramEnd"/>
      <w:r w:rsidR="00CC056C" w:rsidRPr="00CC056C">
        <w:rPr>
          <w:rFonts w:asciiTheme="minorHAnsi" w:hAnsiTheme="minorHAnsi" w:cstheme="minorHAnsi"/>
          <w:sz w:val="22"/>
          <w:szCs w:val="22"/>
        </w:rPr>
        <w:t>. de ….</w:t>
      </w:r>
    </w:p>
    <w:p w14:paraId="6C34BFB8" w14:textId="11F3389C" w:rsidR="00CC056C" w:rsidRDefault="00CC056C" w:rsidP="00CC056C">
      <w:pPr>
        <w:autoSpaceDE w:val="0"/>
        <w:autoSpaceDN w:val="0"/>
        <w:adjustRightInd w:val="0"/>
        <w:spacing w:line="240" w:lineRule="auto"/>
        <w:rPr>
          <w:rFonts w:asciiTheme="minorHAnsi" w:hAnsiTheme="minorHAnsi" w:cstheme="minorHAnsi"/>
          <w:sz w:val="22"/>
          <w:szCs w:val="22"/>
        </w:rPr>
      </w:pPr>
    </w:p>
    <w:p w14:paraId="3ACF7DC2" w14:textId="77777777" w:rsidR="00293EB2" w:rsidRDefault="00293EB2" w:rsidP="00CC056C">
      <w:pPr>
        <w:autoSpaceDE w:val="0"/>
        <w:autoSpaceDN w:val="0"/>
        <w:adjustRightInd w:val="0"/>
        <w:spacing w:line="240" w:lineRule="auto"/>
        <w:rPr>
          <w:rFonts w:asciiTheme="minorHAnsi" w:hAnsiTheme="minorHAnsi" w:cstheme="minorHAnsi"/>
          <w:sz w:val="22"/>
          <w:szCs w:val="22"/>
        </w:rPr>
      </w:pPr>
    </w:p>
    <w:p w14:paraId="3EABF539" w14:textId="77777777" w:rsidR="00CC056C" w:rsidRDefault="00CC056C" w:rsidP="00CC056C">
      <w:pPr>
        <w:autoSpaceDE w:val="0"/>
        <w:autoSpaceDN w:val="0"/>
        <w:adjustRightInd w:val="0"/>
        <w:spacing w:line="240" w:lineRule="auto"/>
        <w:ind w:left="3600" w:firstLine="720"/>
        <w:rPr>
          <w:rFonts w:asciiTheme="minorHAnsi" w:hAnsiTheme="minorHAnsi" w:cstheme="minorHAnsi"/>
          <w:sz w:val="22"/>
          <w:szCs w:val="22"/>
        </w:rPr>
      </w:pPr>
    </w:p>
    <w:p w14:paraId="2B434F70" w14:textId="77777777" w:rsidR="00B54507" w:rsidRDefault="00B54507" w:rsidP="00CC056C">
      <w:pPr>
        <w:autoSpaceDE w:val="0"/>
        <w:autoSpaceDN w:val="0"/>
        <w:adjustRightInd w:val="0"/>
        <w:spacing w:line="240" w:lineRule="auto"/>
        <w:ind w:left="3600" w:firstLine="720"/>
        <w:rPr>
          <w:rFonts w:asciiTheme="minorHAnsi" w:hAnsiTheme="minorHAnsi" w:cstheme="minorHAnsi"/>
          <w:sz w:val="22"/>
          <w:szCs w:val="22"/>
        </w:rPr>
      </w:pPr>
    </w:p>
    <w:p w14:paraId="1F5EF79B" w14:textId="7CFFCDB4" w:rsidR="00FC1164" w:rsidRPr="00A600D8" w:rsidRDefault="003D61AB" w:rsidP="0061310F">
      <w:pPr>
        <w:autoSpaceDE w:val="0"/>
        <w:autoSpaceDN w:val="0"/>
        <w:adjustRightInd w:val="0"/>
        <w:spacing w:line="240" w:lineRule="auto"/>
        <w:ind w:left="3600" w:firstLine="720"/>
        <w:rPr>
          <w:rFonts w:asciiTheme="minorHAnsi" w:hAnsiTheme="minorHAnsi" w:cstheme="minorHAnsi"/>
          <w:b/>
          <w:color w:val="1F497D" w:themeColor="text2"/>
          <w:sz w:val="22"/>
          <w:szCs w:val="22"/>
        </w:rPr>
      </w:pPr>
      <w:r>
        <w:rPr>
          <w:rFonts w:asciiTheme="minorHAnsi" w:hAnsiTheme="minorHAnsi" w:cstheme="minorHAnsi"/>
          <w:sz w:val="22"/>
          <w:szCs w:val="22"/>
        </w:rPr>
        <w:t xml:space="preserve">                </w:t>
      </w:r>
      <w:r w:rsidR="00CC056C" w:rsidRPr="00CC056C">
        <w:rPr>
          <w:rFonts w:asciiTheme="minorHAnsi" w:hAnsiTheme="minorHAnsi" w:cstheme="minorHAnsi"/>
          <w:sz w:val="22"/>
          <w:szCs w:val="22"/>
        </w:rPr>
        <w:t>Fdo.:</w:t>
      </w:r>
    </w:p>
    <w:sectPr w:rsidR="00FC1164" w:rsidRPr="00A600D8" w:rsidSect="009526C0">
      <w:headerReference w:type="default" r:id="rId8"/>
      <w:footerReference w:type="default" r:id="rId9"/>
      <w:pgSz w:w="11900" w:h="16840"/>
      <w:pgMar w:top="1740" w:right="1670" w:bottom="1360" w:left="1320" w:header="852" w:footer="510" w:gutter="0"/>
      <w:cols w:space="720"/>
      <w:docGrid w:linePitch="2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BDA8F6" w14:textId="77777777" w:rsidR="00A41963" w:rsidRDefault="00A41963" w:rsidP="006026D8">
      <w:pPr>
        <w:spacing w:line="240" w:lineRule="auto"/>
      </w:pPr>
      <w:r>
        <w:separator/>
      </w:r>
    </w:p>
  </w:endnote>
  <w:endnote w:type="continuationSeparator" w:id="0">
    <w:p w14:paraId="68CF367A" w14:textId="77777777" w:rsidR="00A41963" w:rsidRDefault="00A41963" w:rsidP="006026D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5DB60C" w14:textId="2FAA9235" w:rsidR="0035379F" w:rsidRPr="004451F0" w:rsidRDefault="00AE6AEE" w:rsidP="00050318">
    <w:pPr>
      <w:spacing w:after="120" w:line="312" w:lineRule="auto"/>
      <w:jc w:val="center"/>
      <w:rPr>
        <w:b/>
        <w:bCs/>
      </w:rPr>
    </w:pPr>
    <w:r>
      <w:rPr>
        <w:b/>
        <w:bCs/>
      </w:rPr>
      <w:t>ANEXO I OFERTA TÉCNICA</w:t>
    </w:r>
    <w:r w:rsidR="0035379F" w:rsidRPr="005A55A9">
      <w:rPr>
        <w:b/>
        <w:bCs/>
      </w:rPr>
      <w:t xml:space="preserve"> PARA LA CONTRATACIÓN </w:t>
    </w:r>
    <w:r w:rsidR="00050318">
      <w:rPr>
        <w:b/>
        <w:bCs/>
      </w:rPr>
      <w:t xml:space="preserve">DEL </w:t>
    </w:r>
    <w:r w:rsidR="00050318" w:rsidRPr="00050318">
      <w:rPr>
        <w:b/>
        <w:bCs/>
      </w:rPr>
      <w:t xml:space="preserve">SUMINISTRO </w:t>
    </w:r>
    <w:r w:rsidR="00224FF8">
      <w:rPr>
        <w:b/>
        <w:bCs/>
      </w:rPr>
      <w:t xml:space="preserve">DE </w:t>
    </w:r>
    <w:r w:rsidR="00CC7C6D">
      <w:rPr>
        <w:b/>
        <w:bCs/>
      </w:rPr>
      <w:t>VARIOS</w:t>
    </w:r>
    <w:r w:rsidR="003A31A7" w:rsidRPr="003A31A7">
      <w:rPr>
        <w:b/>
        <w:bCs/>
      </w:rPr>
      <w:t xml:space="preserve"> REPUESTOS DE CAUCHO PARA EL MANTENIMIENTO DE</w:t>
    </w:r>
    <w:r w:rsidR="00A068A9">
      <w:rPr>
        <w:b/>
        <w:bCs/>
      </w:rPr>
      <w:t>L MATERIAL MÓVIL DE METRO DE MADRID, S.A.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9ED6B5" w14:textId="77777777" w:rsidR="00A41963" w:rsidRDefault="00A41963" w:rsidP="006026D8">
      <w:pPr>
        <w:spacing w:line="240" w:lineRule="auto"/>
      </w:pPr>
      <w:r>
        <w:separator/>
      </w:r>
    </w:p>
  </w:footnote>
  <w:footnote w:type="continuationSeparator" w:id="0">
    <w:p w14:paraId="476AEC68" w14:textId="77777777" w:rsidR="00A41963" w:rsidRDefault="00A41963" w:rsidP="006026D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16541" w14:textId="6BFD523A" w:rsidR="00325264" w:rsidRDefault="00325264" w:rsidP="00561C07">
    <w:pPr>
      <w:spacing w:line="200" w:lineRule="exact"/>
      <w:jc w:val="right"/>
      <w:rPr>
        <w:sz w:val="20"/>
        <w:szCs w:val="20"/>
      </w:rPr>
    </w:pPr>
    <w:r>
      <w:rPr>
        <w:noProof/>
      </w:rPr>
      <w:drawing>
        <wp:anchor distT="0" distB="0" distL="114300" distR="114300" simplePos="0" relativeHeight="251657216" behindDoc="1" locked="0" layoutInCell="1" allowOverlap="1" wp14:anchorId="4E94A905" wp14:editId="3824F2F8">
          <wp:simplePos x="0" y="0"/>
          <wp:positionH relativeFrom="page">
            <wp:posOffset>628650</wp:posOffset>
          </wp:positionH>
          <wp:positionV relativeFrom="page">
            <wp:posOffset>533400</wp:posOffset>
          </wp:positionV>
          <wp:extent cx="818515" cy="574675"/>
          <wp:effectExtent l="0" t="0" r="635" b="0"/>
          <wp:wrapNone/>
          <wp:docPr id="25" name="Imagen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574675"/>
                  </a:xfrm>
                  <a:prstGeom prst="rect">
                    <a:avLst/>
                  </a:prstGeom>
                  <a:noFill/>
                </pic:spPr>
              </pic:pic>
            </a:graphicData>
          </a:graphic>
          <wp14:sizeRelH relativeFrom="page">
            <wp14:pctWidth>0</wp14:pctWidth>
          </wp14:sizeRelH>
          <wp14:sizeRelV relativeFrom="page">
            <wp14:pctHeight>0</wp14:pctHeight>
          </wp14:sizeRelV>
        </wp:anchor>
      </w:drawing>
    </w:r>
    <w:r w:rsidRPr="00561C07">
      <w:rPr>
        <w:sz w:val="20"/>
        <w:szCs w:val="20"/>
      </w:rPr>
      <w:t>Página</w:t>
    </w:r>
    <w:r>
      <w:rPr>
        <w:sz w:val="20"/>
        <w:szCs w:val="20"/>
      </w:rPr>
      <w:t xml:space="preserve"> </w:t>
    </w:r>
    <w:r>
      <w:rPr>
        <w:sz w:val="20"/>
        <w:szCs w:val="20"/>
      </w:rPr>
      <w:fldChar w:fldCharType="begin"/>
    </w:r>
    <w:r>
      <w:rPr>
        <w:sz w:val="20"/>
        <w:szCs w:val="20"/>
      </w:rPr>
      <w:instrText xml:space="preserve"> PAGE   \* MERGEFORMAT </w:instrText>
    </w:r>
    <w:r>
      <w:rPr>
        <w:sz w:val="20"/>
        <w:szCs w:val="20"/>
      </w:rPr>
      <w:fldChar w:fldCharType="separate"/>
    </w:r>
    <w:r w:rsidR="00E67D12">
      <w:rPr>
        <w:noProof/>
        <w:sz w:val="20"/>
        <w:szCs w:val="20"/>
      </w:rPr>
      <w:t>1</w:t>
    </w:r>
    <w:r>
      <w:rPr>
        <w:sz w:val="20"/>
        <w:szCs w:val="20"/>
      </w:rPr>
      <w:fldChar w:fldCharType="end"/>
    </w:r>
    <w:r>
      <w:rPr>
        <w:sz w:val="20"/>
        <w:szCs w:val="20"/>
      </w:rPr>
      <w:t xml:space="preserve"> de </w:t>
    </w:r>
    <w:r>
      <w:rPr>
        <w:sz w:val="20"/>
        <w:szCs w:val="20"/>
      </w:rPr>
      <w:fldChar w:fldCharType="begin"/>
    </w:r>
    <w:r>
      <w:rPr>
        <w:sz w:val="20"/>
        <w:szCs w:val="20"/>
      </w:rPr>
      <w:instrText xml:space="preserve"> NUMPAGES   \* MERGEFORMAT </w:instrText>
    </w:r>
    <w:r>
      <w:rPr>
        <w:sz w:val="20"/>
        <w:szCs w:val="20"/>
      </w:rPr>
      <w:fldChar w:fldCharType="separate"/>
    </w:r>
    <w:r w:rsidR="00E67D12">
      <w:rPr>
        <w:noProof/>
        <w:sz w:val="20"/>
        <w:szCs w:val="20"/>
      </w:rPr>
      <w:t>1</w:t>
    </w:r>
    <w:r>
      <w:rPr>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340FE"/>
    <w:multiLevelType w:val="hybridMultilevel"/>
    <w:tmpl w:val="61F429EC"/>
    <w:lvl w:ilvl="0" w:tplc="75D63284">
      <w:start w:val="1"/>
      <w:numFmt w:val="decimal"/>
      <w:lvlText w:val="(%1)"/>
      <w:lvlJc w:val="left"/>
      <w:pPr>
        <w:ind w:left="1094" w:hanging="360"/>
      </w:pPr>
      <w:rPr>
        <w:rFonts w:hint="default"/>
        <w:b/>
      </w:rPr>
    </w:lvl>
    <w:lvl w:ilvl="1" w:tplc="0C0A0019" w:tentative="1">
      <w:start w:val="1"/>
      <w:numFmt w:val="lowerLetter"/>
      <w:lvlText w:val="%2."/>
      <w:lvlJc w:val="left"/>
      <w:pPr>
        <w:ind w:left="1814" w:hanging="360"/>
      </w:pPr>
    </w:lvl>
    <w:lvl w:ilvl="2" w:tplc="0C0A001B" w:tentative="1">
      <w:start w:val="1"/>
      <w:numFmt w:val="lowerRoman"/>
      <w:lvlText w:val="%3."/>
      <w:lvlJc w:val="right"/>
      <w:pPr>
        <w:ind w:left="2534" w:hanging="180"/>
      </w:pPr>
    </w:lvl>
    <w:lvl w:ilvl="3" w:tplc="0C0A000F" w:tentative="1">
      <w:start w:val="1"/>
      <w:numFmt w:val="decimal"/>
      <w:lvlText w:val="%4."/>
      <w:lvlJc w:val="left"/>
      <w:pPr>
        <w:ind w:left="3254" w:hanging="360"/>
      </w:pPr>
    </w:lvl>
    <w:lvl w:ilvl="4" w:tplc="0C0A0019" w:tentative="1">
      <w:start w:val="1"/>
      <w:numFmt w:val="lowerLetter"/>
      <w:lvlText w:val="%5."/>
      <w:lvlJc w:val="left"/>
      <w:pPr>
        <w:ind w:left="3974" w:hanging="360"/>
      </w:pPr>
    </w:lvl>
    <w:lvl w:ilvl="5" w:tplc="0C0A001B" w:tentative="1">
      <w:start w:val="1"/>
      <w:numFmt w:val="lowerRoman"/>
      <w:lvlText w:val="%6."/>
      <w:lvlJc w:val="right"/>
      <w:pPr>
        <w:ind w:left="4694" w:hanging="180"/>
      </w:pPr>
    </w:lvl>
    <w:lvl w:ilvl="6" w:tplc="0C0A000F" w:tentative="1">
      <w:start w:val="1"/>
      <w:numFmt w:val="decimal"/>
      <w:lvlText w:val="%7."/>
      <w:lvlJc w:val="left"/>
      <w:pPr>
        <w:ind w:left="5414" w:hanging="360"/>
      </w:pPr>
    </w:lvl>
    <w:lvl w:ilvl="7" w:tplc="0C0A0019" w:tentative="1">
      <w:start w:val="1"/>
      <w:numFmt w:val="lowerLetter"/>
      <w:lvlText w:val="%8."/>
      <w:lvlJc w:val="left"/>
      <w:pPr>
        <w:ind w:left="6134" w:hanging="360"/>
      </w:pPr>
    </w:lvl>
    <w:lvl w:ilvl="8" w:tplc="0C0A001B" w:tentative="1">
      <w:start w:val="1"/>
      <w:numFmt w:val="lowerRoman"/>
      <w:lvlText w:val="%9."/>
      <w:lvlJc w:val="right"/>
      <w:pPr>
        <w:ind w:left="6854" w:hanging="180"/>
      </w:pPr>
    </w:lvl>
  </w:abstractNum>
  <w:abstractNum w:abstractNumId="1" w15:restartNumberingAfterBreak="0">
    <w:nsid w:val="0B8C2690"/>
    <w:multiLevelType w:val="hybridMultilevel"/>
    <w:tmpl w:val="956245BA"/>
    <w:lvl w:ilvl="0" w:tplc="234218F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15:restartNumberingAfterBreak="0">
    <w:nsid w:val="1317134D"/>
    <w:multiLevelType w:val="hybridMultilevel"/>
    <w:tmpl w:val="BF6630D8"/>
    <w:lvl w:ilvl="0" w:tplc="027CAD96">
      <w:start w:val="26"/>
      <w:numFmt w:val="bullet"/>
      <w:lvlText w:val=""/>
      <w:lvlJc w:val="left"/>
      <w:pPr>
        <w:ind w:left="786" w:hanging="360"/>
      </w:pPr>
      <w:rPr>
        <w:rFonts w:ascii="Symbol" w:eastAsia="Calibri" w:hAnsi="Symbol" w:cstheme="minorHAnsi"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3" w15:restartNumberingAfterBreak="0">
    <w:nsid w:val="13845BF3"/>
    <w:multiLevelType w:val="hybridMultilevel"/>
    <w:tmpl w:val="0AC69C08"/>
    <w:lvl w:ilvl="0" w:tplc="7C88D0A0">
      <w:start w:val="1"/>
      <w:numFmt w:val="decimal"/>
      <w:lvlText w:val="(%1)"/>
      <w:lvlJc w:val="left"/>
      <w:pPr>
        <w:ind w:left="1094" w:hanging="360"/>
      </w:pPr>
      <w:rPr>
        <w:rFonts w:hint="default"/>
        <w:b/>
      </w:rPr>
    </w:lvl>
    <w:lvl w:ilvl="1" w:tplc="0C0A0019" w:tentative="1">
      <w:start w:val="1"/>
      <w:numFmt w:val="lowerLetter"/>
      <w:lvlText w:val="%2."/>
      <w:lvlJc w:val="left"/>
      <w:pPr>
        <w:ind w:left="1814" w:hanging="360"/>
      </w:pPr>
    </w:lvl>
    <w:lvl w:ilvl="2" w:tplc="0C0A001B" w:tentative="1">
      <w:start w:val="1"/>
      <w:numFmt w:val="lowerRoman"/>
      <w:lvlText w:val="%3."/>
      <w:lvlJc w:val="right"/>
      <w:pPr>
        <w:ind w:left="2534" w:hanging="180"/>
      </w:pPr>
    </w:lvl>
    <w:lvl w:ilvl="3" w:tplc="0C0A000F" w:tentative="1">
      <w:start w:val="1"/>
      <w:numFmt w:val="decimal"/>
      <w:lvlText w:val="%4."/>
      <w:lvlJc w:val="left"/>
      <w:pPr>
        <w:ind w:left="3254" w:hanging="360"/>
      </w:pPr>
    </w:lvl>
    <w:lvl w:ilvl="4" w:tplc="0C0A0019" w:tentative="1">
      <w:start w:val="1"/>
      <w:numFmt w:val="lowerLetter"/>
      <w:lvlText w:val="%5."/>
      <w:lvlJc w:val="left"/>
      <w:pPr>
        <w:ind w:left="3974" w:hanging="360"/>
      </w:pPr>
    </w:lvl>
    <w:lvl w:ilvl="5" w:tplc="0C0A001B" w:tentative="1">
      <w:start w:val="1"/>
      <w:numFmt w:val="lowerRoman"/>
      <w:lvlText w:val="%6."/>
      <w:lvlJc w:val="right"/>
      <w:pPr>
        <w:ind w:left="4694" w:hanging="180"/>
      </w:pPr>
    </w:lvl>
    <w:lvl w:ilvl="6" w:tplc="0C0A000F" w:tentative="1">
      <w:start w:val="1"/>
      <w:numFmt w:val="decimal"/>
      <w:lvlText w:val="%7."/>
      <w:lvlJc w:val="left"/>
      <w:pPr>
        <w:ind w:left="5414" w:hanging="360"/>
      </w:pPr>
    </w:lvl>
    <w:lvl w:ilvl="7" w:tplc="0C0A0019" w:tentative="1">
      <w:start w:val="1"/>
      <w:numFmt w:val="lowerLetter"/>
      <w:lvlText w:val="%8."/>
      <w:lvlJc w:val="left"/>
      <w:pPr>
        <w:ind w:left="6134" w:hanging="360"/>
      </w:pPr>
    </w:lvl>
    <w:lvl w:ilvl="8" w:tplc="0C0A001B" w:tentative="1">
      <w:start w:val="1"/>
      <w:numFmt w:val="lowerRoman"/>
      <w:lvlText w:val="%9."/>
      <w:lvlJc w:val="right"/>
      <w:pPr>
        <w:ind w:left="6854" w:hanging="180"/>
      </w:pPr>
    </w:lvl>
  </w:abstractNum>
  <w:abstractNum w:abstractNumId="4" w15:restartNumberingAfterBreak="0">
    <w:nsid w:val="17DA4C2C"/>
    <w:multiLevelType w:val="hybridMultilevel"/>
    <w:tmpl w:val="206E6894"/>
    <w:lvl w:ilvl="0" w:tplc="A7CE20E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15:restartNumberingAfterBreak="0">
    <w:nsid w:val="1D3E191B"/>
    <w:multiLevelType w:val="hybridMultilevel"/>
    <w:tmpl w:val="61F429EC"/>
    <w:lvl w:ilvl="0" w:tplc="75D63284">
      <w:start w:val="1"/>
      <w:numFmt w:val="decimal"/>
      <w:lvlText w:val="(%1)"/>
      <w:lvlJc w:val="left"/>
      <w:pPr>
        <w:ind w:left="1094" w:hanging="360"/>
      </w:pPr>
      <w:rPr>
        <w:rFonts w:hint="default"/>
        <w:b/>
      </w:rPr>
    </w:lvl>
    <w:lvl w:ilvl="1" w:tplc="0C0A0019" w:tentative="1">
      <w:start w:val="1"/>
      <w:numFmt w:val="lowerLetter"/>
      <w:lvlText w:val="%2."/>
      <w:lvlJc w:val="left"/>
      <w:pPr>
        <w:ind w:left="1814" w:hanging="360"/>
      </w:pPr>
    </w:lvl>
    <w:lvl w:ilvl="2" w:tplc="0C0A001B" w:tentative="1">
      <w:start w:val="1"/>
      <w:numFmt w:val="lowerRoman"/>
      <w:lvlText w:val="%3."/>
      <w:lvlJc w:val="right"/>
      <w:pPr>
        <w:ind w:left="2534" w:hanging="180"/>
      </w:pPr>
    </w:lvl>
    <w:lvl w:ilvl="3" w:tplc="0C0A000F" w:tentative="1">
      <w:start w:val="1"/>
      <w:numFmt w:val="decimal"/>
      <w:lvlText w:val="%4."/>
      <w:lvlJc w:val="left"/>
      <w:pPr>
        <w:ind w:left="3254" w:hanging="360"/>
      </w:pPr>
    </w:lvl>
    <w:lvl w:ilvl="4" w:tplc="0C0A0019" w:tentative="1">
      <w:start w:val="1"/>
      <w:numFmt w:val="lowerLetter"/>
      <w:lvlText w:val="%5."/>
      <w:lvlJc w:val="left"/>
      <w:pPr>
        <w:ind w:left="3974" w:hanging="360"/>
      </w:pPr>
    </w:lvl>
    <w:lvl w:ilvl="5" w:tplc="0C0A001B" w:tentative="1">
      <w:start w:val="1"/>
      <w:numFmt w:val="lowerRoman"/>
      <w:lvlText w:val="%6."/>
      <w:lvlJc w:val="right"/>
      <w:pPr>
        <w:ind w:left="4694" w:hanging="180"/>
      </w:pPr>
    </w:lvl>
    <w:lvl w:ilvl="6" w:tplc="0C0A000F" w:tentative="1">
      <w:start w:val="1"/>
      <w:numFmt w:val="decimal"/>
      <w:lvlText w:val="%7."/>
      <w:lvlJc w:val="left"/>
      <w:pPr>
        <w:ind w:left="5414" w:hanging="360"/>
      </w:pPr>
    </w:lvl>
    <w:lvl w:ilvl="7" w:tplc="0C0A0019" w:tentative="1">
      <w:start w:val="1"/>
      <w:numFmt w:val="lowerLetter"/>
      <w:lvlText w:val="%8."/>
      <w:lvlJc w:val="left"/>
      <w:pPr>
        <w:ind w:left="6134" w:hanging="360"/>
      </w:pPr>
    </w:lvl>
    <w:lvl w:ilvl="8" w:tplc="0C0A001B" w:tentative="1">
      <w:start w:val="1"/>
      <w:numFmt w:val="lowerRoman"/>
      <w:lvlText w:val="%9."/>
      <w:lvlJc w:val="right"/>
      <w:pPr>
        <w:ind w:left="6854" w:hanging="180"/>
      </w:pPr>
    </w:lvl>
  </w:abstractNum>
  <w:abstractNum w:abstractNumId="6" w15:restartNumberingAfterBreak="0">
    <w:nsid w:val="244F2D5C"/>
    <w:multiLevelType w:val="hybridMultilevel"/>
    <w:tmpl w:val="87684576"/>
    <w:lvl w:ilvl="0" w:tplc="35A8DAAC">
      <w:start w:val="4"/>
      <w:numFmt w:val="bullet"/>
      <w:lvlText w:val="-"/>
      <w:lvlJc w:val="left"/>
      <w:pPr>
        <w:ind w:left="720" w:hanging="360"/>
      </w:pPr>
      <w:rPr>
        <w:rFonts w:ascii="Calibri" w:eastAsia="Calibr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27383FC7"/>
    <w:multiLevelType w:val="hybridMultilevel"/>
    <w:tmpl w:val="CBBA3342"/>
    <w:lvl w:ilvl="0" w:tplc="582C0C14">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88E00B5"/>
    <w:multiLevelType w:val="hybridMultilevel"/>
    <w:tmpl w:val="956245BA"/>
    <w:lvl w:ilvl="0" w:tplc="234218F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299B651B"/>
    <w:multiLevelType w:val="hybridMultilevel"/>
    <w:tmpl w:val="0222196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15:restartNumberingAfterBreak="0">
    <w:nsid w:val="2AA35DA3"/>
    <w:multiLevelType w:val="hybridMultilevel"/>
    <w:tmpl w:val="BBEA71D8"/>
    <w:lvl w:ilvl="0" w:tplc="005E5686">
      <w:start w:val="1"/>
      <w:numFmt w:val="decimal"/>
      <w:lvlText w:val="(%1)"/>
      <w:lvlJc w:val="left"/>
      <w:pPr>
        <w:ind w:left="1080" w:hanging="360"/>
      </w:pPr>
      <w:rPr>
        <w:rFonts w:hint="default"/>
        <w:b/>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11" w15:restartNumberingAfterBreak="0">
    <w:nsid w:val="2B7F623A"/>
    <w:multiLevelType w:val="hybridMultilevel"/>
    <w:tmpl w:val="CB52C5A2"/>
    <w:lvl w:ilvl="0" w:tplc="C9D0CFAE">
      <w:start w:val="1"/>
      <w:numFmt w:val="decimal"/>
      <w:lvlText w:val="(%1)"/>
      <w:lvlJc w:val="left"/>
      <w:pPr>
        <w:ind w:left="734" w:hanging="360"/>
      </w:pPr>
      <w:rPr>
        <w:rFonts w:hint="default"/>
      </w:rPr>
    </w:lvl>
    <w:lvl w:ilvl="1" w:tplc="0C0A0019" w:tentative="1">
      <w:start w:val="1"/>
      <w:numFmt w:val="lowerLetter"/>
      <w:lvlText w:val="%2."/>
      <w:lvlJc w:val="left"/>
      <w:pPr>
        <w:ind w:left="1454" w:hanging="360"/>
      </w:pPr>
    </w:lvl>
    <w:lvl w:ilvl="2" w:tplc="0C0A001B" w:tentative="1">
      <w:start w:val="1"/>
      <w:numFmt w:val="lowerRoman"/>
      <w:lvlText w:val="%3."/>
      <w:lvlJc w:val="right"/>
      <w:pPr>
        <w:ind w:left="2174" w:hanging="180"/>
      </w:pPr>
    </w:lvl>
    <w:lvl w:ilvl="3" w:tplc="0C0A000F" w:tentative="1">
      <w:start w:val="1"/>
      <w:numFmt w:val="decimal"/>
      <w:lvlText w:val="%4."/>
      <w:lvlJc w:val="left"/>
      <w:pPr>
        <w:ind w:left="2894" w:hanging="360"/>
      </w:pPr>
    </w:lvl>
    <w:lvl w:ilvl="4" w:tplc="0C0A0019" w:tentative="1">
      <w:start w:val="1"/>
      <w:numFmt w:val="lowerLetter"/>
      <w:lvlText w:val="%5."/>
      <w:lvlJc w:val="left"/>
      <w:pPr>
        <w:ind w:left="3614" w:hanging="360"/>
      </w:pPr>
    </w:lvl>
    <w:lvl w:ilvl="5" w:tplc="0C0A001B" w:tentative="1">
      <w:start w:val="1"/>
      <w:numFmt w:val="lowerRoman"/>
      <w:lvlText w:val="%6."/>
      <w:lvlJc w:val="right"/>
      <w:pPr>
        <w:ind w:left="4334" w:hanging="180"/>
      </w:pPr>
    </w:lvl>
    <w:lvl w:ilvl="6" w:tplc="0C0A000F" w:tentative="1">
      <w:start w:val="1"/>
      <w:numFmt w:val="decimal"/>
      <w:lvlText w:val="%7."/>
      <w:lvlJc w:val="left"/>
      <w:pPr>
        <w:ind w:left="5054" w:hanging="360"/>
      </w:pPr>
    </w:lvl>
    <w:lvl w:ilvl="7" w:tplc="0C0A0019" w:tentative="1">
      <w:start w:val="1"/>
      <w:numFmt w:val="lowerLetter"/>
      <w:lvlText w:val="%8."/>
      <w:lvlJc w:val="left"/>
      <w:pPr>
        <w:ind w:left="5774" w:hanging="360"/>
      </w:pPr>
    </w:lvl>
    <w:lvl w:ilvl="8" w:tplc="0C0A001B" w:tentative="1">
      <w:start w:val="1"/>
      <w:numFmt w:val="lowerRoman"/>
      <w:lvlText w:val="%9."/>
      <w:lvlJc w:val="right"/>
      <w:pPr>
        <w:ind w:left="6494" w:hanging="180"/>
      </w:pPr>
    </w:lvl>
  </w:abstractNum>
  <w:abstractNum w:abstractNumId="12" w15:restartNumberingAfterBreak="0">
    <w:nsid w:val="2BE2294D"/>
    <w:multiLevelType w:val="hybridMultilevel"/>
    <w:tmpl w:val="61F429EC"/>
    <w:lvl w:ilvl="0" w:tplc="75D63284">
      <w:start w:val="1"/>
      <w:numFmt w:val="decimal"/>
      <w:lvlText w:val="(%1)"/>
      <w:lvlJc w:val="left"/>
      <w:pPr>
        <w:ind w:left="1094" w:hanging="360"/>
      </w:pPr>
      <w:rPr>
        <w:rFonts w:hint="default"/>
        <w:b/>
      </w:rPr>
    </w:lvl>
    <w:lvl w:ilvl="1" w:tplc="0C0A0019" w:tentative="1">
      <w:start w:val="1"/>
      <w:numFmt w:val="lowerLetter"/>
      <w:lvlText w:val="%2."/>
      <w:lvlJc w:val="left"/>
      <w:pPr>
        <w:ind w:left="1814" w:hanging="360"/>
      </w:pPr>
    </w:lvl>
    <w:lvl w:ilvl="2" w:tplc="0C0A001B" w:tentative="1">
      <w:start w:val="1"/>
      <w:numFmt w:val="lowerRoman"/>
      <w:lvlText w:val="%3."/>
      <w:lvlJc w:val="right"/>
      <w:pPr>
        <w:ind w:left="2534" w:hanging="180"/>
      </w:pPr>
    </w:lvl>
    <w:lvl w:ilvl="3" w:tplc="0C0A000F" w:tentative="1">
      <w:start w:val="1"/>
      <w:numFmt w:val="decimal"/>
      <w:lvlText w:val="%4."/>
      <w:lvlJc w:val="left"/>
      <w:pPr>
        <w:ind w:left="3254" w:hanging="360"/>
      </w:pPr>
    </w:lvl>
    <w:lvl w:ilvl="4" w:tplc="0C0A0019" w:tentative="1">
      <w:start w:val="1"/>
      <w:numFmt w:val="lowerLetter"/>
      <w:lvlText w:val="%5."/>
      <w:lvlJc w:val="left"/>
      <w:pPr>
        <w:ind w:left="3974" w:hanging="360"/>
      </w:pPr>
    </w:lvl>
    <w:lvl w:ilvl="5" w:tplc="0C0A001B" w:tentative="1">
      <w:start w:val="1"/>
      <w:numFmt w:val="lowerRoman"/>
      <w:lvlText w:val="%6."/>
      <w:lvlJc w:val="right"/>
      <w:pPr>
        <w:ind w:left="4694" w:hanging="180"/>
      </w:pPr>
    </w:lvl>
    <w:lvl w:ilvl="6" w:tplc="0C0A000F" w:tentative="1">
      <w:start w:val="1"/>
      <w:numFmt w:val="decimal"/>
      <w:lvlText w:val="%7."/>
      <w:lvlJc w:val="left"/>
      <w:pPr>
        <w:ind w:left="5414" w:hanging="360"/>
      </w:pPr>
    </w:lvl>
    <w:lvl w:ilvl="7" w:tplc="0C0A0019" w:tentative="1">
      <w:start w:val="1"/>
      <w:numFmt w:val="lowerLetter"/>
      <w:lvlText w:val="%8."/>
      <w:lvlJc w:val="left"/>
      <w:pPr>
        <w:ind w:left="6134" w:hanging="360"/>
      </w:pPr>
    </w:lvl>
    <w:lvl w:ilvl="8" w:tplc="0C0A001B" w:tentative="1">
      <w:start w:val="1"/>
      <w:numFmt w:val="lowerRoman"/>
      <w:lvlText w:val="%9."/>
      <w:lvlJc w:val="right"/>
      <w:pPr>
        <w:ind w:left="6854" w:hanging="180"/>
      </w:pPr>
    </w:lvl>
  </w:abstractNum>
  <w:abstractNum w:abstractNumId="13" w15:restartNumberingAfterBreak="0">
    <w:nsid w:val="2F522219"/>
    <w:multiLevelType w:val="hybridMultilevel"/>
    <w:tmpl w:val="33D4DC40"/>
    <w:lvl w:ilvl="0" w:tplc="F766B3F4">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4" w15:restartNumberingAfterBreak="0">
    <w:nsid w:val="33F86B81"/>
    <w:multiLevelType w:val="hybridMultilevel"/>
    <w:tmpl w:val="815E5270"/>
    <w:lvl w:ilvl="0" w:tplc="4608033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5" w15:restartNumberingAfterBreak="0">
    <w:nsid w:val="3B903200"/>
    <w:multiLevelType w:val="hybridMultilevel"/>
    <w:tmpl w:val="DB8ABC4A"/>
    <w:lvl w:ilvl="0" w:tplc="0C0A0001">
      <w:start w:val="1"/>
      <w:numFmt w:val="bullet"/>
      <w:lvlText w:val=""/>
      <w:lvlJc w:val="left"/>
      <w:pPr>
        <w:ind w:left="1080" w:hanging="360"/>
      </w:pPr>
      <w:rPr>
        <w:rFonts w:ascii="Symbol" w:hAnsi="Symbol" w:hint="default"/>
      </w:rPr>
    </w:lvl>
    <w:lvl w:ilvl="1" w:tplc="0C0A0003">
      <w:start w:val="1"/>
      <w:numFmt w:val="bullet"/>
      <w:lvlText w:val="o"/>
      <w:lvlJc w:val="left"/>
      <w:pPr>
        <w:ind w:left="1800" w:hanging="360"/>
      </w:pPr>
      <w:rPr>
        <w:rFonts w:ascii="Courier New" w:hAnsi="Courier New" w:cs="Courier New" w:hint="default"/>
      </w:rPr>
    </w:lvl>
    <w:lvl w:ilvl="2" w:tplc="0C0A0005">
      <w:start w:val="1"/>
      <w:numFmt w:val="bullet"/>
      <w:lvlText w:val=""/>
      <w:lvlJc w:val="left"/>
      <w:pPr>
        <w:ind w:left="2520" w:hanging="360"/>
      </w:pPr>
      <w:rPr>
        <w:rFonts w:ascii="Wingdings" w:hAnsi="Wingdings" w:hint="default"/>
      </w:rPr>
    </w:lvl>
    <w:lvl w:ilvl="3" w:tplc="0C0A0001">
      <w:start w:val="1"/>
      <w:numFmt w:val="bullet"/>
      <w:lvlText w:val=""/>
      <w:lvlJc w:val="left"/>
      <w:pPr>
        <w:ind w:left="3240" w:hanging="360"/>
      </w:pPr>
      <w:rPr>
        <w:rFonts w:ascii="Symbol" w:hAnsi="Symbol" w:hint="default"/>
      </w:rPr>
    </w:lvl>
    <w:lvl w:ilvl="4" w:tplc="0C0A0003">
      <w:start w:val="1"/>
      <w:numFmt w:val="bullet"/>
      <w:lvlText w:val="o"/>
      <w:lvlJc w:val="left"/>
      <w:pPr>
        <w:ind w:left="3960" w:hanging="360"/>
      </w:pPr>
      <w:rPr>
        <w:rFonts w:ascii="Courier New" w:hAnsi="Courier New" w:cs="Courier New" w:hint="default"/>
      </w:rPr>
    </w:lvl>
    <w:lvl w:ilvl="5" w:tplc="0C0A0005">
      <w:start w:val="1"/>
      <w:numFmt w:val="bullet"/>
      <w:lvlText w:val=""/>
      <w:lvlJc w:val="left"/>
      <w:pPr>
        <w:ind w:left="4680" w:hanging="360"/>
      </w:pPr>
      <w:rPr>
        <w:rFonts w:ascii="Wingdings" w:hAnsi="Wingdings" w:hint="default"/>
      </w:rPr>
    </w:lvl>
    <w:lvl w:ilvl="6" w:tplc="0C0A0001">
      <w:start w:val="1"/>
      <w:numFmt w:val="bullet"/>
      <w:lvlText w:val=""/>
      <w:lvlJc w:val="left"/>
      <w:pPr>
        <w:ind w:left="5400" w:hanging="360"/>
      </w:pPr>
      <w:rPr>
        <w:rFonts w:ascii="Symbol" w:hAnsi="Symbol" w:hint="default"/>
      </w:rPr>
    </w:lvl>
    <w:lvl w:ilvl="7" w:tplc="0C0A0003">
      <w:start w:val="1"/>
      <w:numFmt w:val="bullet"/>
      <w:lvlText w:val="o"/>
      <w:lvlJc w:val="left"/>
      <w:pPr>
        <w:ind w:left="6120" w:hanging="360"/>
      </w:pPr>
      <w:rPr>
        <w:rFonts w:ascii="Courier New" w:hAnsi="Courier New" w:cs="Courier New" w:hint="default"/>
      </w:rPr>
    </w:lvl>
    <w:lvl w:ilvl="8" w:tplc="0C0A0005">
      <w:start w:val="1"/>
      <w:numFmt w:val="bullet"/>
      <w:lvlText w:val=""/>
      <w:lvlJc w:val="left"/>
      <w:pPr>
        <w:ind w:left="6840" w:hanging="360"/>
      </w:pPr>
      <w:rPr>
        <w:rFonts w:ascii="Wingdings" w:hAnsi="Wingdings" w:hint="default"/>
      </w:rPr>
    </w:lvl>
  </w:abstractNum>
  <w:abstractNum w:abstractNumId="16" w15:restartNumberingAfterBreak="0">
    <w:nsid w:val="3C8151D0"/>
    <w:multiLevelType w:val="hybridMultilevel"/>
    <w:tmpl w:val="464669A8"/>
    <w:lvl w:ilvl="0" w:tplc="F4808B94">
      <w:start w:val="6"/>
      <w:numFmt w:val="bullet"/>
      <w:lvlText w:val="-"/>
      <w:lvlJc w:val="left"/>
      <w:pPr>
        <w:ind w:left="720" w:hanging="360"/>
      </w:pPr>
      <w:rPr>
        <w:rFonts w:ascii="Calibri" w:eastAsia="Calibri" w:hAnsi="Calibri" w:cs="Calibri" w:hint="default"/>
        <w:b w:val="0"/>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EFD1F6A"/>
    <w:multiLevelType w:val="hybridMultilevel"/>
    <w:tmpl w:val="A3B60816"/>
    <w:lvl w:ilvl="0" w:tplc="FC22342A">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416C7FD7"/>
    <w:multiLevelType w:val="hybridMultilevel"/>
    <w:tmpl w:val="167860D0"/>
    <w:lvl w:ilvl="0" w:tplc="8E0A93A0">
      <w:start w:val="1"/>
      <w:numFmt w:val="decimal"/>
      <w:pStyle w:val="TIT1"/>
      <w:lvlText w:val="%1."/>
      <w:lvlJc w:val="left"/>
      <w:pPr>
        <w:tabs>
          <w:tab w:val="num" w:pos="786"/>
        </w:tabs>
        <w:ind w:left="786" w:hanging="360"/>
      </w:pPr>
    </w:lvl>
    <w:lvl w:ilvl="1" w:tplc="F0A0B5FA">
      <w:numFmt w:val="none"/>
      <w:lvlText w:val=""/>
      <w:lvlJc w:val="left"/>
      <w:pPr>
        <w:tabs>
          <w:tab w:val="num" w:pos="360"/>
        </w:tabs>
      </w:pPr>
    </w:lvl>
    <w:lvl w:ilvl="2" w:tplc="D6F898F2">
      <w:numFmt w:val="none"/>
      <w:lvlText w:val=""/>
      <w:lvlJc w:val="left"/>
      <w:pPr>
        <w:tabs>
          <w:tab w:val="num" w:pos="360"/>
        </w:tabs>
      </w:pPr>
    </w:lvl>
    <w:lvl w:ilvl="3" w:tplc="07D25D6E">
      <w:numFmt w:val="none"/>
      <w:lvlText w:val=""/>
      <w:lvlJc w:val="left"/>
      <w:pPr>
        <w:tabs>
          <w:tab w:val="num" w:pos="360"/>
        </w:tabs>
      </w:pPr>
    </w:lvl>
    <w:lvl w:ilvl="4" w:tplc="B06A7D4E">
      <w:numFmt w:val="none"/>
      <w:lvlText w:val=""/>
      <w:lvlJc w:val="left"/>
      <w:pPr>
        <w:tabs>
          <w:tab w:val="num" w:pos="360"/>
        </w:tabs>
      </w:pPr>
    </w:lvl>
    <w:lvl w:ilvl="5" w:tplc="BC0A4326">
      <w:numFmt w:val="none"/>
      <w:lvlText w:val=""/>
      <w:lvlJc w:val="left"/>
      <w:pPr>
        <w:tabs>
          <w:tab w:val="num" w:pos="360"/>
        </w:tabs>
      </w:pPr>
    </w:lvl>
    <w:lvl w:ilvl="6" w:tplc="91CA57A0">
      <w:numFmt w:val="none"/>
      <w:lvlText w:val=""/>
      <w:lvlJc w:val="left"/>
      <w:pPr>
        <w:tabs>
          <w:tab w:val="num" w:pos="360"/>
        </w:tabs>
      </w:pPr>
    </w:lvl>
    <w:lvl w:ilvl="7" w:tplc="28AC963A">
      <w:numFmt w:val="none"/>
      <w:lvlText w:val=""/>
      <w:lvlJc w:val="left"/>
      <w:pPr>
        <w:tabs>
          <w:tab w:val="num" w:pos="360"/>
        </w:tabs>
      </w:pPr>
    </w:lvl>
    <w:lvl w:ilvl="8" w:tplc="B87ACE96">
      <w:numFmt w:val="none"/>
      <w:lvlText w:val=""/>
      <w:lvlJc w:val="left"/>
      <w:pPr>
        <w:tabs>
          <w:tab w:val="num" w:pos="360"/>
        </w:tabs>
      </w:pPr>
    </w:lvl>
  </w:abstractNum>
  <w:abstractNum w:abstractNumId="19" w15:restartNumberingAfterBreak="0">
    <w:nsid w:val="46711E1F"/>
    <w:multiLevelType w:val="hybridMultilevel"/>
    <w:tmpl w:val="9F364B3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4CAD5D62"/>
    <w:multiLevelType w:val="hybridMultilevel"/>
    <w:tmpl w:val="B70245DE"/>
    <w:lvl w:ilvl="0" w:tplc="73005FCE">
      <w:start w:val="26"/>
      <w:numFmt w:val="bullet"/>
      <w:lvlText w:val=""/>
      <w:lvlJc w:val="left"/>
      <w:pPr>
        <w:ind w:left="786" w:hanging="360"/>
      </w:pPr>
      <w:rPr>
        <w:rFonts w:ascii="Symbol" w:eastAsia="Calibri" w:hAnsi="Symbol" w:cstheme="minorHAnsi" w:hint="default"/>
      </w:rPr>
    </w:lvl>
    <w:lvl w:ilvl="1" w:tplc="0C0A0003" w:tentative="1">
      <w:start w:val="1"/>
      <w:numFmt w:val="bullet"/>
      <w:lvlText w:val="o"/>
      <w:lvlJc w:val="left"/>
      <w:pPr>
        <w:ind w:left="1506" w:hanging="360"/>
      </w:pPr>
      <w:rPr>
        <w:rFonts w:ascii="Courier New" w:hAnsi="Courier New" w:cs="Courier New" w:hint="default"/>
      </w:rPr>
    </w:lvl>
    <w:lvl w:ilvl="2" w:tplc="0C0A0005" w:tentative="1">
      <w:start w:val="1"/>
      <w:numFmt w:val="bullet"/>
      <w:lvlText w:val=""/>
      <w:lvlJc w:val="left"/>
      <w:pPr>
        <w:ind w:left="2226" w:hanging="360"/>
      </w:pPr>
      <w:rPr>
        <w:rFonts w:ascii="Wingdings" w:hAnsi="Wingdings" w:hint="default"/>
      </w:rPr>
    </w:lvl>
    <w:lvl w:ilvl="3" w:tplc="0C0A0001" w:tentative="1">
      <w:start w:val="1"/>
      <w:numFmt w:val="bullet"/>
      <w:lvlText w:val=""/>
      <w:lvlJc w:val="left"/>
      <w:pPr>
        <w:ind w:left="2946" w:hanging="360"/>
      </w:pPr>
      <w:rPr>
        <w:rFonts w:ascii="Symbol" w:hAnsi="Symbol" w:hint="default"/>
      </w:rPr>
    </w:lvl>
    <w:lvl w:ilvl="4" w:tplc="0C0A0003" w:tentative="1">
      <w:start w:val="1"/>
      <w:numFmt w:val="bullet"/>
      <w:lvlText w:val="o"/>
      <w:lvlJc w:val="left"/>
      <w:pPr>
        <w:ind w:left="3666" w:hanging="360"/>
      </w:pPr>
      <w:rPr>
        <w:rFonts w:ascii="Courier New" w:hAnsi="Courier New" w:cs="Courier New" w:hint="default"/>
      </w:rPr>
    </w:lvl>
    <w:lvl w:ilvl="5" w:tplc="0C0A0005" w:tentative="1">
      <w:start w:val="1"/>
      <w:numFmt w:val="bullet"/>
      <w:lvlText w:val=""/>
      <w:lvlJc w:val="left"/>
      <w:pPr>
        <w:ind w:left="4386" w:hanging="360"/>
      </w:pPr>
      <w:rPr>
        <w:rFonts w:ascii="Wingdings" w:hAnsi="Wingdings" w:hint="default"/>
      </w:rPr>
    </w:lvl>
    <w:lvl w:ilvl="6" w:tplc="0C0A0001" w:tentative="1">
      <w:start w:val="1"/>
      <w:numFmt w:val="bullet"/>
      <w:lvlText w:val=""/>
      <w:lvlJc w:val="left"/>
      <w:pPr>
        <w:ind w:left="5106" w:hanging="360"/>
      </w:pPr>
      <w:rPr>
        <w:rFonts w:ascii="Symbol" w:hAnsi="Symbol" w:hint="default"/>
      </w:rPr>
    </w:lvl>
    <w:lvl w:ilvl="7" w:tplc="0C0A0003" w:tentative="1">
      <w:start w:val="1"/>
      <w:numFmt w:val="bullet"/>
      <w:lvlText w:val="o"/>
      <w:lvlJc w:val="left"/>
      <w:pPr>
        <w:ind w:left="5826" w:hanging="360"/>
      </w:pPr>
      <w:rPr>
        <w:rFonts w:ascii="Courier New" w:hAnsi="Courier New" w:cs="Courier New" w:hint="default"/>
      </w:rPr>
    </w:lvl>
    <w:lvl w:ilvl="8" w:tplc="0C0A0005" w:tentative="1">
      <w:start w:val="1"/>
      <w:numFmt w:val="bullet"/>
      <w:lvlText w:val=""/>
      <w:lvlJc w:val="left"/>
      <w:pPr>
        <w:ind w:left="6546" w:hanging="360"/>
      </w:pPr>
      <w:rPr>
        <w:rFonts w:ascii="Wingdings" w:hAnsi="Wingdings" w:hint="default"/>
      </w:rPr>
    </w:lvl>
  </w:abstractNum>
  <w:abstractNum w:abstractNumId="21" w15:restartNumberingAfterBreak="0">
    <w:nsid w:val="4E2C36EC"/>
    <w:multiLevelType w:val="hybridMultilevel"/>
    <w:tmpl w:val="2FDC99B4"/>
    <w:lvl w:ilvl="0" w:tplc="220A352C">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50B03C75"/>
    <w:multiLevelType w:val="hybridMultilevel"/>
    <w:tmpl w:val="914A3DDC"/>
    <w:lvl w:ilvl="0" w:tplc="B5121D9E">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1711AC6"/>
    <w:multiLevelType w:val="hybridMultilevel"/>
    <w:tmpl w:val="EE9C9EB8"/>
    <w:lvl w:ilvl="0" w:tplc="58041C6E">
      <w:start w:val="1"/>
      <w:numFmt w:val="decimal"/>
      <w:lvlText w:val="(%1)"/>
      <w:lvlJc w:val="left"/>
      <w:pPr>
        <w:ind w:left="734" w:hanging="360"/>
      </w:pPr>
      <w:rPr>
        <w:rFonts w:hint="default"/>
      </w:rPr>
    </w:lvl>
    <w:lvl w:ilvl="1" w:tplc="0C0A0019" w:tentative="1">
      <w:start w:val="1"/>
      <w:numFmt w:val="lowerLetter"/>
      <w:lvlText w:val="%2."/>
      <w:lvlJc w:val="left"/>
      <w:pPr>
        <w:ind w:left="1454" w:hanging="360"/>
      </w:pPr>
    </w:lvl>
    <w:lvl w:ilvl="2" w:tplc="0C0A001B" w:tentative="1">
      <w:start w:val="1"/>
      <w:numFmt w:val="lowerRoman"/>
      <w:lvlText w:val="%3."/>
      <w:lvlJc w:val="right"/>
      <w:pPr>
        <w:ind w:left="2174" w:hanging="180"/>
      </w:pPr>
    </w:lvl>
    <w:lvl w:ilvl="3" w:tplc="0C0A000F" w:tentative="1">
      <w:start w:val="1"/>
      <w:numFmt w:val="decimal"/>
      <w:lvlText w:val="%4."/>
      <w:lvlJc w:val="left"/>
      <w:pPr>
        <w:ind w:left="2894" w:hanging="360"/>
      </w:pPr>
    </w:lvl>
    <w:lvl w:ilvl="4" w:tplc="0C0A0019" w:tentative="1">
      <w:start w:val="1"/>
      <w:numFmt w:val="lowerLetter"/>
      <w:lvlText w:val="%5."/>
      <w:lvlJc w:val="left"/>
      <w:pPr>
        <w:ind w:left="3614" w:hanging="360"/>
      </w:pPr>
    </w:lvl>
    <w:lvl w:ilvl="5" w:tplc="0C0A001B" w:tentative="1">
      <w:start w:val="1"/>
      <w:numFmt w:val="lowerRoman"/>
      <w:lvlText w:val="%6."/>
      <w:lvlJc w:val="right"/>
      <w:pPr>
        <w:ind w:left="4334" w:hanging="180"/>
      </w:pPr>
    </w:lvl>
    <w:lvl w:ilvl="6" w:tplc="0C0A000F" w:tentative="1">
      <w:start w:val="1"/>
      <w:numFmt w:val="decimal"/>
      <w:lvlText w:val="%7."/>
      <w:lvlJc w:val="left"/>
      <w:pPr>
        <w:ind w:left="5054" w:hanging="360"/>
      </w:pPr>
    </w:lvl>
    <w:lvl w:ilvl="7" w:tplc="0C0A0019" w:tentative="1">
      <w:start w:val="1"/>
      <w:numFmt w:val="lowerLetter"/>
      <w:lvlText w:val="%8."/>
      <w:lvlJc w:val="left"/>
      <w:pPr>
        <w:ind w:left="5774" w:hanging="360"/>
      </w:pPr>
    </w:lvl>
    <w:lvl w:ilvl="8" w:tplc="0C0A001B" w:tentative="1">
      <w:start w:val="1"/>
      <w:numFmt w:val="lowerRoman"/>
      <w:lvlText w:val="%9."/>
      <w:lvlJc w:val="right"/>
      <w:pPr>
        <w:ind w:left="6494" w:hanging="180"/>
      </w:pPr>
    </w:lvl>
  </w:abstractNum>
  <w:abstractNum w:abstractNumId="24" w15:restartNumberingAfterBreak="0">
    <w:nsid w:val="5A036925"/>
    <w:multiLevelType w:val="hybridMultilevel"/>
    <w:tmpl w:val="09B82CF4"/>
    <w:lvl w:ilvl="0" w:tplc="94F64038">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15:restartNumberingAfterBreak="0">
    <w:nsid w:val="60306E3C"/>
    <w:multiLevelType w:val="hybridMultilevel"/>
    <w:tmpl w:val="EAC670DE"/>
    <w:lvl w:ilvl="0" w:tplc="AB2AD626">
      <w:numFmt w:val="bullet"/>
      <w:lvlText w:val="-"/>
      <w:lvlJc w:val="left"/>
      <w:pPr>
        <w:tabs>
          <w:tab w:val="num" w:pos="1080"/>
        </w:tabs>
        <w:ind w:left="1080" w:hanging="360"/>
      </w:pPr>
      <w:rPr>
        <w:rFonts w:ascii="Verdana" w:eastAsia="Times New Roman" w:hAnsi="Verdana" w:cs="Arial monospaced for SAP" w:hint="default"/>
      </w:rPr>
    </w:lvl>
    <w:lvl w:ilvl="1" w:tplc="0C0A0003">
      <w:start w:val="1"/>
      <w:numFmt w:val="bullet"/>
      <w:lvlText w:val="o"/>
      <w:lvlJc w:val="left"/>
      <w:pPr>
        <w:tabs>
          <w:tab w:val="num" w:pos="1800"/>
        </w:tabs>
        <w:ind w:left="1800" w:hanging="360"/>
      </w:pPr>
      <w:rPr>
        <w:rFonts w:ascii="Courier New" w:hAnsi="Courier New" w:cs="Courier New" w:hint="default"/>
      </w:rPr>
    </w:lvl>
    <w:lvl w:ilvl="2" w:tplc="0C0A0005">
      <w:start w:val="1"/>
      <w:numFmt w:val="bullet"/>
      <w:lvlText w:val=""/>
      <w:lvlJc w:val="left"/>
      <w:pPr>
        <w:tabs>
          <w:tab w:val="num" w:pos="2520"/>
        </w:tabs>
        <w:ind w:left="2520" w:hanging="360"/>
      </w:pPr>
      <w:rPr>
        <w:rFonts w:ascii="Wingdings" w:hAnsi="Wingdings" w:hint="default"/>
      </w:rPr>
    </w:lvl>
    <w:lvl w:ilvl="3" w:tplc="0C0A0001">
      <w:start w:val="1"/>
      <w:numFmt w:val="bullet"/>
      <w:lvlText w:val=""/>
      <w:lvlJc w:val="left"/>
      <w:pPr>
        <w:tabs>
          <w:tab w:val="num" w:pos="3240"/>
        </w:tabs>
        <w:ind w:left="3240" w:hanging="360"/>
      </w:pPr>
      <w:rPr>
        <w:rFonts w:ascii="Symbol" w:hAnsi="Symbol" w:hint="default"/>
      </w:rPr>
    </w:lvl>
    <w:lvl w:ilvl="4" w:tplc="0C0A0003">
      <w:start w:val="1"/>
      <w:numFmt w:val="bullet"/>
      <w:lvlText w:val="o"/>
      <w:lvlJc w:val="left"/>
      <w:pPr>
        <w:tabs>
          <w:tab w:val="num" w:pos="3960"/>
        </w:tabs>
        <w:ind w:left="3960" w:hanging="360"/>
      </w:pPr>
      <w:rPr>
        <w:rFonts w:ascii="Courier New" w:hAnsi="Courier New" w:cs="Courier New" w:hint="default"/>
      </w:rPr>
    </w:lvl>
    <w:lvl w:ilvl="5" w:tplc="0C0A0005">
      <w:start w:val="1"/>
      <w:numFmt w:val="bullet"/>
      <w:lvlText w:val=""/>
      <w:lvlJc w:val="left"/>
      <w:pPr>
        <w:tabs>
          <w:tab w:val="num" w:pos="4680"/>
        </w:tabs>
        <w:ind w:left="4680" w:hanging="360"/>
      </w:pPr>
      <w:rPr>
        <w:rFonts w:ascii="Wingdings" w:hAnsi="Wingdings" w:hint="default"/>
      </w:rPr>
    </w:lvl>
    <w:lvl w:ilvl="6" w:tplc="0C0A0001">
      <w:start w:val="1"/>
      <w:numFmt w:val="bullet"/>
      <w:lvlText w:val=""/>
      <w:lvlJc w:val="left"/>
      <w:pPr>
        <w:tabs>
          <w:tab w:val="num" w:pos="5400"/>
        </w:tabs>
        <w:ind w:left="5400" w:hanging="360"/>
      </w:pPr>
      <w:rPr>
        <w:rFonts w:ascii="Symbol" w:hAnsi="Symbol" w:hint="default"/>
      </w:rPr>
    </w:lvl>
    <w:lvl w:ilvl="7" w:tplc="0C0A0003">
      <w:start w:val="1"/>
      <w:numFmt w:val="bullet"/>
      <w:lvlText w:val="o"/>
      <w:lvlJc w:val="left"/>
      <w:pPr>
        <w:tabs>
          <w:tab w:val="num" w:pos="6120"/>
        </w:tabs>
        <w:ind w:left="6120" w:hanging="360"/>
      </w:pPr>
      <w:rPr>
        <w:rFonts w:ascii="Courier New" w:hAnsi="Courier New" w:cs="Courier New" w:hint="default"/>
      </w:rPr>
    </w:lvl>
    <w:lvl w:ilvl="8" w:tplc="0C0A0005">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6CBA6C02"/>
    <w:multiLevelType w:val="hybridMultilevel"/>
    <w:tmpl w:val="9BBC1BD8"/>
    <w:lvl w:ilvl="0" w:tplc="95C88840">
      <w:numFmt w:val="bullet"/>
      <w:lvlText w:val=""/>
      <w:lvlJc w:val="left"/>
      <w:pPr>
        <w:ind w:left="1080" w:hanging="360"/>
      </w:pPr>
      <w:rPr>
        <w:rFonts w:ascii="Symbol" w:eastAsia="Calibri" w:hAnsi="Symbol" w:cstheme="minorHAns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7" w15:restartNumberingAfterBreak="0">
    <w:nsid w:val="70577F81"/>
    <w:multiLevelType w:val="hybridMultilevel"/>
    <w:tmpl w:val="C97E6134"/>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56A2DB6"/>
    <w:multiLevelType w:val="hybridMultilevel"/>
    <w:tmpl w:val="956245BA"/>
    <w:lvl w:ilvl="0" w:tplc="234218F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9" w15:restartNumberingAfterBreak="0">
    <w:nsid w:val="7C1746D3"/>
    <w:multiLevelType w:val="hybridMultilevel"/>
    <w:tmpl w:val="0846E344"/>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19"/>
  </w:num>
  <w:num w:numId="2">
    <w:abstractNumId w:val="29"/>
  </w:num>
  <w:num w:numId="3">
    <w:abstractNumId w:val="16"/>
  </w:num>
  <w:num w:numId="4">
    <w:abstractNumId w:val="18"/>
  </w:num>
  <w:num w:numId="5">
    <w:abstractNumId w:val="18"/>
    <w:lvlOverride w:ilvl="0">
      <w:startOverride w:val="1"/>
    </w:lvlOverride>
    <w:lvlOverride w:ilvl="1"/>
    <w:lvlOverride w:ilvl="2"/>
    <w:lvlOverride w:ilvl="3"/>
    <w:lvlOverride w:ilvl="4"/>
    <w:lvlOverride w:ilvl="5"/>
    <w:lvlOverride w:ilvl="6"/>
    <w:lvlOverride w:ilvl="7"/>
    <w:lvlOverride w:ilvl="8"/>
  </w:num>
  <w:num w:numId="6">
    <w:abstractNumId w:val="15"/>
  </w:num>
  <w:num w:numId="7">
    <w:abstractNumId w:val="25"/>
  </w:num>
  <w:num w:numId="8">
    <w:abstractNumId w:val="6"/>
  </w:num>
  <w:num w:numId="9">
    <w:abstractNumId w:val="26"/>
  </w:num>
  <w:num w:numId="10">
    <w:abstractNumId w:val="20"/>
  </w:num>
  <w:num w:numId="11">
    <w:abstractNumId w:val="2"/>
  </w:num>
  <w:num w:numId="12">
    <w:abstractNumId w:val="27"/>
  </w:num>
  <w:num w:numId="13">
    <w:abstractNumId w:val="9"/>
  </w:num>
  <w:num w:numId="14">
    <w:abstractNumId w:val="7"/>
  </w:num>
  <w:num w:numId="15">
    <w:abstractNumId w:val="21"/>
  </w:num>
  <w:num w:numId="16">
    <w:abstractNumId w:val="22"/>
  </w:num>
  <w:num w:numId="17">
    <w:abstractNumId w:val="17"/>
  </w:num>
  <w:num w:numId="18">
    <w:abstractNumId w:val="24"/>
  </w:num>
  <w:num w:numId="19">
    <w:abstractNumId w:val="28"/>
  </w:num>
  <w:num w:numId="20">
    <w:abstractNumId w:val="10"/>
  </w:num>
  <w:num w:numId="21">
    <w:abstractNumId w:val="23"/>
  </w:num>
  <w:num w:numId="22">
    <w:abstractNumId w:val="3"/>
  </w:num>
  <w:num w:numId="23">
    <w:abstractNumId w:val="11"/>
  </w:num>
  <w:num w:numId="24">
    <w:abstractNumId w:val="0"/>
  </w:num>
  <w:num w:numId="25">
    <w:abstractNumId w:val="8"/>
  </w:num>
  <w:num w:numId="26">
    <w:abstractNumId w:val="12"/>
  </w:num>
  <w:num w:numId="27">
    <w:abstractNumId w:val="1"/>
  </w:num>
  <w:num w:numId="28">
    <w:abstractNumId w:val="5"/>
  </w:num>
  <w:num w:numId="29">
    <w:abstractNumId w:val="13"/>
  </w:num>
  <w:num w:numId="30">
    <w:abstractNumId w:val="14"/>
  </w:num>
  <w:num w:numId="31">
    <w:abstractNumId w:val="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26D8"/>
    <w:rsid w:val="0000168D"/>
    <w:rsid w:val="0000343B"/>
    <w:rsid w:val="00011BC0"/>
    <w:rsid w:val="00013E04"/>
    <w:rsid w:val="000156BD"/>
    <w:rsid w:val="000174D8"/>
    <w:rsid w:val="000228A0"/>
    <w:rsid w:val="00022C85"/>
    <w:rsid w:val="00024E69"/>
    <w:rsid w:val="00032A66"/>
    <w:rsid w:val="000346E6"/>
    <w:rsid w:val="00035A8D"/>
    <w:rsid w:val="000364F2"/>
    <w:rsid w:val="00041871"/>
    <w:rsid w:val="000434DE"/>
    <w:rsid w:val="00044678"/>
    <w:rsid w:val="00050318"/>
    <w:rsid w:val="0005183C"/>
    <w:rsid w:val="0005430A"/>
    <w:rsid w:val="00057139"/>
    <w:rsid w:val="0006246A"/>
    <w:rsid w:val="000626DC"/>
    <w:rsid w:val="00067038"/>
    <w:rsid w:val="000671D2"/>
    <w:rsid w:val="00071E54"/>
    <w:rsid w:val="00074BD6"/>
    <w:rsid w:val="000757B9"/>
    <w:rsid w:val="00080013"/>
    <w:rsid w:val="000807B9"/>
    <w:rsid w:val="000826A3"/>
    <w:rsid w:val="00085739"/>
    <w:rsid w:val="00085B8C"/>
    <w:rsid w:val="00093569"/>
    <w:rsid w:val="0009358A"/>
    <w:rsid w:val="000A08AE"/>
    <w:rsid w:val="000A1839"/>
    <w:rsid w:val="000A3F16"/>
    <w:rsid w:val="000A5B6B"/>
    <w:rsid w:val="000B3808"/>
    <w:rsid w:val="000B4176"/>
    <w:rsid w:val="000C0903"/>
    <w:rsid w:val="000C3ADF"/>
    <w:rsid w:val="000D0B64"/>
    <w:rsid w:val="000D0C9B"/>
    <w:rsid w:val="000D3FED"/>
    <w:rsid w:val="000D44B5"/>
    <w:rsid w:val="000D7151"/>
    <w:rsid w:val="000E2531"/>
    <w:rsid w:val="000F742B"/>
    <w:rsid w:val="000F7D9C"/>
    <w:rsid w:val="001016D0"/>
    <w:rsid w:val="001040B0"/>
    <w:rsid w:val="00104DD7"/>
    <w:rsid w:val="001064D6"/>
    <w:rsid w:val="00111930"/>
    <w:rsid w:val="001142CD"/>
    <w:rsid w:val="00116D61"/>
    <w:rsid w:val="00116F06"/>
    <w:rsid w:val="0012620D"/>
    <w:rsid w:val="0012626E"/>
    <w:rsid w:val="00130FAD"/>
    <w:rsid w:val="0013209D"/>
    <w:rsid w:val="00134CD4"/>
    <w:rsid w:val="001354F5"/>
    <w:rsid w:val="00137CE2"/>
    <w:rsid w:val="00142767"/>
    <w:rsid w:val="0014425F"/>
    <w:rsid w:val="00144E88"/>
    <w:rsid w:val="00144F8B"/>
    <w:rsid w:val="00145DD2"/>
    <w:rsid w:val="00147CFA"/>
    <w:rsid w:val="00153CC7"/>
    <w:rsid w:val="00153F08"/>
    <w:rsid w:val="00154E9E"/>
    <w:rsid w:val="001644A7"/>
    <w:rsid w:val="001711A1"/>
    <w:rsid w:val="00172257"/>
    <w:rsid w:val="00173954"/>
    <w:rsid w:val="00175C13"/>
    <w:rsid w:val="00176B26"/>
    <w:rsid w:val="00176C38"/>
    <w:rsid w:val="001775F1"/>
    <w:rsid w:val="00180BE9"/>
    <w:rsid w:val="001819E5"/>
    <w:rsid w:val="00185628"/>
    <w:rsid w:val="00191295"/>
    <w:rsid w:val="001A233C"/>
    <w:rsid w:val="001A36BD"/>
    <w:rsid w:val="001B1CD8"/>
    <w:rsid w:val="001B2A8F"/>
    <w:rsid w:val="001B5A94"/>
    <w:rsid w:val="001B5B32"/>
    <w:rsid w:val="001C1676"/>
    <w:rsid w:val="001C2A41"/>
    <w:rsid w:val="001C30BD"/>
    <w:rsid w:val="001C3111"/>
    <w:rsid w:val="001C3A88"/>
    <w:rsid w:val="001C3D4C"/>
    <w:rsid w:val="001C3D57"/>
    <w:rsid w:val="001C683C"/>
    <w:rsid w:val="001D1E42"/>
    <w:rsid w:val="001D5CBF"/>
    <w:rsid w:val="001D6EA1"/>
    <w:rsid w:val="001E2ADD"/>
    <w:rsid w:val="001E37CB"/>
    <w:rsid w:val="001E4EAB"/>
    <w:rsid w:val="001E65CB"/>
    <w:rsid w:val="001F0088"/>
    <w:rsid w:val="001F22B1"/>
    <w:rsid w:val="001F5B69"/>
    <w:rsid w:val="002008DF"/>
    <w:rsid w:val="00204383"/>
    <w:rsid w:val="002048B3"/>
    <w:rsid w:val="00204E74"/>
    <w:rsid w:val="00210F4F"/>
    <w:rsid w:val="00215C0F"/>
    <w:rsid w:val="00215CE6"/>
    <w:rsid w:val="00221775"/>
    <w:rsid w:val="002231F0"/>
    <w:rsid w:val="00224FF8"/>
    <w:rsid w:val="002302F7"/>
    <w:rsid w:val="00232728"/>
    <w:rsid w:val="0023318C"/>
    <w:rsid w:val="002333E3"/>
    <w:rsid w:val="00233BCC"/>
    <w:rsid w:val="002355E4"/>
    <w:rsid w:val="00243E99"/>
    <w:rsid w:val="00244732"/>
    <w:rsid w:val="002449B9"/>
    <w:rsid w:val="002456C7"/>
    <w:rsid w:val="002459DD"/>
    <w:rsid w:val="002468E5"/>
    <w:rsid w:val="00252CD7"/>
    <w:rsid w:val="00254056"/>
    <w:rsid w:val="0026144B"/>
    <w:rsid w:val="00265F57"/>
    <w:rsid w:val="002677C3"/>
    <w:rsid w:val="00271FB8"/>
    <w:rsid w:val="00282974"/>
    <w:rsid w:val="00283D51"/>
    <w:rsid w:val="00286057"/>
    <w:rsid w:val="00290D46"/>
    <w:rsid w:val="002912B7"/>
    <w:rsid w:val="00293EB2"/>
    <w:rsid w:val="0029664F"/>
    <w:rsid w:val="002A6D7F"/>
    <w:rsid w:val="002A6E7F"/>
    <w:rsid w:val="002B02DC"/>
    <w:rsid w:val="002B1386"/>
    <w:rsid w:val="002B6540"/>
    <w:rsid w:val="002C0455"/>
    <w:rsid w:val="002C33F4"/>
    <w:rsid w:val="002C6072"/>
    <w:rsid w:val="002D3228"/>
    <w:rsid w:val="002D3D1F"/>
    <w:rsid w:val="002D7670"/>
    <w:rsid w:val="002E09E7"/>
    <w:rsid w:val="002E2597"/>
    <w:rsid w:val="002E32D1"/>
    <w:rsid w:val="002E5BA3"/>
    <w:rsid w:val="002E6E7A"/>
    <w:rsid w:val="002F14F1"/>
    <w:rsid w:val="002F2073"/>
    <w:rsid w:val="002F24CD"/>
    <w:rsid w:val="002F2F6C"/>
    <w:rsid w:val="002F5C5D"/>
    <w:rsid w:val="002F656E"/>
    <w:rsid w:val="002F696C"/>
    <w:rsid w:val="002F7ABA"/>
    <w:rsid w:val="002F7F4A"/>
    <w:rsid w:val="00301C30"/>
    <w:rsid w:val="00302CB2"/>
    <w:rsid w:val="0030512E"/>
    <w:rsid w:val="003168F0"/>
    <w:rsid w:val="00321058"/>
    <w:rsid w:val="0032254A"/>
    <w:rsid w:val="00323C76"/>
    <w:rsid w:val="00325264"/>
    <w:rsid w:val="0032674A"/>
    <w:rsid w:val="00335041"/>
    <w:rsid w:val="003353E2"/>
    <w:rsid w:val="00342CF5"/>
    <w:rsid w:val="00344ECD"/>
    <w:rsid w:val="00346FA2"/>
    <w:rsid w:val="003500EE"/>
    <w:rsid w:val="00350D5D"/>
    <w:rsid w:val="0035379F"/>
    <w:rsid w:val="00353B88"/>
    <w:rsid w:val="003653B6"/>
    <w:rsid w:val="00366950"/>
    <w:rsid w:val="003679FE"/>
    <w:rsid w:val="00367CF2"/>
    <w:rsid w:val="00373B15"/>
    <w:rsid w:val="00374D1B"/>
    <w:rsid w:val="00375D55"/>
    <w:rsid w:val="00375F6B"/>
    <w:rsid w:val="003903A7"/>
    <w:rsid w:val="00391AD5"/>
    <w:rsid w:val="00392C89"/>
    <w:rsid w:val="00397568"/>
    <w:rsid w:val="00397C8A"/>
    <w:rsid w:val="003A048B"/>
    <w:rsid w:val="003A08FC"/>
    <w:rsid w:val="003A28E8"/>
    <w:rsid w:val="003A31A7"/>
    <w:rsid w:val="003A3C09"/>
    <w:rsid w:val="003B0A6B"/>
    <w:rsid w:val="003B0C68"/>
    <w:rsid w:val="003B3DC8"/>
    <w:rsid w:val="003B60DC"/>
    <w:rsid w:val="003B7FDE"/>
    <w:rsid w:val="003C0365"/>
    <w:rsid w:val="003C23BF"/>
    <w:rsid w:val="003C29AC"/>
    <w:rsid w:val="003C4F4D"/>
    <w:rsid w:val="003C6ED9"/>
    <w:rsid w:val="003C7B4D"/>
    <w:rsid w:val="003D34C5"/>
    <w:rsid w:val="003D3527"/>
    <w:rsid w:val="003D4CF1"/>
    <w:rsid w:val="003D5553"/>
    <w:rsid w:val="003D61AB"/>
    <w:rsid w:val="003E328C"/>
    <w:rsid w:val="003E33A5"/>
    <w:rsid w:val="003E358F"/>
    <w:rsid w:val="003E5D5C"/>
    <w:rsid w:val="004038B9"/>
    <w:rsid w:val="00405452"/>
    <w:rsid w:val="004066AD"/>
    <w:rsid w:val="00410F41"/>
    <w:rsid w:val="0041209F"/>
    <w:rsid w:val="004133FE"/>
    <w:rsid w:val="00413E49"/>
    <w:rsid w:val="004169C6"/>
    <w:rsid w:val="00416A41"/>
    <w:rsid w:val="004176E3"/>
    <w:rsid w:val="00423B0E"/>
    <w:rsid w:val="00426618"/>
    <w:rsid w:val="00427480"/>
    <w:rsid w:val="00431398"/>
    <w:rsid w:val="00432661"/>
    <w:rsid w:val="0043269B"/>
    <w:rsid w:val="00437683"/>
    <w:rsid w:val="00437778"/>
    <w:rsid w:val="0044075F"/>
    <w:rsid w:val="004451F0"/>
    <w:rsid w:val="004470F9"/>
    <w:rsid w:val="004535F6"/>
    <w:rsid w:val="00456698"/>
    <w:rsid w:val="00460057"/>
    <w:rsid w:val="00462EA3"/>
    <w:rsid w:val="00463B17"/>
    <w:rsid w:val="00472ADF"/>
    <w:rsid w:val="00486274"/>
    <w:rsid w:val="004869DB"/>
    <w:rsid w:val="00486ACB"/>
    <w:rsid w:val="00494A24"/>
    <w:rsid w:val="0049530F"/>
    <w:rsid w:val="004A0FE1"/>
    <w:rsid w:val="004A36DB"/>
    <w:rsid w:val="004B2B6F"/>
    <w:rsid w:val="004B3334"/>
    <w:rsid w:val="004B3393"/>
    <w:rsid w:val="004B35AD"/>
    <w:rsid w:val="004B4BA1"/>
    <w:rsid w:val="004B53DC"/>
    <w:rsid w:val="004D2AE7"/>
    <w:rsid w:val="004D536D"/>
    <w:rsid w:val="004D761D"/>
    <w:rsid w:val="004E55D5"/>
    <w:rsid w:val="004F0ADF"/>
    <w:rsid w:val="004F1D48"/>
    <w:rsid w:val="004F2F5B"/>
    <w:rsid w:val="004F3A40"/>
    <w:rsid w:val="004F505B"/>
    <w:rsid w:val="004F6366"/>
    <w:rsid w:val="00506DEF"/>
    <w:rsid w:val="00507923"/>
    <w:rsid w:val="00510277"/>
    <w:rsid w:val="005120C4"/>
    <w:rsid w:val="005238C6"/>
    <w:rsid w:val="005262E2"/>
    <w:rsid w:val="00530A13"/>
    <w:rsid w:val="005349DC"/>
    <w:rsid w:val="005363F1"/>
    <w:rsid w:val="00536BB3"/>
    <w:rsid w:val="00537B93"/>
    <w:rsid w:val="00542844"/>
    <w:rsid w:val="00544E0C"/>
    <w:rsid w:val="00551B38"/>
    <w:rsid w:val="0055738A"/>
    <w:rsid w:val="00557F04"/>
    <w:rsid w:val="00561C07"/>
    <w:rsid w:val="0056247A"/>
    <w:rsid w:val="0056612E"/>
    <w:rsid w:val="00573EBF"/>
    <w:rsid w:val="00574747"/>
    <w:rsid w:val="005749D9"/>
    <w:rsid w:val="0057659A"/>
    <w:rsid w:val="0057735D"/>
    <w:rsid w:val="0057784A"/>
    <w:rsid w:val="00586905"/>
    <w:rsid w:val="005928B3"/>
    <w:rsid w:val="00592F13"/>
    <w:rsid w:val="005931AD"/>
    <w:rsid w:val="00593655"/>
    <w:rsid w:val="00596F64"/>
    <w:rsid w:val="005A217E"/>
    <w:rsid w:val="005A28C4"/>
    <w:rsid w:val="005B112E"/>
    <w:rsid w:val="005B36F8"/>
    <w:rsid w:val="005B6C86"/>
    <w:rsid w:val="005B7A1F"/>
    <w:rsid w:val="005C00BA"/>
    <w:rsid w:val="005C253B"/>
    <w:rsid w:val="005D3037"/>
    <w:rsid w:val="005E0854"/>
    <w:rsid w:val="005E1130"/>
    <w:rsid w:val="005F0346"/>
    <w:rsid w:val="005F0803"/>
    <w:rsid w:val="005F4027"/>
    <w:rsid w:val="005F6720"/>
    <w:rsid w:val="006015A5"/>
    <w:rsid w:val="006015AA"/>
    <w:rsid w:val="006026D8"/>
    <w:rsid w:val="00606501"/>
    <w:rsid w:val="006109C0"/>
    <w:rsid w:val="0061310F"/>
    <w:rsid w:val="0061723A"/>
    <w:rsid w:val="006224D6"/>
    <w:rsid w:val="006234A8"/>
    <w:rsid w:val="0063244E"/>
    <w:rsid w:val="00632AEC"/>
    <w:rsid w:val="00633076"/>
    <w:rsid w:val="00637811"/>
    <w:rsid w:val="00637B0B"/>
    <w:rsid w:val="006417B1"/>
    <w:rsid w:val="00645CA9"/>
    <w:rsid w:val="006470FE"/>
    <w:rsid w:val="0064781B"/>
    <w:rsid w:val="00647C88"/>
    <w:rsid w:val="006514EB"/>
    <w:rsid w:val="0065186D"/>
    <w:rsid w:val="00654E74"/>
    <w:rsid w:val="00657262"/>
    <w:rsid w:val="00660979"/>
    <w:rsid w:val="006616AF"/>
    <w:rsid w:val="00663B0A"/>
    <w:rsid w:val="00665CFB"/>
    <w:rsid w:val="00666B20"/>
    <w:rsid w:val="0066729F"/>
    <w:rsid w:val="00670C2D"/>
    <w:rsid w:val="00671146"/>
    <w:rsid w:val="00671BE4"/>
    <w:rsid w:val="00677477"/>
    <w:rsid w:val="00681A30"/>
    <w:rsid w:val="0069211A"/>
    <w:rsid w:val="006A59A9"/>
    <w:rsid w:val="006A7476"/>
    <w:rsid w:val="006B05CC"/>
    <w:rsid w:val="006B2CFD"/>
    <w:rsid w:val="006C42CC"/>
    <w:rsid w:val="006E2575"/>
    <w:rsid w:val="006E2DB6"/>
    <w:rsid w:val="006E4E11"/>
    <w:rsid w:val="006E6AD3"/>
    <w:rsid w:val="006F1C58"/>
    <w:rsid w:val="006F3E16"/>
    <w:rsid w:val="006F5EB7"/>
    <w:rsid w:val="006F5F11"/>
    <w:rsid w:val="006F7255"/>
    <w:rsid w:val="00700B8B"/>
    <w:rsid w:val="00702A01"/>
    <w:rsid w:val="00703B40"/>
    <w:rsid w:val="00703E9B"/>
    <w:rsid w:val="00704D16"/>
    <w:rsid w:val="00705E19"/>
    <w:rsid w:val="00706C4B"/>
    <w:rsid w:val="00710A7C"/>
    <w:rsid w:val="00713AB8"/>
    <w:rsid w:val="00713CD5"/>
    <w:rsid w:val="0071671A"/>
    <w:rsid w:val="00716DCE"/>
    <w:rsid w:val="00716E6A"/>
    <w:rsid w:val="0072140C"/>
    <w:rsid w:val="00725CA2"/>
    <w:rsid w:val="007348D5"/>
    <w:rsid w:val="007369CB"/>
    <w:rsid w:val="00741056"/>
    <w:rsid w:val="00744719"/>
    <w:rsid w:val="00744EFF"/>
    <w:rsid w:val="007529D8"/>
    <w:rsid w:val="00752E64"/>
    <w:rsid w:val="00754420"/>
    <w:rsid w:val="00754687"/>
    <w:rsid w:val="00755408"/>
    <w:rsid w:val="007572A6"/>
    <w:rsid w:val="00757C7E"/>
    <w:rsid w:val="007626DE"/>
    <w:rsid w:val="00764989"/>
    <w:rsid w:val="007670E2"/>
    <w:rsid w:val="0077035A"/>
    <w:rsid w:val="007726CB"/>
    <w:rsid w:val="00777D42"/>
    <w:rsid w:val="00785317"/>
    <w:rsid w:val="00786421"/>
    <w:rsid w:val="0079090E"/>
    <w:rsid w:val="0079197E"/>
    <w:rsid w:val="00791F19"/>
    <w:rsid w:val="0079320D"/>
    <w:rsid w:val="00797C8D"/>
    <w:rsid w:val="007A292C"/>
    <w:rsid w:val="007A3D16"/>
    <w:rsid w:val="007A5131"/>
    <w:rsid w:val="007B4588"/>
    <w:rsid w:val="007B6191"/>
    <w:rsid w:val="007B738F"/>
    <w:rsid w:val="007C4D8C"/>
    <w:rsid w:val="007D065C"/>
    <w:rsid w:val="007D0A75"/>
    <w:rsid w:val="007D2423"/>
    <w:rsid w:val="007D4CD3"/>
    <w:rsid w:val="007E0362"/>
    <w:rsid w:val="007E2041"/>
    <w:rsid w:val="007E26E1"/>
    <w:rsid w:val="007E709B"/>
    <w:rsid w:val="007F3136"/>
    <w:rsid w:val="007F7C3C"/>
    <w:rsid w:val="00802520"/>
    <w:rsid w:val="008051CD"/>
    <w:rsid w:val="00805826"/>
    <w:rsid w:val="00806F94"/>
    <w:rsid w:val="00811D6D"/>
    <w:rsid w:val="008179E0"/>
    <w:rsid w:val="00822AFC"/>
    <w:rsid w:val="00822FF4"/>
    <w:rsid w:val="00823300"/>
    <w:rsid w:val="00824B34"/>
    <w:rsid w:val="00826BFF"/>
    <w:rsid w:val="008304AB"/>
    <w:rsid w:val="00834B0D"/>
    <w:rsid w:val="0083547F"/>
    <w:rsid w:val="00835EF7"/>
    <w:rsid w:val="00836526"/>
    <w:rsid w:val="00847CBA"/>
    <w:rsid w:val="008505A4"/>
    <w:rsid w:val="00850727"/>
    <w:rsid w:val="0085314F"/>
    <w:rsid w:val="008562E5"/>
    <w:rsid w:val="0086275F"/>
    <w:rsid w:val="008658E7"/>
    <w:rsid w:val="00871400"/>
    <w:rsid w:val="008720B6"/>
    <w:rsid w:val="00872271"/>
    <w:rsid w:val="00877464"/>
    <w:rsid w:val="00881E0D"/>
    <w:rsid w:val="00882291"/>
    <w:rsid w:val="008823B6"/>
    <w:rsid w:val="00883D00"/>
    <w:rsid w:val="00885554"/>
    <w:rsid w:val="00887E35"/>
    <w:rsid w:val="008932C6"/>
    <w:rsid w:val="0089790B"/>
    <w:rsid w:val="008A0C37"/>
    <w:rsid w:val="008A792D"/>
    <w:rsid w:val="008B1197"/>
    <w:rsid w:val="008B5748"/>
    <w:rsid w:val="008B71E0"/>
    <w:rsid w:val="008C0896"/>
    <w:rsid w:val="008E5FAB"/>
    <w:rsid w:val="008E6A1D"/>
    <w:rsid w:val="009003C8"/>
    <w:rsid w:val="00900A93"/>
    <w:rsid w:val="00901E2F"/>
    <w:rsid w:val="0090540E"/>
    <w:rsid w:val="00905A9A"/>
    <w:rsid w:val="00910686"/>
    <w:rsid w:val="00912429"/>
    <w:rsid w:val="00913560"/>
    <w:rsid w:val="00913D05"/>
    <w:rsid w:val="00921E2B"/>
    <w:rsid w:val="009252C7"/>
    <w:rsid w:val="00926462"/>
    <w:rsid w:val="009338E1"/>
    <w:rsid w:val="00933947"/>
    <w:rsid w:val="009363DA"/>
    <w:rsid w:val="009405B8"/>
    <w:rsid w:val="00943D72"/>
    <w:rsid w:val="00947053"/>
    <w:rsid w:val="009526C0"/>
    <w:rsid w:val="00953701"/>
    <w:rsid w:val="009575A2"/>
    <w:rsid w:val="00961D37"/>
    <w:rsid w:val="0096285F"/>
    <w:rsid w:val="00967143"/>
    <w:rsid w:val="009672B5"/>
    <w:rsid w:val="0097416F"/>
    <w:rsid w:val="00976300"/>
    <w:rsid w:val="00977E9B"/>
    <w:rsid w:val="00982BD5"/>
    <w:rsid w:val="009833A4"/>
    <w:rsid w:val="00984D73"/>
    <w:rsid w:val="00984FD3"/>
    <w:rsid w:val="00996B47"/>
    <w:rsid w:val="00996C44"/>
    <w:rsid w:val="00996CDE"/>
    <w:rsid w:val="00997198"/>
    <w:rsid w:val="009A65B0"/>
    <w:rsid w:val="009C39A6"/>
    <w:rsid w:val="009D072F"/>
    <w:rsid w:val="009D07BF"/>
    <w:rsid w:val="009D37B4"/>
    <w:rsid w:val="009D776B"/>
    <w:rsid w:val="009E00B3"/>
    <w:rsid w:val="009E1B30"/>
    <w:rsid w:val="009E1DED"/>
    <w:rsid w:val="009F3DA7"/>
    <w:rsid w:val="009F4BE0"/>
    <w:rsid w:val="009F63A9"/>
    <w:rsid w:val="009F7233"/>
    <w:rsid w:val="00A03056"/>
    <w:rsid w:val="00A068A9"/>
    <w:rsid w:val="00A1000B"/>
    <w:rsid w:val="00A143D0"/>
    <w:rsid w:val="00A153D1"/>
    <w:rsid w:val="00A21DCE"/>
    <w:rsid w:val="00A24CB2"/>
    <w:rsid w:val="00A27A4C"/>
    <w:rsid w:val="00A301A4"/>
    <w:rsid w:val="00A34D21"/>
    <w:rsid w:val="00A40058"/>
    <w:rsid w:val="00A409AF"/>
    <w:rsid w:val="00A41963"/>
    <w:rsid w:val="00A532A1"/>
    <w:rsid w:val="00A534E6"/>
    <w:rsid w:val="00A55AB5"/>
    <w:rsid w:val="00A600D8"/>
    <w:rsid w:val="00A60339"/>
    <w:rsid w:val="00A6253D"/>
    <w:rsid w:val="00A647E5"/>
    <w:rsid w:val="00A64D63"/>
    <w:rsid w:val="00A7089E"/>
    <w:rsid w:val="00A7248E"/>
    <w:rsid w:val="00A733F2"/>
    <w:rsid w:val="00A7625F"/>
    <w:rsid w:val="00A80FF6"/>
    <w:rsid w:val="00A8305C"/>
    <w:rsid w:val="00A83364"/>
    <w:rsid w:val="00A87D18"/>
    <w:rsid w:val="00A94594"/>
    <w:rsid w:val="00A95F30"/>
    <w:rsid w:val="00AA5BE8"/>
    <w:rsid w:val="00AB0B94"/>
    <w:rsid w:val="00AB3437"/>
    <w:rsid w:val="00AC4752"/>
    <w:rsid w:val="00AD03E4"/>
    <w:rsid w:val="00AD2A09"/>
    <w:rsid w:val="00AD7083"/>
    <w:rsid w:val="00AE0314"/>
    <w:rsid w:val="00AE1547"/>
    <w:rsid w:val="00AE1A34"/>
    <w:rsid w:val="00AE1A3E"/>
    <w:rsid w:val="00AE1F8C"/>
    <w:rsid w:val="00AE6AEE"/>
    <w:rsid w:val="00AE70E1"/>
    <w:rsid w:val="00AF2392"/>
    <w:rsid w:val="00AF4C0D"/>
    <w:rsid w:val="00AF7562"/>
    <w:rsid w:val="00B017F5"/>
    <w:rsid w:val="00B102F4"/>
    <w:rsid w:val="00B227AA"/>
    <w:rsid w:val="00B25208"/>
    <w:rsid w:val="00B3404D"/>
    <w:rsid w:val="00B370A4"/>
    <w:rsid w:val="00B4000C"/>
    <w:rsid w:val="00B407E6"/>
    <w:rsid w:val="00B44757"/>
    <w:rsid w:val="00B47B31"/>
    <w:rsid w:val="00B54507"/>
    <w:rsid w:val="00B54B13"/>
    <w:rsid w:val="00B562C4"/>
    <w:rsid w:val="00B57F24"/>
    <w:rsid w:val="00B60658"/>
    <w:rsid w:val="00B62C03"/>
    <w:rsid w:val="00B62E45"/>
    <w:rsid w:val="00B65F62"/>
    <w:rsid w:val="00B66009"/>
    <w:rsid w:val="00B66E77"/>
    <w:rsid w:val="00B74915"/>
    <w:rsid w:val="00B75CD9"/>
    <w:rsid w:val="00B76E99"/>
    <w:rsid w:val="00B80F94"/>
    <w:rsid w:val="00B81063"/>
    <w:rsid w:val="00B81830"/>
    <w:rsid w:val="00B82343"/>
    <w:rsid w:val="00B83AF3"/>
    <w:rsid w:val="00B906BD"/>
    <w:rsid w:val="00B93FC1"/>
    <w:rsid w:val="00B962AD"/>
    <w:rsid w:val="00B96CFC"/>
    <w:rsid w:val="00BA41E7"/>
    <w:rsid w:val="00BA44DD"/>
    <w:rsid w:val="00BA6A89"/>
    <w:rsid w:val="00BA7968"/>
    <w:rsid w:val="00BA7BDE"/>
    <w:rsid w:val="00BB0404"/>
    <w:rsid w:val="00BB51A6"/>
    <w:rsid w:val="00BC0CB5"/>
    <w:rsid w:val="00BC56E2"/>
    <w:rsid w:val="00BC5F9C"/>
    <w:rsid w:val="00BC7ABE"/>
    <w:rsid w:val="00BD0FBC"/>
    <w:rsid w:val="00BD1D5E"/>
    <w:rsid w:val="00BD3C3F"/>
    <w:rsid w:val="00BD70F2"/>
    <w:rsid w:val="00BD71B8"/>
    <w:rsid w:val="00BE04A9"/>
    <w:rsid w:val="00BE0E2E"/>
    <w:rsid w:val="00BE12F2"/>
    <w:rsid w:val="00BE1E20"/>
    <w:rsid w:val="00BF58FD"/>
    <w:rsid w:val="00BF6166"/>
    <w:rsid w:val="00BF631C"/>
    <w:rsid w:val="00C15CD3"/>
    <w:rsid w:val="00C16879"/>
    <w:rsid w:val="00C2315D"/>
    <w:rsid w:val="00C234D6"/>
    <w:rsid w:val="00C25DDE"/>
    <w:rsid w:val="00C266A1"/>
    <w:rsid w:val="00C26EC3"/>
    <w:rsid w:val="00C303A2"/>
    <w:rsid w:val="00C31E55"/>
    <w:rsid w:val="00C3309D"/>
    <w:rsid w:val="00C352CB"/>
    <w:rsid w:val="00C43338"/>
    <w:rsid w:val="00C44256"/>
    <w:rsid w:val="00C442FD"/>
    <w:rsid w:val="00C44D67"/>
    <w:rsid w:val="00C45CC1"/>
    <w:rsid w:val="00C46812"/>
    <w:rsid w:val="00C472F6"/>
    <w:rsid w:val="00C514FC"/>
    <w:rsid w:val="00C5420F"/>
    <w:rsid w:val="00C60C67"/>
    <w:rsid w:val="00C6523E"/>
    <w:rsid w:val="00C66CB2"/>
    <w:rsid w:val="00C70994"/>
    <w:rsid w:val="00C73826"/>
    <w:rsid w:val="00C74DBF"/>
    <w:rsid w:val="00C7545B"/>
    <w:rsid w:val="00C77F75"/>
    <w:rsid w:val="00C81637"/>
    <w:rsid w:val="00C830A2"/>
    <w:rsid w:val="00C8329E"/>
    <w:rsid w:val="00C85298"/>
    <w:rsid w:val="00C9075E"/>
    <w:rsid w:val="00C90EC5"/>
    <w:rsid w:val="00C96CE8"/>
    <w:rsid w:val="00CA100A"/>
    <w:rsid w:val="00CA351E"/>
    <w:rsid w:val="00CA4A06"/>
    <w:rsid w:val="00CA6958"/>
    <w:rsid w:val="00CA79CD"/>
    <w:rsid w:val="00CB0E26"/>
    <w:rsid w:val="00CB60A7"/>
    <w:rsid w:val="00CB755F"/>
    <w:rsid w:val="00CC056C"/>
    <w:rsid w:val="00CC4E40"/>
    <w:rsid w:val="00CC6B49"/>
    <w:rsid w:val="00CC7C6D"/>
    <w:rsid w:val="00CD1CE3"/>
    <w:rsid w:val="00CD7202"/>
    <w:rsid w:val="00CE1FC1"/>
    <w:rsid w:val="00CE498F"/>
    <w:rsid w:val="00CE4A2D"/>
    <w:rsid w:val="00CE512D"/>
    <w:rsid w:val="00CF154A"/>
    <w:rsid w:val="00CF46C9"/>
    <w:rsid w:val="00D00EDC"/>
    <w:rsid w:val="00D014FE"/>
    <w:rsid w:val="00D028A0"/>
    <w:rsid w:val="00D044CE"/>
    <w:rsid w:val="00D122A4"/>
    <w:rsid w:val="00D15AC3"/>
    <w:rsid w:val="00D15C45"/>
    <w:rsid w:val="00D264F2"/>
    <w:rsid w:val="00D26CBD"/>
    <w:rsid w:val="00D34219"/>
    <w:rsid w:val="00D35ABC"/>
    <w:rsid w:val="00D35C9D"/>
    <w:rsid w:val="00D365E2"/>
    <w:rsid w:val="00D41165"/>
    <w:rsid w:val="00D41693"/>
    <w:rsid w:val="00D42AC2"/>
    <w:rsid w:val="00D44D54"/>
    <w:rsid w:val="00D46432"/>
    <w:rsid w:val="00D464A1"/>
    <w:rsid w:val="00D47A2E"/>
    <w:rsid w:val="00D50A2E"/>
    <w:rsid w:val="00D51B41"/>
    <w:rsid w:val="00D53186"/>
    <w:rsid w:val="00D55F70"/>
    <w:rsid w:val="00D6073E"/>
    <w:rsid w:val="00D63C4F"/>
    <w:rsid w:val="00D670F8"/>
    <w:rsid w:val="00D6774E"/>
    <w:rsid w:val="00D7340D"/>
    <w:rsid w:val="00D82217"/>
    <w:rsid w:val="00D8542C"/>
    <w:rsid w:val="00D85A1F"/>
    <w:rsid w:val="00D86109"/>
    <w:rsid w:val="00D92F67"/>
    <w:rsid w:val="00D9307C"/>
    <w:rsid w:val="00D96CA3"/>
    <w:rsid w:val="00DA174D"/>
    <w:rsid w:val="00DB0F0F"/>
    <w:rsid w:val="00DB12AD"/>
    <w:rsid w:val="00DB7130"/>
    <w:rsid w:val="00DC3D1C"/>
    <w:rsid w:val="00DD08C9"/>
    <w:rsid w:val="00DD096E"/>
    <w:rsid w:val="00DD1036"/>
    <w:rsid w:val="00DD161F"/>
    <w:rsid w:val="00DD5CBF"/>
    <w:rsid w:val="00DE15C7"/>
    <w:rsid w:val="00DE1F99"/>
    <w:rsid w:val="00DE263D"/>
    <w:rsid w:val="00DE263E"/>
    <w:rsid w:val="00DE4AB6"/>
    <w:rsid w:val="00DE4F1C"/>
    <w:rsid w:val="00DE61D5"/>
    <w:rsid w:val="00DE7A2E"/>
    <w:rsid w:val="00DF5888"/>
    <w:rsid w:val="00E016B9"/>
    <w:rsid w:val="00E13F60"/>
    <w:rsid w:val="00E16C6F"/>
    <w:rsid w:val="00E17901"/>
    <w:rsid w:val="00E20510"/>
    <w:rsid w:val="00E229BB"/>
    <w:rsid w:val="00E22CE1"/>
    <w:rsid w:val="00E25FEE"/>
    <w:rsid w:val="00E30145"/>
    <w:rsid w:val="00E321D0"/>
    <w:rsid w:val="00E325A4"/>
    <w:rsid w:val="00E349EA"/>
    <w:rsid w:val="00E41555"/>
    <w:rsid w:val="00E43D5F"/>
    <w:rsid w:val="00E51817"/>
    <w:rsid w:val="00E54794"/>
    <w:rsid w:val="00E60A7C"/>
    <w:rsid w:val="00E6113F"/>
    <w:rsid w:val="00E62942"/>
    <w:rsid w:val="00E633F1"/>
    <w:rsid w:val="00E64111"/>
    <w:rsid w:val="00E654C9"/>
    <w:rsid w:val="00E67D12"/>
    <w:rsid w:val="00E72A76"/>
    <w:rsid w:val="00E74185"/>
    <w:rsid w:val="00E75ECE"/>
    <w:rsid w:val="00E76EE3"/>
    <w:rsid w:val="00E76F9F"/>
    <w:rsid w:val="00E80E01"/>
    <w:rsid w:val="00E8513D"/>
    <w:rsid w:val="00E9052F"/>
    <w:rsid w:val="00E90757"/>
    <w:rsid w:val="00E927CB"/>
    <w:rsid w:val="00E92E7C"/>
    <w:rsid w:val="00E9474B"/>
    <w:rsid w:val="00E94ECB"/>
    <w:rsid w:val="00E95847"/>
    <w:rsid w:val="00E95F6B"/>
    <w:rsid w:val="00E96233"/>
    <w:rsid w:val="00EA190B"/>
    <w:rsid w:val="00EB362A"/>
    <w:rsid w:val="00EB464A"/>
    <w:rsid w:val="00EC4B6B"/>
    <w:rsid w:val="00EC5AD3"/>
    <w:rsid w:val="00ED1945"/>
    <w:rsid w:val="00ED4BB1"/>
    <w:rsid w:val="00ED4D54"/>
    <w:rsid w:val="00ED51CC"/>
    <w:rsid w:val="00ED7067"/>
    <w:rsid w:val="00ED7DB5"/>
    <w:rsid w:val="00EE44C0"/>
    <w:rsid w:val="00EE47CD"/>
    <w:rsid w:val="00EE512C"/>
    <w:rsid w:val="00EF4068"/>
    <w:rsid w:val="00F02199"/>
    <w:rsid w:val="00F07C2E"/>
    <w:rsid w:val="00F07F2D"/>
    <w:rsid w:val="00F15ED4"/>
    <w:rsid w:val="00F1725F"/>
    <w:rsid w:val="00F209D1"/>
    <w:rsid w:val="00F21A13"/>
    <w:rsid w:val="00F21DF5"/>
    <w:rsid w:val="00F22845"/>
    <w:rsid w:val="00F23BF8"/>
    <w:rsid w:val="00F379DB"/>
    <w:rsid w:val="00F413F8"/>
    <w:rsid w:val="00F4642C"/>
    <w:rsid w:val="00F5198F"/>
    <w:rsid w:val="00F61429"/>
    <w:rsid w:val="00F62A32"/>
    <w:rsid w:val="00F63C1D"/>
    <w:rsid w:val="00F651E4"/>
    <w:rsid w:val="00F65223"/>
    <w:rsid w:val="00F657FA"/>
    <w:rsid w:val="00F71D62"/>
    <w:rsid w:val="00F7293E"/>
    <w:rsid w:val="00F74B9F"/>
    <w:rsid w:val="00F83056"/>
    <w:rsid w:val="00F84604"/>
    <w:rsid w:val="00F93F09"/>
    <w:rsid w:val="00F96D45"/>
    <w:rsid w:val="00FA261E"/>
    <w:rsid w:val="00FA30A3"/>
    <w:rsid w:val="00FA4A7A"/>
    <w:rsid w:val="00FB7D32"/>
    <w:rsid w:val="00FC0BA4"/>
    <w:rsid w:val="00FC1164"/>
    <w:rsid w:val="00FC1B0C"/>
    <w:rsid w:val="00FC29AB"/>
    <w:rsid w:val="00FC6612"/>
    <w:rsid w:val="00FD00C7"/>
    <w:rsid w:val="00FD21B6"/>
    <w:rsid w:val="00FD58B3"/>
    <w:rsid w:val="00FD66C5"/>
    <w:rsid w:val="00FE0CD7"/>
    <w:rsid w:val="00FE154B"/>
    <w:rsid w:val="00FE61E7"/>
    <w:rsid w:val="00FF24CD"/>
    <w:rsid w:val="00FF30C8"/>
    <w:rsid w:val="00FF6D7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4F51F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ES" w:eastAsia="es-E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82217"/>
    <w:pPr>
      <w:spacing w:line="240" w:lineRule="exact"/>
    </w:pPr>
    <w:rPr>
      <w:sz w:val="16"/>
      <w:szCs w:val="16"/>
    </w:rPr>
  </w:style>
  <w:style w:type="paragraph" w:styleId="Ttulo1">
    <w:name w:val="heading 1"/>
    <w:basedOn w:val="Normal"/>
    <w:next w:val="Normal"/>
    <w:link w:val="Ttulo1Car"/>
    <w:qFormat/>
    <w:locked/>
    <w:rsid w:val="00221775"/>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ar"/>
    <w:qFormat/>
    <w:locked/>
    <w:rsid w:val="000174D8"/>
    <w:pPr>
      <w:keepNext/>
      <w:spacing w:before="240" w:after="60"/>
      <w:outlineLvl w:val="1"/>
    </w:pPr>
    <w:rPr>
      <w:rFonts w:ascii="Arial" w:hAnsi="Arial" w:cs="Arial"/>
      <w:b/>
      <w:bCs/>
      <w:i/>
      <w:iCs/>
      <w:sz w:val="28"/>
      <w:szCs w:val="28"/>
    </w:rPr>
  </w:style>
  <w:style w:type="paragraph" w:styleId="Ttulo3">
    <w:name w:val="heading 3"/>
    <w:basedOn w:val="Normal"/>
    <w:next w:val="Normal"/>
    <w:link w:val="Ttulo3Car"/>
    <w:qFormat/>
    <w:locked/>
    <w:rsid w:val="00E92E7C"/>
    <w:pPr>
      <w:keepNext/>
      <w:spacing w:before="240" w:after="60"/>
      <w:outlineLvl w:val="2"/>
    </w:pPr>
    <w:rPr>
      <w:rFonts w:ascii="Cambria" w:hAnsi="Cambria"/>
      <w:b/>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sinformato">
    <w:name w:val="Plain Text"/>
    <w:basedOn w:val="Normal"/>
    <w:link w:val="TextosinformatoCar"/>
    <w:rsid w:val="00E30145"/>
    <w:rPr>
      <w:rFonts w:ascii="Courier New" w:hAnsi="Courier New" w:cs="Courier New"/>
      <w:sz w:val="20"/>
      <w:szCs w:val="20"/>
    </w:rPr>
  </w:style>
  <w:style w:type="paragraph" w:customStyle="1" w:styleId="EstiloTtulo1Expandido005pto">
    <w:name w:val="Estilo Título 1 + Expandido  005 pto"/>
    <w:basedOn w:val="Ttulo1"/>
    <w:rsid w:val="00221775"/>
    <w:pPr>
      <w:tabs>
        <w:tab w:val="left" w:pos="6804"/>
      </w:tabs>
      <w:spacing w:before="120" w:after="120"/>
    </w:pPr>
    <w:rPr>
      <w:color w:val="0000FF"/>
      <w:spacing w:val="1"/>
      <w:sz w:val="24"/>
    </w:rPr>
  </w:style>
  <w:style w:type="paragraph" w:customStyle="1" w:styleId="EstiloTtulo1Expandido005pto1">
    <w:name w:val="Estilo Título 1 + Expandido  005 pto1"/>
    <w:basedOn w:val="Ttulo1"/>
    <w:link w:val="EstiloTtulo1Expandido005pto1Car"/>
    <w:rsid w:val="001711A1"/>
    <w:rPr>
      <w:color w:val="0000FF"/>
      <w:spacing w:val="1"/>
      <w:sz w:val="24"/>
    </w:rPr>
  </w:style>
  <w:style w:type="character" w:customStyle="1" w:styleId="Ttulo1Car">
    <w:name w:val="Título 1 Car"/>
    <w:link w:val="Ttulo1"/>
    <w:rsid w:val="001711A1"/>
    <w:rPr>
      <w:rFonts w:ascii="Arial" w:hAnsi="Arial" w:cs="Arial"/>
      <w:b/>
      <w:bCs/>
      <w:kern w:val="32"/>
      <w:sz w:val="32"/>
      <w:szCs w:val="32"/>
      <w:lang w:val="en-US" w:eastAsia="en-US" w:bidi="ar-SA"/>
    </w:rPr>
  </w:style>
  <w:style w:type="character" w:customStyle="1" w:styleId="EstiloTtulo1Expandido005pto1Car">
    <w:name w:val="Estilo Título 1 + Expandido  005 pto1 Car"/>
    <w:link w:val="EstiloTtulo1Expandido005pto1"/>
    <w:rsid w:val="001711A1"/>
    <w:rPr>
      <w:rFonts w:ascii="Arial" w:hAnsi="Arial" w:cs="Arial"/>
      <w:b/>
      <w:bCs/>
      <w:color w:val="0000FF"/>
      <w:spacing w:val="1"/>
      <w:kern w:val="32"/>
      <w:sz w:val="24"/>
      <w:szCs w:val="32"/>
      <w:lang w:val="en-US" w:eastAsia="en-US" w:bidi="ar-SA"/>
    </w:rPr>
  </w:style>
  <w:style w:type="paragraph" w:styleId="TDC1">
    <w:name w:val="toc 1"/>
    <w:basedOn w:val="Normal"/>
    <w:next w:val="Normal"/>
    <w:autoRedefine/>
    <w:uiPriority w:val="39"/>
    <w:locked/>
    <w:rsid w:val="000228A0"/>
    <w:pPr>
      <w:tabs>
        <w:tab w:val="right" w:leader="dot" w:pos="9770"/>
      </w:tabs>
      <w:spacing w:line="360" w:lineRule="auto"/>
    </w:pPr>
    <w:rPr>
      <w:noProof/>
      <w:sz w:val="22"/>
      <w:szCs w:val="22"/>
    </w:rPr>
  </w:style>
  <w:style w:type="paragraph" w:styleId="TDC2">
    <w:name w:val="toc 2"/>
    <w:basedOn w:val="Normal"/>
    <w:next w:val="Normal"/>
    <w:autoRedefine/>
    <w:uiPriority w:val="39"/>
    <w:locked/>
    <w:rsid w:val="00C44256"/>
    <w:pPr>
      <w:tabs>
        <w:tab w:val="right" w:leader="dot" w:pos="9350"/>
      </w:tabs>
      <w:spacing w:line="312" w:lineRule="auto"/>
      <w:ind w:left="221" w:firstLine="221"/>
    </w:pPr>
    <w:rPr>
      <w:rFonts w:ascii="Verdana" w:hAnsi="Verdana" w:cs="Arial"/>
      <w:b/>
      <w:noProof/>
      <w:sz w:val="18"/>
      <w:szCs w:val="18"/>
    </w:rPr>
  </w:style>
  <w:style w:type="character" w:styleId="Hipervnculo">
    <w:name w:val="Hyperlink"/>
    <w:uiPriority w:val="99"/>
    <w:rsid w:val="00DD096E"/>
    <w:rPr>
      <w:color w:val="0000FF"/>
      <w:u w:val="single"/>
    </w:rPr>
  </w:style>
  <w:style w:type="paragraph" w:styleId="Encabezado">
    <w:name w:val="header"/>
    <w:basedOn w:val="Normal"/>
    <w:rsid w:val="00DD096E"/>
    <w:pPr>
      <w:tabs>
        <w:tab w:val="center" w:pos="4252"/>
        <w:tab w:val="right" w:pos="8504"/>
      </w:tabs>
    </w:pPr>
  </w:style>
  <w:style w:type="paragraph" w:styleId="Piedepgina">
    <w:name w:val="footer"/>
    <w:basedOn w:val="Normal"/>
    <w:link w:val="PiedepginaCar"/>
    <w:uiPriority w:val="99"/>
    <w:rsid w:val="00DD096E"/>
    <w:pPr>
      <w:tabs>
        <w:tab w:val="center" w:pos="4252"/>
        <w:tab w:val="right" w:pos="8504"/>
      </w:tabs>
    </w:pPr>
  </w:style>
  <w:style w:type="paragraph" w:styleId="Textodeglobo">
    <w:name w:val="Balloon Text"/>
    <w:basedOn w:val="Normal"/>
    <w:semiHidden/>
    <w:rsid w:val="006F1C58"/>
    <w:rPr>
      <w:rFonts w:ascii="Tahoma" w:hAnsi="Tahoma" w:cs="Tahoma"/>
    </w:rPr>
  </w:style>
  <w:style w:type="character" w:customStyle="1" w:styleId="Ttulo2Car">
    <w:name w:val="Título 2 Car"/>
    <w:link w:val="Ttulo2"/>
    <w:rsid w:val="00210F4F"/>
    <w:rPr>
      <w:rFonts w:ascii="Arial" w:hAnsi="Arial" w:cs="Arial"/>
      <w:b/>
      <w:bCs/>
      <w:i/>
      <w:iCs/>
      <w:sz w:val="28"/>
      <w:szCs w:val="28"/>
      <w:lang w:val="en-US" w:eastAsia="en-US" w:bidi="ar-SA"/>
    </w:rPr>
  </w:style>
  <w:style w:type="character" w:customStyle="1" w:styleId="CarCar4">
    <w:name w:val="Car Car4"/>
    <w:rsid w:val="00E92E7C"/>
    <w:rPr>
      <w:rFonts w:ascii="Arial" w:hAnsi="Arial" w:cs="Arial"/>
      <w:b/>
      <w:bCs/>
      <w:kern w:val="32"/>
      <w:sz w:val="32"/>
      <w:szCs w:val="32"/>
      <w:lang w:val="en-US" w:eastAsia="en-US" w:bidi="ar-SA"/>
    </w:rPr>
  </w:style>
  <w:style w:type="paragraph" w:styleId="Textoindependiente3">
    <w:name w:val="Body Text 3"/>
    <w:basedOn w:val="Normal"/>
    <w:rsid w:val="00E92E7C"/>
    <w:pPr>
      <w:overflowPunct w:val="0"/>
      <w:autoSpaceDE w:val="0"/>
      <w:autoSpaceDN w:val="0"/>
      <w:adjustRightInd w:val="0"/>
      <w:spacing w:after="240" w:line="240" w:lineRule="auto"/>
      <w:jc w:val="both"/>
      <w:textAlignment w:val="baseline"/>
    </w:pPr>
    <w:rPr>
      <w:rFonts w:ascii="Arial" w:hAnsi="Arial" w:cs="Arial"/>
      <w:color w:val="339966"/>
      <w:sz w:val="24"/>
      <w:szCs w:val="20"/>
      <w:lang w:val="es-ES_tradnl"/>
    </w:rPr>
  </w:style>
  <w:style w:type="paragraph" w:customStyle="1" w:styleId="Style9">
    <w:name w:val="Style 9"/>
    <w:rsid w:val="00E92E7C"/>
    <w:pPr>
      <w:widowControl w:val="0"/>
      <w:suppressAutoHyphens/>
      <w:autoSpaceDE w:val="0"/>
      <w:autoSpaceDN w:val="0"/>
      <w:spacing w:before="72" w:line="240" w:lineRule="exact"/>
      <w:ind w:left="288"/>
      <w:textAlignment w:val="baseline"/>
    </w:pPr>
    <w:rPr>
      <w:rFonts w:ascii="Tahoma" w:hAnsi="Tahoma" w:cs="Tahoma"/>
      <w:sz w:val="18"/>
      <w:szCs w:val="18"/>
      <w:lang w:val="en-US"/>
    </w:rPr>
  </w:style>
  <w:style w:type="character" w:customStyle="1" w:styleId="CharacterStyle1">
    <w:name w:val="Character Style 1"/>
    <w:rsid w:val="00E92E7C"/>
    <w:rPr>
      <w:rFonts w:ascii="Arial" w:hAnsi="Arial"/>
      <w:i/>
      <w:sz w:val="20"/>
    </w:rPr>
  </w:style>
  <w:style w:type="paragraph" w:styleId="Prrafodelista">
    <w:name w:val="List Paragraph"/>
    <w:basedOn w:val="Normal"/>
    <w:uiPriority w:val="34"/>
    <w:qFormat/>
    <w:rsid w:val="00E92E7C"/>
    <w:pPr>
      <w:ind w:left="708"/>
    </w:pPr>
  </w:style>
  <w:style w:type="character" w:customStyle="1" w:styleId="Ttulo3Car">
    <w:name w:val="Título 3 Car"/>
    <w:link w:val="Ttulo3"/>
    <w:rsid w:val="00E92E7C"/>
    <w:rPr>
      <w:rFonts w:ascii="Cambria" w:hAnsi="Cambria"/>
      <w:b/>
      <w:bCs/>
      <w:sz w:val="26"/>
      <w:szCs w:val="26"/>
      <w:lang w:val="en-US" w:eastAsia="en-US" w:bidi="ar-SA"/>
    </w:rPr>
  </w:style>
  <w:style w:type="paragraph" w:customStyle="1" w:styleId="Estilo1">
    <w:name w:val="Estilo1"/>
    <w:basedOn w:val="TDC3"/>
    <w:qFormat/>
    <w:rsid w:val="00E92E7C"/>
    <w:rPr>
      <w:rFonts w:ascii="Arial" w:hAnsi="Arial" w:cs="Arial"/>
      <w:b/>
      <w:i/>
      <w:color w:val="0000FF"/>
    </w:rPr>
  </w:style>
  <w:style w:type="paragraph" w:styleId="TDC3">
    <w:name w:val="toc 3"/>
    <w:basedOn w:val="Normal"/>
    <w:next w:val="Normal"/>
    <w:autoRedefine/>
    <w:semiHidden/>
    <w:locked/>
    <w:rsid w:val="00E92E7C"/>
    <w:pPr>
      <w:ind w:left="440"/>
    </w:pPr>
  </w:style>
  <w:style w:type="paragraph" w:customStyle="1" w:styleId="EstiloTtulo1CentradoAntes0ptoDespus12pto">
    <w:name w:val="Estilo Título 1 + Centrado Antes:  0 pto Después:  12 pto"/>
    <w:basedOn w:val="Ttulo1"/>
    <w:autoRedefine/>
    <w:rsid w:val="00024E69"/>
    <w:pPr>
      <w:overflowPunct w:val="0"/>
      <w:autoSpaceDE w:val="0"/>
      <w:autoSpaceDN w:val="0"/>
      <w:adjustRightInd w:val="0"/>
      <w:spacing w:after="360" w:line="240" w:lineRule="auto"/>
      <w:jc w:val="center"/>
      <w:textAlignment w:val="baseline"/>
    </w:pPr>
    <w:rPr>
      <w:rFonts w:cs="Times New Roman"/>
      <w:color w:val="0000FF"/>
      <w:kern w:val="0"/>
      <w:sz w:val="24"/>
      <w:szCs w:val="20"/>
      <w:lang w:val="es-ES_tradnl"/>
    </w:rPr>
  </w:style>
  <w:style w:type="table" w:styleId="Tablamoderna">
    <w:name w:val="Table Contemporary"/>
    <w:basedOn w:val="Tablanormal"/>
    <w:rsid w:val="00592F13"/>
    <w:pPr>
      <w:widowControl w:val="0"/>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Sangradetextonormal">
    <w:name w:val="Body Text Indent"/>
    <w:basedOn w:val="Normal"/>
    <w:rsid w:val="00B80F94"/>
    <w:pPr>
      <w:spacing w:after="120"/>
      <w:ind w:left="283"/>
    </w:pPr>
  </w:style>
  <w:style w:type="paragraph" w:styleId="Textoindependienteprimerasangra2">
    <w:name w:val="Body Text First Indent 2"/>
    <w:basedOn w:val="Sangradetextonormal"/>
    <w:link w:val="Textoindependienteprimerasangra2Car"/>
    <w:rsid w:val="00B80F94"/>
    <w:pPr>
      <w:ind w:firstLine="210"/>
    </w:pPr>
  </w:style>
  <w:style w:type="character" w:styleId="Refdecomentario">
    <w:name w:val="annotation reference"/>
    <w:basedOn w:val="Fuentedeprrafopredeter"/>
    <w:rsid w:val="00CA100A"/>
    <w:rPr>
      <w:sz w:val="16"/>
      <w:szCs w:val="16"/>
    </w:rPr>
  </w:style>
  <w:style w:type="paragraph" w:styleId="Textocomentario">
    <w:name w:val="annotation text"/>
    <w:basedOn w:val="Normal"/>
    <w:link w:val="TextocomentarioCar"/>
    <w:rsid w:val="00CA100A"/>
    <w:pPr>
      <w:spacing w:line="240" w:lineRule="auto"/>
    </w:pPr>
    <w:rPr>
      <w:sz w:val="20"/>
      <w:szCs w:val="20"/>
    </w:rPr>
  </w:style>
  <w:style w:type="character" w:customStyle="1" w:styleId="TextocomentarioCar">
    <w:name w:val="Texto comentario Car"/>
    <w:basedOn w:val="Fuentedeprrafopredeter"/>
    <w:link w:val="Textocomentario"/>
    <w:rsid w:val="00CA100A"/>
  </w:style>
  <w:style w:type="paragraph" w:styleId="Asuntodelcomentario">
    <w:name w:val="annotation subject"/>
    <w:basedOn w:val="Textocomentario"/>
    <w:next w:val="Textocomentario"/>
    <w:link w:val="AsuntodelcomentarioCar"/>
    <w:rsid w:val="00CA100A"/>
    <w:rPr>
      <w:b/>
      <w:bCs/>
    </w:rPr>
  </w:style>
  <w:style w:type="character" w:customStyle="1" w:styleId="AsuntodelcomentarioCar">
    <w:name w:val="Asunto del comentario Car"/>
    <w:basedOn w:val="TextocomentarioCar"/>
    <w:link w:val="Asuntodelcomentario"/>
    <w:rsid w:val="00CA100A"/>
    <w:rPr>
      <w:b/>
      <w:bCs/>
    </w:rPr>
  </w:style>
  <w:style w:type="character" w:customStyle="1" w:styleId="TextosinformatoCar">
    <w:name w:val="Texto sin formato Car"/>
    <w:link w:val="Textosinformato"/>
    <w:rsid w:val="002468E5"/>
    <w:rPr>
      <w:rFonts w:ascii="Courier New" w:hAnsi="Courier New" w:cs="Courier New"/>
    </w:rPr>
  </w:style>
  <w:style w:type="paragraph" w:styleId="Descripcin">
    <w:name w:val="caption"/>
    <w:basedOn w:val="Normal"/>
    <w:next w:val="Normal"/>
    <w:unhideWhenUsed/>
    <w:qFormat/>
    <w:locked/>
    <w:rsid w:val="005120C4"/>
    <w:pPr>
      <w:spacing w:after="200" w:line="240" w:lineRule="auto"/>
    </w:pPr>
    <w:rPr>
      <w:b/>
      <w:bCs/>
      <w:color w:val="4F81BD" w:themeColor="accent1"/>
      <w:sz w:val="18"/>
      <w:szCs w:val="18"/>
    </w:rPr>
  </w:style>
  <w:style w:type="character" w:customStyle="1" w:styleId="PiedepginaCar">
    <w:name w:val="Pie de página Car"/>
    <w:link w:val="Piedepgina"/>
    <w:uiPriority w:val="99"/>
    <w:rsid w:val="00ED4BB1"/>
    <w:rPr>
      <w:sz w:val="16"/>
      <w:szCs w:val="16"/>
    </w:rPr>
  </w:style>
  <w:style w:type="paragraph" w:customStyle="1" w:styleId="Nor">
    <w:name w:val="Nor"/>
    <w:basedOn w:val="Normal"/>
    <w:link w:val="NorCar"/>
    <w:rsid w:val="00B83AF3"/>
    <w:pPr>
      <w:spacing w:before="120" w:after="120" w:line="240" w:lineRule="auto"/>
      <w:jc w:val="both"/>
    </w:pPr>
    <w:rPr>
      <w:rFonts w:ascii="Times New Roman" w:eastAsia="Times New Roman" w:hAnsi="Times New Roman"/>
      <w:sz w:val="24"/>
      <w:szCs w:val="24"/>
      <w:lang w:val="es-ES_tradnl"/>
    </w:rPr>
  </w:style>
  <w:style w:type="character" w:customStyle="1" w:styleId="NorCar">
    <w:name w:val="Nor Car"/>
    <w:link w:val="Nor"/>
    <w:rsid w:val="00B83AF3"/>
    <w:rPr>
      <w:rFonts w:ascii="Times New Roman" w:eastAsia="Times New Roman" w:hAnsi="Times New Roman"/>
      <w:sz w:val="24"/>
      <w:szCs w:val="24"/>
      <w:lang w:val="es-ES_tradnl"/>
    </w:rPr>
  </w:style>
  <w:style w:type="table" w:styleId="Listaclara-nfasis1">
    <w:name w:val="Light List Accent 1"/>
    <w:basedOn w:val="Tablanormal"/>
    <w:uiPriority w:val="61"/>
    <w:rsid w:val="00B83AF3"/>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TIT1">
    <w:name w:val="TIT1"/>
    <w:basedOn w:val="Ttulo1"/>
    <w:rsid w:val="00A600D8"/>
    <w:pPr>
      <w:numPr>
        <w:numId w:val="4"/>
      </w:numPr>
      <w:spacing w:line="240" w:lineRule="auto"/>
    </w:pPr>
    <w:rPr>
      <w:sz w:val="28"/>
      <w:szCs w:val="28"/>
      <w:lang w:val="es-ES_tradnl"/>
    </w:rPr>
  </w:style>
  <w:style w:type="character" w:customStyle="1" w:styleId="Textoindependienteprimerasangra2Car">
    <w:name w:val="Texto independiente primera sangría 2 Car"/>
    <w:basedOn w:val="Fuentedeprrafopredeter"/>
    <w:link w:val="Textoindependienteprimerasangra2"/>
    <w:rsid w:val="00325264"/>
    <w:rPr>
      <w:sz w:val="16"/>
      <w:szCs w:val="16"/>
    </w:rPr>
  </w:style>
  <w:style w:type="character" w:styleId="Hipervnculovisitado">
    <w:name w:val="FollowedHyperlink"/>
    <w:basedOn w:val="Fuentedeprrafopredeter"/>
    <w:rsid w:val="003E5D5C"/>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69703">
      <w:bodyDiv w:val="1"/>
      <w:marLeft w:val="0"/>
      <w:marRight w:val="0"/>
      <w:marTop w:val="0"/>
      <w:marBottom w:val="0"/>
      <w:divBdr>
        <w:top w:val="none" w:sz="0" w:space="0" w:color="auto"/>
        <w:left w:val="none" w:sz="0" w:space="0" w:color="auto"/>
        <w:bottom w:val="none" w:sz="0" w:space="0" w:color="auto"/>
        <w:right w:val="none" w:sz="0" w:space="0" w:color="auto"/>
      </w:divBdr>
    </w:div>
    <w:div w:id="107749345">
      <w:bodyDiv w:val="1"/>
      <w:marLeft w:val="0"/>
      <w:marRight w:val="0"/>
      <w:marTop w:val="0"/>
      <w:marBottom w:val="0"/>
      <w:divBdr>
        <w:top w:val="none" w:sz="0" w:space="0" w:color="auto"/>
        <w:left w:val="none" w:sz="0" w:space="0" w:color="auto"/>
        <w:bottom w:val="none" w:sz="0" w:space="0" w:color="auto"/>
        <w:right w:val="none" w:sz="0" w:space="0" w:color="auto"/>
      </w:divBdr>
    </w:div>
    <w:div w:id="179586397">
      <w:bodyDiv w:val="1"/>
      <w:marLeft w:val="0"/>
      <w:marRight w:val="0"/>
      <w:marTop w:val="0"/>
      <w:marBottom w:val="0"/>
      <w:divBdr>
        <w:top w:val="none" w:sz="0" w:space="0" w:color="auto"/>
        <w:left w:val="none" w:sz="0" w:space="0" w:color="auto"/>
        <w:bottom w:val="none" w:sz="0" w:space="0" w:color="auto"/>
        <w:right w:val="none" w:sz="0" w:space="0" w:color="auto"/>
      </w:divBdr>
    </w:div>
    <w:div w:id="185103261">
      <w:bodyDiv w:val="1"/>
      <w:marLeft w:val="0"/>
      <w:marRight w:val="0"/>
      <w:marTop w:val="0"/>
      <w:marBottom w:val="0"/>
      <w:divBdr>
        <w:top w:val="none" w:sz="0" w:space="0" w:color="auto"/>
        <w:left w:val="none" w:sz="0" w:space="0" w:color="auto"/>
        <w:bottom w:val="none" w:sz="0" w:space="0" w:color="auto"/>
        <w:right w:val="none" w:sz="0" w:space="0" w:color="auto"/>
      </w:divBdr>
    </w:div>
    <w:div w:id="195393352">
      <w:bodyDiv w:val="1"/>
      <w:marLeft w:val="0"/>
      <w:marRight w:val="0"/>
      <w:marTop w:val="0"/>
      <w:marBottom w:val="0"/>
      <w:divBdr>
        <w:top w:val="none" w:sz="0" w:space="0" w:color="auto"/>
        <w:left w:val="none" w:sz="0" w:space="0" w:color="auto"/>
        <w:bottom w:val="none" w:sz="0" w:space="0" w:color="auto"/>
        <w:right w:val="none" w:sz="0" w:space="0" w:color="auto"/>
      </w:divBdr>
    </w:div>
    <w:div w:id="220289398">
      <w:bodyDiv w:val="1"/>
      <w:marLeft w:val="0"/>
      <w:marRight w:val="0"/>
      <w:marTop w:val="0"/>
      <w:marBottom w:val="0"/>
      <w:divBdr>
        <w:top w:val="none" w:sz="0" w:space="0" w:color="auto"/>
        <w:left w:val="none" w:sz="0" w:space="0" w:color="auto"/>
        <w:bottom w:val="none" w:sz="0" w:space="0" w:color="auto"/>
        <w:right w:val="none" w:sz="0" w:space="0" w:color="auto"/>
      </w:divBdr>
    </w:div>
    <w:div w:id="292634423">
      <w:bodyDiv w:val="1"/>
      <w:marLeft w:val="0"/>
      <w:marRight w:val="0"/>
      <w:marTop w:val="0"/>
      <w:marBottom w:val="0"/>
      <w:divBdr>
        <w:top w:val="none" w:sz="0" w:space="0" w:color="auto"/>
        <w:left w:val="none" w:sz="0" w:space="0" w:color="auto"/>
        <w:bottom w:val="none" w:sz="0" w:space="0" w:color="auto"/>
        <w:right w:val="none" w:sz="0" w:space="0" w:color="auto"/>
      </w:divBdr>
    </w:div>
    <w:div w:id="377319958">
      <w:bodyDiv w:val="1"/>
      <w:marLeft w:val="0"/>
      <w:marRight w:val="0"/>
      <w:marTop w:val="0"/>
      <w:marBottom w:val="0"/>
      <w:divBdr>
        <w:top w:val="none" w:sz="0" w:space="0" w:color="auto"/>
        <w:left w:val="none" w:sz="0" w:space="0" w:color="auto"/>
        <w:bottom w:val="none" w:sz="0" w:space="0" w:color="auto"/>
        <w:right w:val="none" w:sz="0" w:space="0" w:color="auto"/>
      </w:divBdr>
    </w:div>
    <w:div w:id="489105874">
      <w:bodyDiv w:val="1"/>
      <w:marLeft w:val="0"/>
      <w:marRight w:val="0"/>
      <w:marTop w:val="0"/>
      <w:marBottom w:val="0"/>
      <w:divBdr>
        <w:top w:val="none" w:sz="0" w:space="0" w:color="auto"/>
        <w:left w:val="none" w:sz="0" w:space="0" w:color="auto"/>
        <w:bottom w:val="none" w:sz="0" w:space="0" w:color="auto"/>
        <w:right w:val="none" w:sz="0" w:space="0" w:color="auto"/>
      </w:divBdr>
    </w:div>
    <w:div w:id="499541853">
      <w:bodyDiv w:val="1"/>
      <w:marLeft w:val="0"/>
      <w:marRight w:val="0"/>
      <w:marTop w:val="0"/>
      <w:marBottom w:val="0"/>
      <w:divBdr>
        <w:top w:val="none" w:sz="0" w:space="0" w:color="auto"/>
        <w:left w:val="none" w:sz="0" w:space="0" w:color="auto"/>
        <w:bottom w:val="none" w:sz="0" w:space="0" w:color="auto"/>
        <w:right w:val="none" w:sz="0" w:space="0" w:color="auto"/>
      </w:divBdr>
    </w:div>
    <w:div w:id="541987396">
      <w:bodyDiv w:val="1"/>
      <w:marLeft w:val="0"/>
      <w:marRight w:val="0"/>
      <w:marTop w:val="0"/>
      <w:marBottom w:val="0"/>
      <w:divBdr>
        <w:top w:val="none" w:sz="0" w:space="0" w:color="auto"/>
        <w:left w:val="none" w:sz="0" w:space="0" w:color="auto"/>
        <w:bottom w:val="none" w:sz="0" w:space="0" w:color="auto"/>
        <w:right w:val="none" w:sz="0" w:space="0" w:color="auto"/>
      </w:divBdr>
    </w:div>
    <w:div w:id="566112555">
      <w:bodyDiv w:val="1"/>
      <w:marLeft w:val="0"/>
      <w:marRight w:val="0"/>
      <w:marTop w:val="0"/>
      <w:marBottom w:val="0"/>
      <w:divBdr>
        <w:top w:val="none" w:sz="0" w:space="0" w:color="auto"/>
        <w:left w:val="none" w:sz="0" w:space="0" w:color="auto"/>
        <w:bottom w:val="none" w:sz="0" w:space="0" w:color="auto"/>
        <w:right w:val="none" w:sz="0" w:space="0" w:color="auto"/>
      </w:divBdr>
    </w:div>
    <w:div w:id="566261918">
      <w:bodyDiv w:val="1"/>
      <w:marLeft w:val="0"/>
      <w:marRight w:val="0"/>
      <w:marTop w:val="0"/>
      <w:marBottom w:val="0"/>
      <w:divBdr>
        <w:top w:val="none" w:sz="0" w:space="0" w:color="auto"/>
        <w:left w:val="none" w:sz="0" w:space="0" w:color="auto"/>
        <w:bottom w:val="none" w:sz="0" w:space="0" w:color="auto"/>
        <w:right w:val="none" w:sz="0" w:space="0" w:color="auto"/>
      </w:divBdr>
    </w:div>
    <w:div w:id="583611852">
      <w:bodyDiv w:val="1"/>
      <w:marLeft w:val="0"/>
      <w:marRight w:val="0"/>
      <w:marTop w:val="0"/>
      <w:marBottom w:val="0"/>
      <w:divBdr>
        <w:top w:val="none" w:sz="0" w:space="0" w:color="auto"/>
        <w:left w:val="none" w:sz="0" w:space="0" w:color="auto"/>
        <w:bottom w:val="none" w:sz="0" w:space="0" w:color="auto"/>
        <w:right w:val="none" w:sz="0" w:space="0" w:color="auto"/>
      </w:divBdr>
    </w:div>
    <w:div w:id="607392050">
      <w:bodyDiv w:val="1"/>
      <w:marLeft w:val="0"/>
      <w:marRight w:val="0"/>
      <w:marTop w:val="0"/>
      <w:marBottom w:val="0"/>
      <w:divBdr>
        <w:top w:val="none" w:sz="0" w:space="0" w:color="auto"/>
        <w:left w:val="none" w:sz="0" w:space="0" w:color="auto"/>
        <w:bottom w:val="none" w:sz="0" w:space="0" w:color="auto"/>
        <w:right w:val="none" w:sz="0" w:space="0" w:color="auto"/>
      </w:divBdr>
    </w:div>
    <w:div w:id="742681867">
      <w:bodyDiv w:val="1"/>
      <w:marLeft w:val="0"/>
      <w:marRight w:val="0"/>
      <w:marTop w:val="0"/>
      <w:marBottom w:val="0"/>
      <w:divBdr>
        <w:top w:val="none" w:sz="0" w:space="0" w:color="auto"/>
        <w:left w:val="none" w:sz="0" w:space="0" w:color="auto"/>
        <w:bottom w:val="none" w:sz="0" w:space="0" w:color="auto"/>
        <w:right w:val="none" w:sz="0" w:space="0" w:color="auto"/>
      </w:divBdr>
    </w:div>
    <w:div w:id="802575821">
      <w:bodyDiv w:val="1"/>
      <w:marLeft w:val="0"/>
      <w:marRight w:val="0"/>
      <w:marTop w:val="0"/>
      <w:marBottom w:val="0"/>
      <w:divBdr>
        <w:top w:val="none" w:sz="0" w:space="0" w:color="auto"/>
        <w:left w:val="none" w:sz="0" w:space="0" w:color="auto"/>
        <w:bottom w:val="none" w:sz="0" w:space="0" w:color="auto"/>
        <w:right w:val="none" w:sz="0" w:space="0" w:color="auto"/>
      </w:divBdr>
    </w:div>
    <w:div w:id="821434416">
      <w:bodyDiv w:val="1"/>
      <w:marLeft w:val="0"/>
      <w:marRight w:val="0"/>
      <w:marTop w:val="0"/>
      <w:marBottom w:val="0"/>
      <w:divBdr>
        <w:top w:val="none" w:sz="0" w:space="0" w:color="auto"/>
        <w:left w:val="none" w:sz="0" w:space="0" w:color="auto"/>
        <w:bottom w:val="none" w:sz="0" w:space="0" w:color="auto"/>
        <w:right w:val="none" w:sz="0" w:space="0" w:color="auto"/>
      </w:divBdr>
    </w:div>
    <w:div w:id="931624504">
      <w:bodyDiv w:val="1"/>
      <w:marLeft w:val="0"/>
      <w:marRight w:val="0"/>
      <w:marTop w:val="0"/>
      <w:marBottom w:val="0"/>
      <w:divBdr>
        <w:top w:val="none" w:sz="0" w:space="0" w:color="auto"/>
        <w:left w:val="none" w:sz="0" w:space="0" w:color="auto"/>
        <w:bottom w:val="none" w:sz="0" w:space="0" w:color="auto"/>
        <w:right w:val="none" w:sz="0" w:space="0" w:color="auto"/>
      </w:divBdr>
    </w:div>
    <w:div w:id="1075979581">
      <w:bodyDiv w:val="1"/>
      <w:marLeft w:val="0"/>
      <w:marRight w:val="0"/>
      <w:marTop w:val="0"/>
      <w:marBottom w:val="0"/>
      <w:divBdr>
        <w:top w:val="none" w:sz="0" w:space="0" w:color="auto"/>
        <w:left w:val="none" w:sz="0" w:space="0" w:color="auto"/>
        <w:bottom w:val="none" w:sz="0" w:space="0" w:color="auto"/>
        <w:right w:val="none" w:sz="0" w:space="0" w:color="auto"/>
      </w:divBdr>
    </w:div>
    <w:div w:id="1099909693">
      <w:bodyDiv w:val="1"/>
      <w:marLeft w:val="0"/>
      <w:marRight w:val="0"/>
      <w:marTop w:val="0"/>
      <w:marBottom w:val="0"/>
      <w:divBdr>
        <w:top w:val="none" w:sz="0" w:space="0" w:color="auto"/>
        <w:left w:val="none" w:sz="0" w:space="0" w:color="auto"/>
        <w:bottom w:val="none" w:sz="0" w:space="0" w:color="auto"/>
        <w:right w:val="none" w:sz="0" w:space="0" w:color="auto"/>
      </w:divBdr>
    </w:div>
    <w:div w:id="1277642724">
      <w:bodyDiv w:val="1"/>
      <w:marLeft w:val="0"/>
      <w:marRight w:val="0"/>
      <w:marTop w:val="0"/>
      <w:marBottom w:val="0"/>
      <w:divBdr>
        <w:top w:val="none" w:sz="0" w:space="0" w:color="auto"/>
        <w:left w:val="none" w:sz="0" w:space="0" w:color="auto"/>
        <w:bottom w:val="none" w:sz="0" w:space="0" w:color="auto"/>
        <w:right w:val="none" w:sz="0" w:space="0" w:color="auto"/>
      </w:divBdr>
    </w:div>
    <w:div w:id="1285116803">
      <w:bodyDiv w:val="1"/>
      <w:marLeft w:val="0"/>
      <w:marRight w:val="0"/>
      <w:marTop w:val="0"/>
      <w:marBottom w:val="0"/>
      <w:divBdr>
        <w:top w:val="none" w:sz="0" w:space="0" w:color="auto"/>
        <w:left w:val="none" w:sz="0" w:space="0" w:color="auto"/>
        <w:bottom w:val="none" w:sz="0" w:space="0" w:color="auto"/>
        <w:right w:val="none" w:sz="0" w:space="0" w:color="auto"/>
      </w:divBdr>
    </w:div>
    <w:div w:id="1314409375">
      <w:bodyDiv w:val="1"/>
      <w:marLeft w:val="0"/>
      <w:marRight w:val="0"/>
      <w:marTop w:val="0"/>
      <w:marBottom w:val="0"/>
      <w:divBdr>
        <w:top w:val="none" w:sz="0" w:space="0" w:color="auto"/>
        <w:left w:val="none" w:sz="0" w:space="0" w:color="auto"/>
        <w:bottom w:val="none" w:sz="0" w:space="0" w:color="auto"/>
        <w:right w:val="none" w:sz="0" w:space="0" w:color="auto"/>
      </w:divBdr>
    </w:div>
    <w:div w:id="1340690763">
      <w:bodyDiv w:val="1"/>
      <w:marLeft w:val="0"/>
      <w:marRight w:val="0"/>
      <w:marTop w:val="0"/>
      <w:marBottom w:val="0"/>
      <w:divBdr>
        <w:top w:val="none" w:sz="0" w:space="0" w:color="auto"/>
        <w:left w:val="none" w:sz="0" w:space="0" w:color="auto"/>
        <w:bottom w:val="none" w:sz="0" w:space="0" w:color="auto"/>
        <w:right w:val="none" w:sz="0" w:space="0" w:color="auto"/>
      </w:divBdr>
    </w:div>
    <w:div w:id="1431202345">
      <w:bodyDiv w:val="1"/>
      <w:marLeft w:val="0"/>
      <w:marRight w:val="0"/>
      <w:marTop w:val="0"/>
      <w:marBottom w:val="0"/>
      <w:divBdr>
        <w:top w:val="none" w:sz="0" w:space="0" w:color="auto"/>
        <w:left w:val="none" w:sz="0" w:space="0" w:color="auto"/>
        <w:bottom w:val="none" w:sz="0" w:space="0" w:color="auto"/>
        <w:right w:val="none" w:sz="0" w:space="0" w:color="auto"/>
      </w:divBdr>
    </w:div>
    <w:div w:id="1468552320">
      <w:bodyDiv w:val="1"/>
      <w:marLeft w:val="0"/>
      <w:marRight w:val="0"/>
      <w:marTop w:val="0"/>
      <w:marBottom w:val="0"/>
      <w:divBdr>
        <w:top w:val="none" w:sz="0" w:space="0" w:color="auto"/>
        <w:left w:val="none" w:sz="0" w:space="0" w:color="auto"/>
        <w:bottom w:val="none" w:sz="0" w:space="0" w:color="auto"/>
        <w:right w:val="none" w:sz="0" w:space="0" w:color="auto"/>
      </w:divBdr>
    </w:div>
    <w:div w:id="1492867809">
      <w:bodyDiv w:val="1"/>
      <w:marLeft w:val="0"/>
      <w:marRight w:val="0"/>
      <w:marTop w:val="0"/>
      <w:marBottom w:val="0"/>
      <w:divBdr>
        <w:top w:val="none" w:sz="0" w:space="0" w:color="auto"/>
        <w:left w:val="none" w:sz="0" w:space="0" w:color="auto"/>
        <w:bottom w:val="none" w:sz="0" w:space="0" w:color="auto"/>
        <w:right w:val="none" w:sz="0" w:space="0" w:color="auto"/>
      </w:divBdr>
    </w:div>
    <w:div w:id="1511796833">
      <w:bodyDiv w:val="1"/>
      <w:marLeft w:val="0"/>
      <w:marRight w:val="0"/>
      <w:marTop w:val="0"/>
      <w:marBottom w:val="0"/>
      <w:divBdr>
        <w:top w:val="none" w:sz="0" w:space="0" w:color="auto"/>
        <w:left w:val="none" w:sz="0" w:space="0" w:color="auto"/>
        <w:bottom w:val="none" w:sz="0" w:space="0" w:color="auto"/>
        <w:right w:val="none" w:sz="0" w:space="0" w:color="auto"/>
      </w:divBdr>
    </w:div>
    <w:div w:id="1520776910">
      <w:bodyDiv w:val="1"/>
      <w:marLeft w:val="0"/>
      <w:marRight w:val="0"/>
      <w:marTop w:val="0"/>
      <w:marBottom w:val="0"/>
      <w:divBdr>
        <w:top w:val="none" w:sz="0" w:space="0" w:color="auto"/>
        <w:left w:val="none" w:sz="0" w:space="0" w:color="auto"/>
        <w:bottom w:val="none" w:sz="0" w:space="0" w:color="auto"/>
        <w:right w:val="none" w:sz="0" w:space="0" w:color="auto"/>
      </w:divBdr>
    </w:div>
    <w:div w:id="1608657899">
      <w:bodyDiv w:val="1"/>
      <w:marLeft w:val="0"/>
      <w:marRight w:val="0"/>
      <w:marTop w:val="0"/>
      <w:marBottom w:val="0"/>
      <w:divBdr>
        <w:top w:val="none" w:sz="0" w:space="0" w:color="auto"/>
        <w:left w:val="none" w:sz="0" w:space="0" w:color="auto"/>
        <w:bottom w:val="none" w:sz="0" w:space="0" w:color="auto"/>
        <w:right w:val="none" w:sz="0" w:space="0" w:color="auto"/>
      </w:divBdr>
    </w:div>
    <w:div w:id="1630087999">
      <w:bodyDiv w:val="1"/>
      <w:marLeft w:val="0"/>
      <w:marRight w:val="0"/>
      <w:marTop w:val="0"/>
      <w:marBottom w:val="0"/>
      <w:divBdr>
        <w:top w:val="none" w:sz="0" w:space="0" w:color="auto"/>
        <w:left w:val="none" w:sz="0" w:space="0" w:color="auto"/>
        <w:bottom w:val="none" w:sz="0" w:space="0" w:color="auto"/>
        <w:right w:val="none" w:sz="0" w:space="0" w:color="auto"/>
      </w:divBdr>
    </w:div>
    <w:div w:id="1668510130">
      <w:bodyDiv w:val="1"/>
      <w:marLeft w:val="0"/>
      <w:marRight w:val="0"/>
      <w:marTop w:val="0"/>
      <w:marBottom w:val="0"/>
      <w:divBdr>
        <w:top w:val="none" w:sz="0" w:space="0" w:color="auto"/>
        <w:left w:val="none" w:sz="0" w:space="0" w:color="auto"/>
        <w:bottom w:val="none" w:sz="0" w:space="0" w:color="auto"/>
        <w:right w:val="none" w:sz="0" w:space="0" w:color="auto"/>
      </w:divBdr>
    </w:div>
    <w:div w:id="1673144900">
      <w:bodyDiv w:val="1"/>
      <w:marLeft w:val="0"/>
      <w:marRight w:val="0"/>
      <w:marTop w:val="0"/>
      <w:marBottom w:val="0"/>
      <w:divBdr>
        <w:top w:val="none" w:sz="0" w:space="0" w:color="auto"/>
        <w:left w:val="none" w:sz="0" w:space="0" w:color="auto"/>
        <w:bottom w:val="none" w:sz="0" w:space="0" w:color="auto"/>
        <w:right w:val="none" w:sz="0" w:space="0" w:color="auto"/>
      </w:divBdr>
    </w:div>
    <w:div w:id="1724792938">
      <w:bodyDiv w:val="1"/>
      <w:marLeft w:val="0"/>
      <w:marRight w:val="0"/>
      <w:marTop w:val="0"/>
      <w:marBottom w:val="0"/>
      <w:divBdr>
        <w:top w:val="none" w:sz="0" w:space="0" w:color="auto"/>
        <w:left w:val="none" w:sz="0" w:space="0" w:color="auto"/>
        <w:bottom w:val="none" w:sz="0" w:space="0" w:color="auto"/>
        <w:right w:val="none" w:sz="0" w:space="0" w:color="auto"/>
      </w:divBdr>
    </w:div>
    <w:div w:id="1787654231">
      <w:bodyDiv w:val="1"/>
      <w:marLeft w:val="0"/>
      <w:marRight w:val="0"/>
      <w:marTop w:val="0"/>
      <w:marBottom w:val="0"/>
      <w:divBdr>
        <w:top w:val="none" w:sz="0" w:space="0" w:color="auto"/>
        <w:left w:val="none" w:sz="0" w:space="0" w:color="auto"/>
        <w:bottom w:val="none" w:sz="0" w:space="0" w:color="auto"/>
        <w:right w:val="none" w:sz="0" w:space="0" w:color="auto"/>
      </w:divBdr>
    </w:div>
    <w:div w:id="1787964341">
      <w:bodyDiv w:val="1"/>
      <w:marLeft w:val="0"/>
      <w:marRight w:val="0"/>
      <w:marTop w:val="0"/>
      <w:marBottom w:val="0"/>
      <w:divBdr>
        <w:top w:val="none" w:sz="0" w:space="0" w:color="auto"/>
        <w:left w:val="none" w:sz="0" w:space="0" w:color="auto"/>
        <w:bottom w:val="none" w:sz="0" w:space="0" w:color="auto"/>
        <w:right w:val="none" w:sz="0" w:space="0" w:color="auto"/>
      </w:divBdr>
    </w:div>
    <w:div w:id="1806386255">
      <w:bodyDiv w:val="1"/>
      <w:marLeft w:val="0"/>
      <w:marRight w:val="0"/>
      <w:marTop w:val="0"/>
      <w:marBottom w:val="0"/>
      <w:divBdr>
        <w:top w:val="none" w:sz="0" w:space="0" w:color="auto"/>
        <w:left w:val="none" w:sz="0" w:space="0" w:color="auto"/>
        <w:bottom w:val="none" w:sz="0" w:space="0" w:color="auto"/>
        <w:right w:val="none" w:sz="0" w:space="0" w:color="auto"/>
      </w:divBdr>
    </w:div>
    <w:div w:id="1867714052">
      <w:bodyDiv w:val="1"/>
      <w:marLeft w:val="0"/>
      <w:marRight w:val="0"/>
      <w:marTop w:val="0"/>
      <w:marBottom w:val="0"/>
      <w:divBdr>
        <w:top w:val="none" w:sz="0" w:space="0" w:color="auto"/>
        <w:left w:val="none" w:sz="0" w:space="0" w:color="auto"/>
        <w:bottom w:val="none" w:sz="0" w:space="0" w:color="auto"/>
        <w:right w:val="none" w:sz="0" w:space="0" w:color="auto"/>
      </w:divBdr>
    </w:div>
    <w:div w:id="1878932991">
      <w:bodyDiv w:val="1"/>
      <w:marLeft w:val="0"/>
      <w:marRight w:val="0"/>
      <w:marTop w:val="0"/>
      <w:marBottom w:val="0"/>
      <w:divBdr>
        <w:top w:val="none" w:sz="0" w:space="0" w:color="auto"/>
        <w:left w:val="none" w:sz="0" w:space="0" w:color="auto"/>
        <w:bottom w:val="none" w:sz="0" w:space="0" w:color="auto"/>
        <w:right w:val="none" w:sz="0" w:space="0" w:color="auto"/>
      </w:divBdr>
    </w:div>
    <w:div w:id="1915703933">
      <w:bodyDiv w:val="1"/>
      <w:marLeft w:val="0"/>
      <w:marRight w:val="0"/>
      <w:marTop w:val="0"/>
      <w:marBottom w:val="0"/>
      <w:divBdr>
        <w:top w:val="none" w:sz="0" w:space="0" w:color="auto"/>
        <w:left w:val="none" w:sz="0" w:space="0" w:color="auto"/>
        <w:bottom w:val="none" w:sz="0" w:space="0" w:color="auto"/>
        <w:right w:val="none" w:sz="0" w:space="0" w:color="auto"/>
      </w:divBdr>
    </w:div>
    <w:div w:id="1957174796">
      <w:bodyDiv w:val="1"/>
      <w:marLeft w:val="0"/>
      <w:marRight w:val="0"/>
      <w:marTop w:val="0"/>
      <w:marBottom w:val="0"/>
      <w:divBdr>
        <w:top w:val="none" w:sz="0" w:space="0" w:color="auto"/>
        <w:left w:val="none" w:sz="0" w:space="0" w:color="auto"/>
        <w:bottom w:val="none" w:sz="0" w:space="0" w:color="auto"/>
        <w:right w:val="none" w:sz="0" w:space="0" w:color="auto"/>
      </w:divBdr>
    </w:div>
    <w:div w:id="1965500567">
      <w:bodyDiv w:val="1"/>
      <w:marLeft w:val="0"/>
      <w:marRight w:val="0"/>
      <w:marTop w:val="0"/>
      <w:marBottom w:val="0"/>
      <w:divBdr>
        <w:top w:val="none" w:sz="0" w:space="0" w:color="auto"/>
        <w:left w:val="none" w:sz="0" w:space="0" w:color="auto"/>
        <w:bottom w:val="none" w:sz="0" w:space="0" w:color="auto"/>
        <w:right w:val="none" w:sz="0" w:space="0" w:color="auto"/>
      </w:divBdr>
    </w:div>
    <w:div w:id="1974406934">
      <w:bodyDiv w:val="1"/>
      <w:marLeft w:val="0"/>
      <w:marRight w:val="0"/>
      <w:marTop w:val="0"/>
      <w:marBottom w:val="0"/>
      <w:divBdr>
        <w:top w:val="none" w:sz="0" w:space="0" w:color="auto"/>
        <w:left w:val="none" w:sz="0" w:space="0" w:color="auto"/>
        <w:bottom w:val="none" w:sz="0" w:space="0" w:color="auto"/>
        <w:right w:val="none" w:sz="0" w:space="0" w:color="auto"/>
      </w:divBdr>
    </w:div>
    <w:div w:id="1980649359">
      <w:bodyDiv w:val="1"/>
      <w:marLeft w:val="0"/>
      <w:marRight w:val="0"/>
      <w:marTop w:val="0"/>
      <w:marBottom w:val="0"/>
      <w:divBdr>
        <w:top w:val="none" w:sz="0" w:space="0" w:color="auto"/>
        <w:left w:val="none" w:sz="0" w:space="0" w:color="auto"/>
        <w:bottom w:val="none" w:sz="0" w:space="0" w:color="auto"/>
        <w:right w:val="none" w:sz="0" w:space="0" w:color="auto"/>
      </w:divBdr>
    </w:div>
    <w:div w:id="1982298438">
      <w:bodyDiv w:val="1"/>
      <w:marLeft w:val="0"/>
      <w:marRight w:val="0"/>
      <w:marTop w:val="0"/>
      <w:marBottom w:val="0"/>
      <w:divBdr>
        <w:top w:val="none" w:sz="0" w:space="0" w:color="auto"/>
        <w:left w:val="none" w:sz="0" w:space="0" w:color="auto"/>
        <w:bottom w:val="none" w:sz="0" w:space="0" w:color="auto"/>
        <w:right w:val="none" w:sz="0" w:space="0" w:color="auto"/>
      </w:divBdr>
    </w:div>
    <w:div w:id="2060590286">
      <w:bodyDiv w:val="1"/>
      <w:marLeft w:val="0"/>
      <w:marRight w:val="0"/>
      <w:marTop w:val="0"/>
      <w:marBottom w:val="0"/>
      <w:divBdr>
        <w:top w:val="none" w:sz="0" w:space="0" w:color="auto"/>
        <w:left w:val="none" w:sz="0" w:space="0" w:color="auto"/>
        <w:bottom w:val="none" w:sz="0" w:space="0" w:color="auto"/>
        <w:right w:val="none" w:sz="0" w:space="0" w:color="auto"/>
      </w:divBdr>
    </w:div>
    <w:div w:id="2061860841">
      <w:bodyDiv w:val="1"/>
      <w:marLeft w:val="0"/>
      <w:marRight w:val="0"/>
      <w:marTop w:val="0"/>
      <w:marBottom w:val="0"/>
      <w:divBdr>
        <w:top w:val="none" w:sz="0" w:space="0" w:color="auto"/>
        <w:left w:val="none" w:sz="0" w:space="0" w:color="auto"/>
        <w:bottom w:val="none" w:sz="0" w:space="0" w:color="auto"/>
        <w:right w:val="none" w:sz="0" w:space="0" w:color="auto"/>
      </w:divBdr>
    </w:div>
    <w:div w:id="2062627269">
      <w:bodyDiv w:val="1"/>
      <w:marLeft w:val="0"/>
      <w:marRight w:val="0"/>
      <w:marTop w:val="0"/>
      <w:marBottom w:val="0"/>
      <w:divBdr>
        <w:top w:val="none" w:sz="0" w:space="0" w:color="auto"/>
        <w:left w:val="none" w:sz="0" w:space="0" w:color="auto"/>
        <w:bottom w:val="none" w:sz="0" w:space="0" w:color="auto"/>
        <w:right w:val="none" w:sz="0" w:space="0" w:color="auto"/>
      </w:divBdr>
    </w:div>
    <w:div w:id="2067676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5238F5-445D-4A5E-875F-94D114901C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412</Words>
  <Characters>2449</Characters>
  <Application>Microsoft Office Word</Application>
  <DocSecurity>0</DocSecurity>
  <Lines>20</Lines>
  <Paragraphs>5</Paragraphs>
  <ScaleCrop>false</ScaleCrop>
  <Company/>
  <LinksUpToDate>false</LinksUpToDate>
  <CharactersWithSpaces>2856</CharactersWithSpaces>
  <SharedDoc>false</SharedDoc>
  <HLinks>
    <vt:vector size="48" baseType="variant">
      <vt:variant>
        <vt:i4>1703999</vt:i4>
      </vt:variant>
      <vt:variant>
        <vt:i4>44</vt:i4>
      </vt:variant>
      <vt:variant>
        <vt:i4>0</vt:i4>
      </vt:variant>
      <vt:variant>
        <vt:i4>5</vt:i4>
      </vt:variant>
      <vt:variant>
        <vt:lpwstr/>
      </vt:variant>
      <vt:variant>
        <vt:lpwstr>_Toc351854840</vt:lpwstr>
      </vt:variant>
      <vt:variant>
        <vt:i4>1900607</vt:i4>
      </vt:variant>
      <vt:variant>
        <vt:i4>38</vt:i4>
      </vt:variant>
      <vt:variant>
        <vt:i4>0</vt:i4>
      </vt:variant>
      <vt:variant>
        <vt:i4>5</vt:i4>
      </vt:variant>
      <vt:variant>
        <vt:lpwstr/>
      </vt:variant>
      <vt:variant>
        <vt:lpwstr>_Toc351854839</vt:lpwstr>
      </vt:variant>
      <vt:variant>
        <vt:i4>1900607</vt:i4>
      </vt:variant>
      <vt:variant>
        <vt:i4>32</vt:i4>
      </vt:variant>
      <vt:variant>
        <vt:i4>0</vt:i4>
      </vt:variant>
      <vt:variant>
        <vt:i4>5</vt:i4>
      </vt:variant>
      <vt:variant>
        <vt:lpwstr/>
      </vt:variant>
      <vt:variant>
        <vt:lpwstr>_Toc351854838</vt:lpwstr>
      </vt:variant>
      <vt:variant>
        <vt:i4>1900607</vt:i4>
      </vt:variant>
      <vt:variant>
        <vt:i4>26</vt:i4>
      </vt:variant>
      <vt:variant>
        <vt:i4>0</vt:i4>
      </vt:variant>
      <vt:variant>
        <vt:i4>5</vt:i4>
      </vt:variant>
      <vt:variant>
        <vt:lpwstr/>
      </vt:variant>
      <vt:variant>
        <vt:lpwstr>_Toc351854837</vt:lpwstr>
      </vt:variant>
      <vt:variant>
        <vt:i4>1900607</vt:i4>
      </vt:variant>
      <vt:variant>
        <vt:i4>20</vt:i4>
      </vt:variant>
      <vt:variant>
        <vt:i4>0</vt:i4>
      </vt:variant>
      <vt:variant>
        <vt:i4>5</vt:i4>
      </vt:variant>
      <vt:variant>
        <vt:lpwstr/>
      </vt:variant>
      <vt:variant>
        <vt:lpwstr>_Toc351854836</vt:lpwstr>
      </vt:variant>
      <vt:variant>
        <vt:i4>1900607</vt:i4>
      </vt:variant>
      <vt:variant>
        <vt:i4>14</vt:i4>
      </vt:variant>
      <vt:variant>
        <vt:i4>0</vt:i4>
      </vt:variant>
      <vt:variant>
        <vt:i4>5</vt:i4>
      </vt:variant>
      <vt:variant>
        <vt:lpwstr/>
      </vt:variant>
      <vt:variant>
        <vt:lpwstr>_Toc351854835</vt:lpwstr>
      </vt:variant>
      <vt:variant>
        <vt:i4>1900607</vt:i4>
      </vt:variant>
      <vt:variant>
        <vt:i4>8</vt:i4>
      </vt:variant>
      <vt:variant>
        <vt:i4>0</vt:i4>
      </vt:variant>
      <vt:variant>
        <vt:i4>5</vt:i4>
      </vt:variant>
      <vt:variant>
        <vt:lpwstr/>
      </vt:variant>
      <vt:variant>
        <vt:lpwstr>_Toc351854834</vt:lpwstr>
      </vt:variant>
      <vt:variant>
        <vt:i4>1900607</vt:i4>
      </vt:variant>
      <vt:variant>
        <vt:i4>2</vt:i4>
      </vt:variant>
      <vt:variant>
        <vt:i4>0</vt:i4>
      </vt:variant>
      <vt:variant>
        <vt:i4>5</vt:i4>
      </vt:variant>
      <vt:variant>
        <vt:lpwstr/>
      </vt:variant>
      <vt:variant>
        <vt:lpwstr>_Toc351854833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2023-08-08T10:19:00Z</dcterms:created>
  <dcterms:modified xsi:type="dcterms:W3CDTF">2023-08-08T10:19:00Z</dcterms:modified>
</cp:coreProperties>
</file>