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5EF970" w14:textId="72524F22" w:rsidR="008B1ACD" w:rsidRDefault="00CC6C26" w:rsidP="0075737A">
      <w:pPr>
        <w:pStyle w:val="Ttulo"/>
        <w:spacing w:before="0" w:after="0" w:line="276" w:lineRule="auto"/>
        <w:ind w:left="284"/>
        <w:rPr>
          <w:rFonts w:ascii="Century Gothic" w:hAnsi="Century Gothic"/>
          <w:color w:val="000000" w:themeColor="text1"/>
          <w:sz w:val="22"/>
          <w:szCs w:val="22"/>
        </w:rPr>
      </w:pPr>
      <w:bookmarkStart w:id="0" w:name="_Toc41567271"/>
      <w:bookmarkStart w:id="1" w:name="_Toc145656986"/>
      <w:bookmarkStart w:id="2" w:name="_Toc514416726"/>
      <w:bookmarkStart w:id="3" w:name="_Toc45183524"/>
      <w:bookmarkStart w:id="4" w:name="_GoBack"/>
      <w:bookmarkEnd w:id="4"/>
      <w:r w:rsidRPr="005C7E89">
        <w:rPr>
          <w:rFonts w:ascii="Century Gothic" w:hAnsi="Century Gothic"/>
          <w:color w:val="000000" w:themeColor="text1"/>
          <w:sz w:val="22"/>
          <w:szCs w:val="22"/>
        </w:rPr>
        <w:t>ANEXO I</w:t>
      </w:r>
      <w:r w:rsidR="007F474D" w:rsidRPr="005C7E89">
        <w:rPr>
          <w:rFonts w:ascii="Century Gothic" w:hAnsi="Century Gothic"/>
          <w:color w:val="000000" w:themeColor="text1"/>
          <w:sz w:val="22"/>
          <w:szCs w:val="22"/>
        </w:rPr>
        <w:t xml:space="preserve"> PROPOSICIÓN ECONÓMICA.</w:t>
      </w:r>
      <w:bookmarkStart w:id="5" w:name="Anexo_I_1"/>
      <w:bookmarkStart w:id="6" w:name="Anexo_I"/>
      <w:bookmarkEnd w:id="0"/>
      <w:bookmarkEnd w:id="1"/>
      <w:bookmarkEnd w:id="5"/>
      <w:bookmarkEnd w:id="6"/>
    </w:p>
    <w:p w14:paraId="09BB7E21" w14:textId="77777777" w:rsidR="00BB4FD6" w:rsidRPr="00BB4FD6" w:rsidRDefault="00BB4FD6" w:rsidP="00BB4FD6"/>
    <w:p w14:paraId="3C05B59F" w14:textId="178A7C5A" w:rsidR="00E719B9" w:rsidRDefault="007F474D" w:rsidP="0096684B">
      <w:pPr>
        <w:pStyle w:val="Default"/>
        <w:spacing w:line="276" w:lineRule="auto"/>
        <w:jc w:val="both"/>
        <w:rPr>
          <w:rFonts w:ascii="Century Gothic" w:hAnsi="Century Gothic" w:cs="Arial"/>
          <w:color w:val="000000" w:themeColor="text1"/>
          <w:sz w:val="22"/>
          <w:szCs w:val="22"/>
        </w:rPr>
      </w:pPr>
      <w:r w:rsidRPr="005C7E89">
        <w:rPr>
          <w:rFonts w:ascii="Century Gothic" w:hAnsi="Century Gothic" w:cs="Arial"/>
          <w:color w:val="000000" w:themeColor="text1"/>
          <w:sz w:val="22"/>
          <w:szCs w:val="22"/>
        </w:rPr>
        <w:t>D./Dª......................................................................................................................., con DNI número ................................... en nombre (propio) o actuando en representación de (empresa que representa) ....................................................................... con CIF/NIF.............................con domicilio en .......................................................................... calle …….................... número.................. en relación con la licitación del contrato de servicios, a adjudicar por el procedimiento</w:t>
      </w:r>
      <w:r w:rsidR="00F009AD" w:rsidRPr="005C7E89">
        <w:rPr>
          <w:rFonts w:ascii="Century Gothic" w:hAnsi="Century Gothic" w:cs="Arial"/>
          <w:color w:val="000000" w:themeColor="text1"/>
          <w:sz w:val="22"/>
          <w:szCs w:val="22"/>
        </w:rPr>
        <w:t xml:space="preserve"> Abierto </w:t>
      </w:r>
      <w:r w:rsidRPr="005C7E89">
        <w:rPr>
          <w:rFonts w:ascii="Century Gothic" w:hAnsi="Century Gothic" w:cs="Arial"/>
          <w:color w:val="000000" w:themeColor="text1"/>
          <w:sz w:val="22"/>
          <w:szCs w:val="22"/>
        </w:rPr>
        <w:t xml:space="preserve">con </w:t>
      </w:r>
      <w:r w:rsidR="004B5CC9" w:rsidRPr="005C7E89">
        <w:rPr>
          <w:rFonts w:ascii="Century Gothic" w:hAnsi="Century Gothic" w:cs="Arial"/>
          <w:color w:val="000000" w:themeColor="text1"/>
          <w:sz w:val="22"/>
          <w:szCs w:val="22"/>
        </w:rPr>
        <w:t>pluralidad de criterios</w:t>
      </w:r>
      <w:r w:rsidRPr="005C7E89">
        <w:rPr>
          <w:rFonts w:ascii="Century Gothic" w:hAnsi="Century Gothic" w:cs="Arial"/>
          <w:color w:val="000000" w:themeColor="text1"/>
          <w:sz w:val="22"/>
          <w:szCs w:val="22"/>
        </w:rPr>
        <w:t xml:space="preserve"> para la realización </w:t>
      </w:r>
      <w:r w:rsidR="004B6033" w:rsidRPr="005C7E89">
        <w:rPr>
          <w:rFonts w:ascii="Century Gothic" w:hAnsi="Century Gothic" w:cs="Arial"/>
          <w:color w:val="000000" w:themeColor="text1"/>
          <w:sz w:val="22"/>
          <w:szCs w:val="22"/>
        </w:rPr>
        <w:t xml:space="preserve">de los </w:t>
      </w:r>
      <w:r w:rsidR="00BB4FD6" w:rsidRPr="00BB4FD6">
        <w:rPr>
          <w:rFonts w:ascii="Century Gothic" w:hAnsi="Century Gothic" w:cs="Arial"/>
          <w:color w:val="000000" w:themeColor="text1"/>
          <w:sz w:val="22"/>
          <w:szCs w:val="22"/>
        </w:rPr>
        <w:t>servicios</w:t>
      </w:r>
      <w:r w:rsidR="00BB4FD6">
        <w:rPr>
          <w:rFonts w:ascii="Century Gothic" w:hAnsi="Century Gothic" w:cs="Arial"/>
          <w:color w:val="000000" w:themeColor="text1"/>
          <w:sz w:val="22"/>
          <w:szCs w:val="22"/>
        </w:rPr>
        <w:t xml:space="preserve"> </w:t>
      </w:r>
      <w:r w:rsidR="004B6033" w:rsidRPr="005C7E89">
        <w:rPr>
          <w:rFonts w:ascii="Century Gothic" w:hAnsi="Century Gothic" w:cs="Arial"/>
          <w:color w:val="000000" w:themeColor="text1"/>
          <w:sz w:val="22"/>
          <w:szCs w:val="22"/>
        </w:rPr>
        <w:t>consistentes en</w:t>
      </w:r>
      <w:r w:rsidRPr="005C7E89">
        <w:rPr>
          <w:rFonts w:ascii="Century Gothic" w:hAnsi="Century Gothic" w:cs="Arial"/>
          <w:color w:val="000000" w:themeColor="text1"/>
          <w:sz w:val="22"/>
          <w:szCs w:val="22"/>
        </w:rPr>
        <w:t>:</w:t>
      </w:r>
      <w:r w:rsidRPr="005C7E89">
        <w:rPr>
          <w:rFonts w:ascii="Century Gothic" w:hAnsi="Century Gothic" w:cs="Arial"/>
          <w:b/>
          <w:i/>
          <w:color w:val="000000" w:themeColor="text1"/>
          <w:sz w:val="22"/>
          <w:szCs w:val="22"/>
        </w:rPr>
        <w:t xml:space="preserve"> “</w:t>
      </w:r>
      <w:r w:rsidR="00585EBA" w:rsidRPr="00585EBA">
        <w:rPr>
          <w:rFonts w:ascii="Century Gothic" w:hAnsi="Century Gothic"/>
          <w:b/>
          <w:bCs/>
          <w:color w:val="auto"/>
          <w:sz w:val="22"/>
          <w:szCs w:val="22"/>
        </w:rPr>
        <w:t>REDACCIÓN DEL PROYECTO BÁSICO Y DE EJECUCIÓN, PROYECTO MUSEOGRÁFICO Y DIRECCI</w:t>
      </w:r>
      <w:r w:rsidR="005520E4">
        <w:rPr>
          <w:rFonts w:ascii="Century Gothic" w:hAnsi="Century Gothic"/>
          <w:b/>
          <w:bCs/>
          <w:color w:val="auto"/>
          <w:sz w:val="22"/>
          <w:szCs w:val="22"/>
        </w:rPr>
        <w:t>Ó</w:t>
      </w:r>
      <w:r w:rsidR="00585EBA" w:rsidRPr="00585EBA">
        <w:rPr>
          <w:rFonts w:ascii="Century Gothic" w:hAnsi="Century Gothic"/>
          <w:b/>
          <w:bCs/>
          <w:color w:val="auto"/>
          <w:sz w:val="22"/>
          <w:szCs w:val="22"/>
        </w:rPr>
        <w:t>N DE LAS OBRAS PARA LA ACTUACI</w:t>
      </w:r>
      <w:r w:rsidR="005520E4">
        <w:rPr>
          <w:rFonts w:ascii="Century Gothic" w:hAnsi="Century Gothic"/>
          <w:b/>
          <w:bCs/>
          <w:color w:val="auto"/>
          <w:sz w:val="22"/>
          <w:szCs w:val="22"/>
        </w:rPr>
        <w:t>Ó</w:t>
      </w:r>
      <w:r w:rsidR="00585EBA" w:rsidRPr="00585EBA">
        <w:rPr>
          <w:rFonts w:ascii="Century Gothic" w:hAnsi="Century Gothic"/>
          <w:b/>
          <w:bCs/>
          <w:color w:val="auto"/>
          <w:sz w:val="22"/>
          <w:szCs w:val="22"/>
        </w:rPr>
        <w:t>N SUPRAMUNICIPAL “ADAPTACI</w:t>
      </w:r>
      <w:r w:rsidR="005520E4">
        <w:rPr>
          <w:rFonts w:ascii="Century Gothic" w:hAnsi="Century Gothic"/>
          <w:b/>
          <w:bCs/>
          <w:color w:val="auto"/>
          <w:sz w:val="22"/>
          <w:szCs w:val="22"/>
        </w:rPr>
        <w:t>Ó</w:t>
      </w:r>
      <w:r w:rsidR="00585EBA" w:rsidRPr="00585EBA">
        <w:rPr>
          <w:rFonts w:ascii="Century Gothic" w:hAnsi="Century Gothic"/>
          <w:b/>
          <w:bCs/>
          <w:color w:val="auto"/>
          <w:sz w:val="22"/>
          <w:szCs w:val="22"/>
        </w:rPr>
        <w:t>N DE EDIFICIO CON ESGRAFIADO PARA MUSEO PICASSO EN BUITRAGO DEL LOZOYA”.</w:t>
      </w:r>
      <w:r w:rsidR="00BB4FD6" w:rsidRPr="00BB4FD6">
        <w:rPr>
          <w:rFonts w:ascii="Century Gothic" w:hAnsi="Century Gothic"/>
          <w:b/>
          <w:bCs/>
          <w:color w:val="000000" w:themeColor="text1"/>
          <w:sz w:val="22"/>
          <w:szCs w:val="22"/>
        </w:rPr>
        <w:t xml:space="preserve"> </w:t>
      </w:r>
      <w:r w:rsidR="00BB4FD6" w:rsidRPr="005C7E89">
        <w:rPr>
          <w:rFonts w:ascii="Century Gothic" w:hAnsi="Century Gothic"/>
          <w:b/>
          <w:bCs/>
          <w:color w:val="000000" w:themeColor="text1"/>
          <w:sz w:val="22"/>
          <w:szCs w:val="22"/>
        </w:rPr>
        <w:t>EXPEDIENTE</w:t>
      </w:r>
      <w:r w:rsidR="00BB4FD6">
        <w:rPr>
          <w:rFonts w:ascii="Century Gothic" w:hAnsi="Century Gothic"/>
          <w:b/>
          <w:bCs/>
          <w:color w:val="000000" w:themeColor="text1"/>
          <w:sz w:val="22"/>
          <w:szCs w:val="22"/>
        </w:rPr>
        <w:t>:</w:t>
      </w:r>
      <w:r w:rsidR="002839F0">
        <w:rPr>
          <w:rFonts w:ascii="Century Gothic" w:hAnsi="Century Gothic"/>
          <w:b/>
          <w:bCs/>
          <w:color w:val="000000" w:themeColor="text1"/>
          <w:sz w:val="22"/>
          <w:szCs w:val="22"/>
        </w:rPr>
        <w:t xml:space="preserve"> </w:t>
      </w:r>
      <w:r w:rsidR="00585EBA" w:rsidRPr="00585EBA">
        <w:rPr>
          <w:rFonts w:ascii="Century Gothic" w:hAnsi="Century Gothic"/>
          <w:b/>
          <w:bCs/>
          <w:color w:val="000000" w:themeColor="text1"/>
          <w:sz w:val="22"/>
          <w:szCs w:val="22"/>
        </w:rPr>
        <w:t>CA/SUPRA.2226.</w:t>
      </w:r>
      <w:r w:rsidR="00072B99">
        <w:rPr>
          <w:rFonts w:ascii="Century Gothic" w:hAnsi="Century Gothic"/>
          <w:b/>
          <w:bCs/>
          <w:color w:val="000000" w:themeColor="text1"/>
          <w:sz w:val="22"/>
          <w:szCs w:val="22"/>
        </w:rPr>
        <w:t>0</w:t>
      </w:r>
      <w:r w:rsidR="00585EBA" w:rsidRPr="00585EBA">
        <w:rPr>
          <w:rFonts w:ascii="Century Gothic" w:hAnsi="Century Gothic"/>
          <w:b/>
          <w:bCs/>
          <w:color w:val="000000" w:themeColor="text1"/>
          <w:sz w:val="22"/>
          <w:szCs w:val="22"/>
        </w:rPr>
        <w:t>27.01/02/S</w:t>
      </w:r>
      <w:r w:rsidR="00554559">
        <w:rPr>
          <w:rFonts w:ascii="Century Gothic" w:hAnsi="Century Gothic"/>
          <w:b/>
          <w:bCs/>
          <w:color w:val="000000" w:themeColor="text1"/>
          <w:sz w:val="22"/>
          <w:szCs w:val="22"/>
        </w:rPr>
        <w:t>”</w:t>
      </w:r>
      <w:r w:rsidR="008A7152" w:rsidRPr="005C7E89">
        <w:rPr>
          <w:rFonts w:ascii="Century Gothic" w:hAnsi="Century Gothic" w:cs="Arial"/>
          <w:b/>
          <w:i/>
          <w:color w:val="000000" w:themeColor="text1"/>
          <w:sz w:val="22"/>
          <w:szCs w:val="22"/>
        </w:rPr>
        <w:t xml:space="preserve"> </w:t>
      </w:r>
      <w:r w:rsidRPr="005C7E89">
        <w:rPr>
          <w:rFonts w:ascii="Century Gothic" w:hAnsi="Century Gothic" w:cs="Arial"/>
          <w:color w:val="000000" w:themeColor="text1"/>
          <w:sz w:val="22"/>
          <w:szCs w:val="22"/>
        </w:rPr>
        <w:t>y</w:t>
      </w:r>
      <w:r w:rsidR="00BB4FD6">
        <w:rPr>
          <w:rFonts w:ascii="Century Gothic" w:hAnsi="Century Gothic" w:cs="Arial"/>
          <w:color w:val="000000" w:themeColor="text1"/>
          <w:sz w:val="22"/>
          <w:szCs w:val="22"/>
        </w:rPr>
        <w:t>,</w:t>
      </w:r>
      <w:r w:rsidRPr="005C7E89">
        <w:rPr>
          <w:rFonts w:ascii="Century Gothic" w:hAnsi="Century Gothic" w:cs="Arial"/>
          <w:color w:val="000000" w:themeColor="text1"/>
          <w:sz w:val="22"/>
          <w:szCs w:val="22"/>
        </w:rPr>
        <w:t xml:space="preserve"> 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w:t>
      </w:r>
      <w:r w:rsidRPr="005C7E89">
        <w:rPr>
          <w:rFonts w:ascii="Century Gothic" w:hAnsi="Century Gothic" w:cs="Arial"/>
          <w:color w:val="000000" w:themeColor="text1"/>
          <w:sz w:val="22"/>
          <w:szCs w:val="22"/>
        </w:rPr>
        <w:lastRenderedPageBreak/>
        <w:t>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14:paraId="56A42C32" w14:textId="77777777" w:rsidR="00673F7F" w:rsidRDefault="00673F7F" w:rsidP="00673F7F">
      <w:pPr>
        <w:pStyle w:val="Sinespaciado"/>
        <w:spacing w:line="276" w:lineRule="auto"/>
        <w:rPr>
          <w:rFonts w:ascii="Century Gothic" w:hAnsi="Century Gothic"/>
          <w:color w:val="000000" w:themeColor="text1"/>
          <w:spacing w:val="-3"/>
          <w:sz w:val="22"/>
          <w:szCs w:val="22"/>
        </w:rPr>
      </w:pPr>
    </w:p>
    <w:p w14:paraId="42D99EFF" w14:textId="7760C64B" w:rsidR="00673F7F" w:rsidRDefault="00673F7F" w:rsidP="00673F7F">
      <w:pPr>
        <w:pStyle w:val="Sinespaciado"/>
        <w:spacing w:line="276" w:lineRule="auto"/>
        <w:rPr>
          <w:rFonts w:ascii="Century Gothic" w:hAnsi="Century Gothic"/>
          <w:color w:val="000000" w:themeColor="text1"/>
          <w:spacing w:val="-3"/>
          <w:sz w:val="22"/>
          <w:szCs w:val="22"/>
        </w:rPr>
      </w:pPr>
      <w:r>
        <w:rPr>
          <w:rFonts w:ascii="Century Gothic" w:hAnsi="Century Gothic"/>
          <w:color w:val="000000" w:themeColor="text1"/>
          <w:spacing w:val="-3"/>
          <w:sz w:val="22"/>
          <w:szCs w:val="22"/>
        </w:rPr>
        <w:t xml:space="preserve">Los licitadores podrán optar a un lote, a varios, o a todos ellos. </w:t>
      </w:r>
    </w:p>
    <w:p w14:paraId="32FA1F9B" w14:textId="581BDC98" w:rsidR="00A5757C" w:rsidRPr="00A5757C" w:rsidRDefault="00A5757C" w:rsidP="00ED32F9">
      <w:pPr>
        <w:pStyle w:val="Prrafodelista"/>
        <w:spacing w:before="260" w:line="258" w:lineRule="exact"/>
        <w:textAlignment w:val="baseline"/>
        <w:rPr>
          <w:rFonts w:ascii="Arial" w:hAnsi="Arial" w:cs="Arial"/>
          <w:b/>
          <w:sz w:val="20"/>
          <w:szCs w:val="20"/>
        </w:rPr>
      </w:pPr>
    </w:p>
    <w:tbl>
      <w:tblPr>
        <w:tblStyle w:val="Tablaconcuadrcula"/>
        <w:tblW w:w="0" w:type="auto"/>
        <w:tblLook w:val="04A0" w:firstRow="1" w:lastRow="0" w:firstColumn="1" w:lastColumn="0" w:noHBand="0" w:noVBand="1"/>
      </w:tblPr>
      <w:tblGrid>
        <w:gridCol w:w="3019"/>
        <w:gridCol w:w="3021"/>
        <w:gridCol w:w="3021"/>
      </w:tblGrid>
      <w:tr w:rsidR="00A5757C" w:rsidRPr="00A5757C" w14:paraId="67EB983A" w14:textId="77777777" w:rsidTr="006F6EC9">
        <w:tc>
          <w:tcPr>
            <w:tcW w:w="3020" w:type="dxa"/>
            <w:shd w:val="clear" w:color="auto" w:fill="E7E6E6" w:themeFill="background2"/>
          </w:tcPr>
          <w:p w14:paraId="22ECAA78" w14:textId="4DD8BA9A" w:rsidR="00A5757C" w:rsidRPr="00A5757C" w:rsidRDefault="00A5757C" w:rsidP="005055E1">
            <w:pPr>
              <w:pStyle w:val="Sinespaciado"/>
              <w:spacing w:line="276" w:lineRule="auto"/>
              <w:jc w:val="center"/>
              <w:rPr>
                <w:rFonts w:ascii="Century Gothic" w:hAnsi="Century Gothic"/>
                <w:b/>
                <w:color w:val="000000" w:themeColor="text1"/>
                <w:spacing w:val="-3"/>
                <w:sz w:val="22"/>
                <w:szCs w:val="22"/>
              </w:rPr>
            </w:pPr>
            <w:r w:rsidRPr="00A5757C">
              <w:rPr>
                <w:rFonts w:ascii="Century Gothic" w:hAnsi="Century Gothic"/>
                <w:b/>
                <w:color w:val="000000" w:themeColor="text1"/>
                <w:spacing w:val="-3"/>
                <w:sz w:val="22"/>
                <w:szCs w:val="22"/>
              </w:rPr>
              <w:t>BASE IMPONIBLE</w:t>
            </w:r>
            <w:r w:rsidR="006F6EC9">
              <w:rPr>
                <w:rFonts w:ascii="Century Gothic" w:hAnsi="Century Gothic"/>
                <w:b/>
                <w:color w:val="000000" w:themeColor="text1"/>
                <w:spacing w:val="-3"/>
                <w:sz w:val="22"/>
                <w:szCs w:val="22"/>
              </w:rPr>
              <w:t xml:space="preserve"> </w:t>
            </w:r>
            <w:r w:rsidR="005055E1">
              <w:rPr>
                <w:rFonts w:ascii="Century Gothic" w:hAnsi="Century Gothic"/>
                <w:b/>
                <w:color w:val="000000" w:themeColor="text1"/>
                <w:spacing w:val="-3"/>
                <w:sz w:val="22"/>
                <w:szCs w:val="22"/>
              </w:rPr>
              <w:t>*</w:t>
            </w:r>
          </w:p>
        </w:tc>
        <w:tc>
          <w:tcPr>
            <w:tcW w:w="3021" w:type="dxa"/>
            <w:shd w:val="clear" w:color="auto" w:fill="E7E6E6" w:themeFill="background2"/>
          </w:tcPr>
          <w:p w14:paraId="6C547BEF" w14:textId="28FFED6A" w:rsidR="00A5757C" w:rsidRPr="00A5757C" w:rsidRDefault="00A5757C" w:rsidP="006F6EC9">
            <w:pPr>
              <w:pStyle w:val="Sinespaciado"/>
              <w:spacing w:line="276" w:lineRule="auto"/>
              <w:jc w:val="center"/>
              <w:rPr>
                <w:rFonts w:ascii="Century Gothic" w:hAnsi="Century Gothic"/>
                <w:b/>
                <w:color w:val="000000" w:themeColor="text1"/>
                <w:spacing w:val="-3"/>
                <w:sz w:val="22"/>
                <w:szCs w:val="22"/>
              </w:rPr>
            </w:pPr>
            <w:r w:rsidRPr="00A5757C">
              <w:rPr>
                <w:rFonts w:ascii="Century Gothic" w:hAnsi="Century Gothic"/>
                <w:b/>
                <w:color w:val="000000" w:themeColor="text1"/>
                <w:spacing w:val="-3"/>
                <w:sz w:val="22"/>
                <w:szCs w:val="22"/>
              </w:rPr>
              <w:t>IVA (21 %)</w:t>
            </w:r>
          </w:p>
        </w:tc>
        <w:tc>
          <w:tcPr>
            <w:tcW w:w="3021" w:type="dxa"/>
            <w:shd w:val="clear" w:color="auto" w:fill="E7E6E6" w:themeFill="background2"/>
          </w:tcPr>
          <w:p w14:paraId="00235E76" w14:textId="3BB35B03" w:rsidR="00A5757C" w:rsidRPr="00A5757C" w:rsidRDefault="00A5757C" w:rsidP="006F6EC9">
            <w:pPr>
              <w:pStyle w:val="Sinespaciado"/>
              <w:spacing w:line="276" w:lineRule="auto"/>
              <w:jc w:val="center"/>
              <w:rPr>
                <w:rFonts w:ascii="Century Gothic" w:hAnsi="Century Gothic"/>
                <w:b/>
                <w:color w:val="000000" w:themeColor="text1"/>
                <w:spacing w:val="-3"/>
                <w:sz w:val="22"/>
                <w:szCs w:val="22"/>
              </w:rPr>
            </w:pPr>
            <w:r w:rsidRPr="00A5757C">
              <w:rPr>
                <w:rFonts w:ascii="Century Gothic" w:hAnsi="Century Gothic"/>
                <w:b/>
                <w:color w:val="000000" w:themeColor="text1"/>
                <w:spacing w:val="-3"/>
                <w:sz w:val="22"/>
                <w:szCs w:val="22"/>
              </w:rPr>
              <w:t>TOTAL OFERTA</w:t>
            </w:r>
          </w:p>
        </w:tc>
      </w:tr>
      <w:tr w:rsidR="006F6EC9" w:rsidRPr="00A5757C" w14:paraId="59BD5786" w14:textId="77777777" w:rsidTr="00A5757C">
        <w:tc>
          <w:tcPr>
            <w:tcW w:w="3020" w:type="dxa"/>
          </w:tcPr>
          <w:p w14:paraId="4FCF7CF9" w14:textId="77777777" w:rsidR="006F6EC9" w:rsidRDefault="006F6EC9" w:rsidP="005055E1">
            <w:pPr>
              <w:pStyle w:val="Sinespaciado"/>
              <w:spacing w:line="276" w:lineRule="auto"/>
              <w:jc w:val="center"/>
              <w:rPr>
                <w:rFonts w:ascii="Century Gothic" w:hAnsi="Century Gothic"/>
                <w:b/>
                <w:color w:val="000000" w:themeColor="text1"/>
                <w:spacing w:val="-3"/>
                <w:sz w:val="22"/>
                <w:szCs w:val="22"/>
              </w:rPr>
            </w:pPr>
          </w:p>
          <w:p w14:paraId="217A18D6" w14:textId="5D9C49FE" w:rsidR="00ED32F9" w:rsidRPr="00A5757C" w:rsidRDefault="00ED32F9" w:rsidP="005055E1">
            <w:pPr>
              <w:pStyle w:val="Sinespaciado"/>
              <w:spacing w:line="276" w:lineRule="auto"/>
              <w:jc w:val="center"/>
              <w:rPr>
                <w:rFonts w:ascii="Century Gothic" w:hAnsi="Century Gothic"/>
                <w:b/>
                <w:color w:val="000000" w:themeColor="text1"/>
                <w:spacing w:val="-3"/>
                <w:sz w:val="22"/>
                <w:szCs w:val="22"/>
              </w:rPr>
            </w:pPr>
          </w:p>
        </w:tc>
        <w:tc>
          <w:tcPr>
            <w:tcW w:w="3021" w:type="dxa"/>
          </w:tcPr>
          <w:p w14:paraId="33091D07" w14:textId="77777777" w:rsidR="006F6EC9" w:rsidRDefault="006F6EC9" w:rsidP="005055E1">
            <w:pPr>
              <w:pStyle w:val="Sinespaciado"/>
              <w:spacing w:line="276" w:lineRule="auto"/>
              <w:jc w:val="center"/>
              <w:rPr>
                <w:rFonts w:ascii="Century Gothic" w:hAnsi="Century Gothic"/>
                <w:b/>
                <w:color w:val="000000" w:themeColor="text1"/>
                <w:spacing w:val="-3"/>
                <w:sz w:val="22"/>
                <w:szCs w:val="22"/>
              </w:rPr>
            </w:pPr>
          </w:p>
          <w:p w14:paraId="6417909F" w14:textId="0B89A31C" w:rsidR="005055E1" w:rsidRPr="00A5757C" w:rsidRDefault="005055E1" w:rsidP="005055E1">
            <w:pPr>
              <w:pStyle w:val="Sinespaciado"/>
              <w:spacing w:line="276" w:lineRule="auto"/>
              <w:jc w:val="center"/>
              <w:rPr>
                <w:rFonts w:ascii="Century Gothic" w:hAnsi="Century Gothic"/>
                <w:b/>
                <w:color w:val="000000" w:themeColor="text1"/>
                <w:spacing w:val="-3"/>
                <w:sz w:val="22"/>
                <w:szCs w:val="22"/>
              </w:rPr>
            </w:pPr>
          </w:p>
        </w:tc>
        <w:tc>
          <w:tcPr>
            <w:tcW w:w="3021" w:type="dxa"/>
          </w:tcPr>
          <w:p w14:paraId="77141D84" w14:textId="77777777" w:rsidR="006F6EC9" w:rsidRPr="00A5757C" w:rsidRDefault="006F6EC9" w:rsidP="005055E1">
            <w:pPr>
              <w:pStyle w:val="Sinespaciado"/>
              <w:spacing w:line="276" w:lineRule="auto"/>
              <w:jc w:val="center"/>
              <w:rPr>
                <w:rFonts w:ascii="Century Gothic" w:hAnsi="Century Gothic"/>
                <w:b/>
                <w:color w:val="000000" w:themeColor="text1"/>
                <w:spacing w:val="-3"/>
                <w:sz w:val="22"/>
                <w:szCs w:val="22"/>
              </w:rPr>
            </w:pPr>
          </w:p>
        </w:tc>
      </w:tr>
    </w:tbl>
    <w:p w14:paraId="4279F990" w14:textId="7E555AE4" w:rsidR="00A5757C" w:rsidRDefault="00A5757C" w:rsidP="009F18F3">
      <w:pPr>
        <w:pStyle w:val="Sinespaciado"/>
        <w:spacing w:line="276" w:lineRule="auto"/>
        <w:rPr>
          <w:rFonts w:ascii="Century Gothic" w:hAnsi="Century Gothic"/>
          <w:color w:val="000000" w:themeColor="text1"/>
          <w:spacing w:val="-3"/>
          <w:sz w:val="22"/>
          <w:szCs w:val="22"/>
        </w:rPr>
      </w:pPr>
    </w:p>
    <w:p w14:paraId="3220B2EC" w14:textId="77777777" w:rsidR="00673F7F" w:rsidRDefault="00673F7F" w:rsidP="009F18F3">
      <w:pPr>
        <w:pStyle w:val="Sinespaciado"/>
        <w:spacing w:line="276" w:lineRule="auto"/>
        <w:rPr>
          <w:rFonts w:ascii="Century Gothic" w:hAnsi="Century Gothic"/>
          <w:color w:val="000000" w:themeColor="text1"/>
          <w:spacing w:val="-3"/>
          <w:sz w:val="22"/>
          <w:szCs w:val="22"/>
        </w:rPr>
      </w:pPr>
    </w:p>
    <w:p w14:paraId="277849D7" w14:textId="7855582F" w:rsidR="008B1ACD" w:rsidRDefault="008B1ACD" w:rsidP="009F18F3">
      <w:pPr>
        <w:pStyle w:val="Sinespaciado"/>
        <w:spacing w:line="276" w:lineRule="auto"/>
        <w:rPr>
          <w:rFonts w:ascii="Century Gothic" w:hAnsi="Century Gothic"/>
          <w:color w:val="000000" w:themeColor="text1"/>
          <w:sz w:val="22"/>
          <w:szCs w:val="22"/>
        </w:rPr>
      </w:pPr>
      <w:r w:rsidRPr="005C7E89">
        <w:rPr>
          <w:rFonts w:ascii="Century Gothic" w:hAnsi="Century Gothic"/>
          <w:color w:val="000000" w:themeColor="text1"/>
          <w:spacing w:val="-3"/>
          <w:sz w:val="22"/>
          <w:szCs w:val="22"/>
        </w:rPr>
        <w:t>Fecha y firma del licitador.</w:t>
      </w:r>
      <w:r w:rsidRPr="005C7E89">
        <w:rPr>
          <w:rFonts w:ascii="Century Gothic" w:hAnsi="Century Gothic"/>
          <w:color w:val="000000" w:themeColor="text1"/>
          <w:sz w:val="22"/>
          <w:szCs w:val="22"/>
        </w:rPr>
        <w:t xml:space="preserve"> </w:t>
      </w:r>
    </w:p>
    <w:p w14:paraId="4BA15418" w14:textId="7EE392A7" w:rsidR="00916C84" w:rsidRDefault="00916C84" w:rsidP="009F18F3">
      <w:pPr>
        <w:pStyle w:val="Sinespaciado"/>
        <w:spacing w:line="276" w:lineRule="auto"/>
        <w:rPr>
          <w:rFonts w:ascii="Century Gothic" w:hAnsi="Century Gothic"/>
          <w:color w:val="000000" w:themeColor="text1"/>
          <w:sz w:val="22"/>
          <w:szCs w:val="22"/>
        </w:rPr>
      </w:pPr>
    </w:p>
    <w:p w14:paraId="3C9F10E3" w14:textId="77777777" w:rsidR="00ED3468" w:rsidRPr="005C7E89" w:rsidRDefault="00ED3468" w:rsidP="009F18F3">
      <w:pPr>
        <w:pStyle w:val="Sinespaciado"/>
        <w:spacing w:line="276" w:lineRule="auto"/>
        <w:rPr>
          <w:rFonts w:ascii="Century Gothic" w:hAnsi="Century Gothic"/>
          <w:color w:val="000000" w:themeColor="text1"/>
          <w:sz w:val="22"/>
          <w:szCs w:val="22"/>
        </w:rPr>
      </w:pPr>
    </w:p>
    <w:p w14:paraId="06D546AF" w14:textId="14C0B3E5" w:rsidR="00561B1E" w:rsidRDefault="00EF0A65" w:rsidP="00146561">
      <w:pPr>
        <w:pStyle w:val="Sinespaciado"/>
        <w:spacing w:line="276" w:lineRule="auto"/>
        <w:rPr>
          <w:rFonts w:ascii="Century Gothic" w:hAnsi="Century Gothic"/>
          <w:color w:val="000000" w:themeColor="text1"/>
          <w:sz w:val="22"/>
          <w:szCs w:val="22"/>
        </w:rPr>
      </w:pPr>
      <w:r w:rsidRPr="00FF1EAB">
        <w:rPr>
          <w:rFonts w:ascii="Century Gothic" w:eastAsiaTheme="minorHAnsi" w:hAnsi="Century Gothic" w:cs="CenturyGothic-Bold"/>
          <w:b/>
          <w:bCs/>
          <w:color w:val="000000" w:themeColor="text1"/>
          <w:sz w:val="20"/>
          <w:szCs w:val="20"/>
          <w:lang w:eastAsia="en-US"/>
        </w:rPr>
        <w:t xml:space="preserve">Este documento es de presentación obligatoria en el </w:t>
      </w:r>
      <w:r w:rsidRPr="00FF1EAB">
        <w:rPr>
          <w:rFonts w:ascii="Century Gothic" w:eastAsiaTheme="minorHAnsi" w:hAnsi="Century Gothic" w:cs="CenturyGothic-Bold"/>
          <w:b/>
          <w:bCs/>
          <w:color w:val="000000" w:themeColor="text1"/>
          <w:sz w:val="20"/>
          <w:szCs w:val="20"/>
          <w:u w:val="single"/>
          <w:lang w:eastAsia="en-US"/>
        </w:rPr>
        <w:t>SOBRE</w:t>
      </w:r>
      <w:r w:rsidR="0066602D" w:rsidRPr="00FF1EAB">
        <w:rPr>
          <w:rFonts w:ascii="Century Gothic" w:eastAsiaTheme="minorHAnsi" w:hAnsi="Century Gothic" w:cs="CenturyGothic-Bold"/>
          <w:b/>
          <w:bCs/>
          <w:color w:val="000000" w:themeColor="text1"/>
          <w:sz w:val="20"/>
          <w:szCs w:val="20"/>
          <w:u w:val="single"/>
          <w:lang w:eastAsia="en-US"/>
        </w:rPr>
        <w:t xml:space="preserve">/ARCHIVO ELECTRÓNICO Nº </w:t>
      </w:r>
      <w:r w:rsidR="00536EA0">
        <w:rPr>
          <w:rFonts w:ascii="Century Gothic" w:eastAsiaTheme="minorHAnsi" w:hAnsi="Century Gothic" w:cs="CenturyGothic-Bold"/>
          <w:b/>
          <w:bCs/>
          <w:color w:val="000000" w:themeColor="text1"/>
          <w:sz w:val="20"/>
          <w:szCs w:val="20"/>
          <w:u w:val="single"/>
          <w:lang w:eastAsia="en-US"/>
        </w:rPr>
        <w:t>3</w:t>
      </w:r>
      <w:r w:rsidR="0066602D" w:rsidRPr="00FF1EAB">
        <w:rPr>
          <w:rFonts w:ascii="Century Gothic" w:eastAsiaTheme="minorHAnsi" w:hAnsi="Century Gothic" w:cs="CenturyGothic-Bold"/>
          <w:b/>
          <w:bCs/>
          <w:color w:val="000000" w:themeColor="text1"/>
          <w:sz w:val="20"/>
          <w:szCs w:val="20"/>
          <w:u w:val="single"/>
          <w:lang w:eastAsia="en-US"/>
        </w:rPr>
        <w:t xml:space="preserve"> - </w:t>
      </w:r>
      <w:r w:rsidRPr="00FF1EAB">
        <w:rPr>
          <w:rFonts w:ascii="Century Gothic" w:eastAsiaTheme="minorHAnsi" w:hAnsi="Century Gothic" w:cs="CenturyGothic-Bold"/>
          <w:b/>
          <w:bCs/>
          <w:color w:val="000000" w:themeColor="text1"/>
          <w:sz w:val="20"/>
          <w:szCs w:val="20"/>
          <w:u w:val="single"/>
          <w:lang w:eastAsia="en-US"/>
        </w:rPr>
        <w:t>PROPOSICIÓN ECONÓMICA</w:t>
      </w:r>
      <w:r w:rsidR="00A71122">
        <w:rPr>
          <w:rFonts w:ascii="Century Gothic" w:eastAsiaTheme="minorHAnsi" w:hAnsi="Century Gothic" w:cs="CenturyGothic-Bold"/>
          <w:b/>
          <w:bCs/>
          <w:color w:val="000000" w:themeColor="text1"/>
          <w:sz w:val="20"/>
          <w:szCs w:val="20"/>
          <w:u w:val="single"/>
          <w:lang w:eastAsia="en-US"/>
        </w:rPr>
        <w:t xml:space="preserve"> Y DOCUMENTACIÓN RELATICA A CRITERIOS CUALITATIVOS EVALUABLES MEDIANTE FÓRMULAS</w:t>
      </w:r>
      <w:r w:rsidR="00BB4FD6" w:rsidRPr="00FF1EAB">
        <w:rPr>
          <w:rFonts w:ascii="Century Gothic" w:eastAsiaTheme="minorHAnsi" w:hAnsi="Century Gothic" w:cs="CenturyGothic-Bold"/>
          <w:b/>
          <w:bCs/>
          <w:color w:val="000000" w:themeColor="text1"/>
          <w:sz w:val="20"/>
          <w:szCs w:val="20"/>
          <w:lang w:eastAsia="en-US"/>
        </w:rPr>
        <w:t>.</w:t>
      </w:r>
      <w:r w:rsidR="00561B1E">
        <w:rPr>
          <w:rFonts w:ascii="Century Gothic" w:hAnsi="Century Gothic"/>
          <w:color w:val="000000" w:themeColor="text1"/>
          <w:sz w:val="22"/>
          <w:szCs w:val="22"/>
        </w:rPr>
        <w:br w:type="page"/>
      </w:r>
    </w:p>
    <w:p w14:paraId="69F5C132" w14:textId="7FF036FC" w:rsidR="00462A1C" w:rsidRPr="00C31926" w:rsidRDefault="00462A1C" w:rsidP="00462A1C">
      <w:pPr>
        <w:pStyle w:val="Ttulo"/>
        <w:spacing w:before="0" w:after="0" w:line="259" w:lineRule="auto"/>
        <w:ind w:right="-143"/>
        <w:jc w:val="both"/>
        <w:rPr>
          <w:rFonts w:ascii="Century Gothic" w:hAnsi="Century Gothic"/>
          <w:color w:val="000000" w:themeColor="text1"/>
          <w:sz w:val="20"/>
          <w:szCs w:val="20"/>
        </w:rPr>
      </w:pPr>
      <w:bookmarkStart w:id="7" w:name="_Toc145656987"/>
      <w:r w:rsidRPr="00027717">
        <w:rPr>
          <w:rFonts w:ascii="Century Gothic" w:hAnsi="Century Gothic"/>
          <w:color w:val="000000" w:themeColor="text1"/>
          <w:sz w:val="20"/>
          <w:szCs w:val="20"/>
        </w:rPr>
        <w:lastRenderedPageBreak/>
        <w:t xml:space="preserve">ANEXO </w:t>
      </w:r>
      <w:r>
        <w:rPr>
          <w:rFonts w:ascii="Century Gothic" w:hAnsi="Century Gothic"/>
          <w:color w:val="000000" w:themeColor="text1"/>
          <w:sz w:val="20"/>
          <w:szCs w:val="20"/>
        </w:rPr>
        <w:t>II</w:t>
      </w:r>
      <w:r w:rsidRPr="00027717">
        <w:rPr>
          <w:rFonts w:ascii="Century Gothic" w:hAnsi="Century Gothic"/>
          <w:color w:val="000000" w:themeColor="text1"/>
          <w:sz w:val="20"/>
          <w:szCs w:val="20"/>
        </w:rPr>
        <w:t xml:space="preserve"> </w:t>
      </w:r>
      <w:r>
        <w:rPr>
          <w:rFonts w:ascii="Century Gothic" w:hAnsi="Century Gothic"/>
          <w:color w:val="000000" w:themeColor="text1"/>
          <w:sz w:val="20"/>
          <w:szCs w:val="20"/>
        </w:rPr>
        <w:t>FORMULARIO NORMALIZADO DEL DOCUMENTO EUROPEO ÚNICO DE CONTRATACIÓN (DEUC) Y ORIENTACIONES PARA SU CUMPLIMENTACIÓN</w:t>
      </w:r>
      <w:bookmarkEnd w:id="7"/>
      <w:r w:rsidRPr="00027717">
        <w:rPr>
          <w:rFonts w:ascii="Century Gothic" w:hAnsi="Century Gothic"/>
          <w:color w:val="000000" w:themeColor="text1"/>
          <w:sz w:val="20"/>
          <w:szCs w:val="20"/>
        </w:rPr>
        <w:t xml:space="preserve"> </w:t>
      </w:r>
    </w:p>
    <w:p w14:paraId="14019813" w14:textId="77777777" w:rsidR="00462A1C" w:rsidRDefault="00462A1C" w:rsidP="00462A1C">
      <w:pPr>
        <w:pStyle w:val="Sinespaciado"/>
        <w:spacing w:line="276" w:lineRule="auto"/>
        <w:rPr>
          <w:rFonts w:ascii="Century Gothic" w:hAnsi="Century Gothic"/>
          <w:b/>
          <w:color w:val="000000" w:themeColor="text1"/>
          <w:sz w:val="22"/>
          <w:szCs w:val="22"/>
        </w:rPr>
      </w:pPr>
    </w:p>
    <w:p w14:paraId="1C33BC83" w14:textId="77777777" w:rsidR="00462A1C" w:rsidRPr="0028175B" w:rsidRDefault="00462A1C" w:rsidP="00462A1C">
      <w:pPr>
        <w:jc w:val="center"/>
        <w:rPr>
          <w:rFonts w:ascii="Century Gothic" w:hAnsi="Century Gothic"/>
          <w:b/>
          <w:sz w:val="20"/>
          <w:szCs w:val="20"/>
        </w:rPr>
      </w:pPr>
      <w:r w:rsidRPr="0028175B">
        <w:rPr>
          <w:rFonts w:ascii="Century Gothic" w:hAnsi="Century Gothic"/>
          <w:b/>
          <w:sz w:val="20"/>
          <w:szCs w:val="20"/>
        </w:rPr>
        <w:t>FORMULARIO</w:t>
      </w:r>
    </w:p>
    <w:p w14:paraId="07D3BC7E" w14:textId="77777777" w:rsidR="00462A1C" w:rsidRPr="0028175B" w:rsidRDefault="00462A1C" w:rsidP="00462A1C">
      <w:pPr>
        <w:rPr>
          <w:rFonts w:ascii="Century Gothic" w:hAnsi="Century Gothic"/>
          <w:sz w:val="20"/>
          <w:szCs w:val="20"/>
        </w:rPr>
      </w:pPr>
    </w:p>
    <w:p w14:paraId="60F2EB83" w14:textId="77777777" w:rsidR="00462A1C" w:rsidRPr="0028175B" w:rsidRDefault="00462A1C" w:rsidP="00462A1C">
      <w:pPr>
        <w:rPr>
          <w:rFonts w:ascii="Century Gothic" w:hAnsi="Century Gothic"/>
          <w:b/>
          <w:sz w:val="20"/>
          <w:szCs w:val="20"/>
        </w:rPr>
      </w:pPr>
      <w:r w:rsidRPr="0028175B">
        <w:rPr>
          <w:rFonts w:ascii="Century Gothic" w:hAnsi="Century Gothic"/>
          <w:sz w:val="20"/>
          <w:szCs w:val="20"/>
        </w:rPr>
        <w:t xml:space="preserve">El servicio en línea gratuito DEUC electrónico permite cumplimentar este documento por vía electrónica en la siguiente dirección de Internet: </w:t>
      </w:r>
      <w:hyperlink r:id="rId8" w:history="1">
        <w:r w:rsidRPr="0028175B">
          <w:rPr>
            <w:rStyle w:val="Hipervnculo"/>
            <w:rFonts w:ascii="Century Gothic" w:hAnsi="Century Gothic"/>
            <w:b/>
            <w:sz w:val="20"/>
            <w:szCs w:val="20"/>
          </w:rPr>
          <w:t>https://visor.registrodelicitadores.gob.es/espd-web/filter?lang=es.</w:t>
        </w:r>
      </w:hyperlink>
    </w:p>
    <w:p w14:paraId="6241F434" w14:textId="77777777" w:rsidR="00462A1C" w:rsidRPr="0028175B" w:rsidRDefault="00462A1C" w:rsidP="00462A1C">
      <w:pPr>
        <w:rPr>
          <w:rFonts w:ascii="Century Gothic" w:hAnsi="Century Gothic"/>
          <w:b/>
          <w:sz w:val="20"/>
          <w:szCs w:val="20"/>
        </w:rPr>
      </w:pPr>
    </w:p>
    <w:p w14:paraId="17425326" w14:textId="77777777" w:rsidR="00462A1C" w:rsidRPr="0028175B" w:rsidRDefault="00462A1C" w:rsidP="00462A1C">
      <w:pPr>
        <w:jc w:val="center"/>
        <w:rPr>
          <w:rFonts w:ascii="Century Gothic" w:hAnsi="Century Gothic"/>
          <w:b/>
          <w:sz w:val="20"/>
          <w:szCs w:val="20"/>
        </w:rPr>
      </w:pPr>
      <w:r w:rsidRPr="0028175B">
        <w:rPr>
          <w:rFonts w:ascii="Century Gothic" w:hAnsi="Century Gothic"/>
          <w:b/>
          <w:sz w:val="20"/>
          <w:szCs w:val="20"/>
        </w:rPr>
        <w:t>ORIENTACIONES PARA LA CUMPLIMENTACIÓN DEL FORMULARIO NORMALIZADO DEL DEUC</w:t>
      </w:r>
    </w:p>
    <w:p w14:paraId="667C8DA1" w14:textId="77777777" w:rsidR="00462A1C" w:rsidRPr="0028175B" w:rsidRDefault="00462A1C" w:rsidP="00462A1C">
      <w:pPr>
        <w:rPr>
          <w:rFonts w:ascii="Century Gothic" w:hAnsi="Century Gothic"/>
          <w:sz w:val="20"/>
          <w:szCs w:val="20"/>
        </w:rPr>
      </w:pPr>
    </w:p>
    <w:p w14:paraId="53523580"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Cada empresa deberá cumplimentar un formulario normalizado del DEUC. Si la empresa concurre a la licitación en unión temporal con otra u otras, cada empresa integrante de la futura UTE deberá presentar un formulario normalizado del DEUC.</w:t>
      </w:r>
    </w:p>
    <w:p w14:paraId="13DB4B71" w14:textId="77777777" w:rsidR="00462A1C" w:rsidRPr="0028175B" w:rsidRDefault="00462A1C" w:rsidP="00462A1C">
      <w:pPr>
        <w:rPr>
          <w:rFonts w:ascii="Century Gothic" w:hAnsi="Century Gothic"/>
          <w:sz w:val="20"/>
          <w:szCs w:val="20"/>
        </w:rPr>
      </w:pPr>
    </w:p>
    <w:p w14:paraId="5EE9DCA8" w14:textId="77777777" w:rsidR="00462A1C" w:rsidRPr="0028175B" w:rsidRDefault="00462A1C" w:rsidP="00462A1C">
      <w:pPr>
        <w:tabs>
          <w:tab w:val="left" w:pos="709"/>
        </w:tabs>
        <w:rPr>
          <w:rFonts w:ascii="Century Gothic" w:hAnsi="Century Gothic"/>
          <w:b/>
          <w:sz w:val="20"/>
          <w:szCs w:val="20"/>
        </w:rPr>
      </w:pPr>
      <w:r w:rsidRPr="0028175B">
        <w:rPr>
          <w:rFonts w:ascii="Century Gothic" w:hAnsi="Century Gothic"/>
          <w:b/>
          <w:sz w:val="20"/>
          <w:szCs w:val="20"/>
        </w:rPr>
        <w:t>Parte I: Información sobre el procedimiento de contratación y el poder adjudicador o la entidad adjudicadora</w:t>
      </w:r>
    </w:p>
    <w:p w14:paraId="4CC2F21F" w14:textId="77777777" w:rsidR="00462A1C" w:rsidRPr="0028175B" w:rsidRDefault="00462A1C" w:rsidP="00462A1C">
      <w:pPr>
        <w:rPr>
          <w:rFonts w:ascii="Century Gothic" w:hAnsi="Century Gothic"/>
          <w:sz w:val="20"/>
          <w:szCs w:val="20"/>
        </w:rPr>
      </w:pPr>
    </w:p>
    <w:p w14:paraId="6DCF67F9"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 xml:space="preserve">Esta parte del documento se completa por el órgano de contratación. El resto del formulario se rellenará por el licitador. </w:t>
      </w:r>
    </w:p>
    <w:p w14:paraId="48D4BE0F" w14:textId="77777777" w:rsidR="00462A1C" w:rsidRPr="0028175B" w:rsidRDefault="00462A1C" w:rsidP="00462A1C">
      <w:pPr>
        <w:ind w:firstLine="708"/>
        <w:rPr>
          <w:rFonts w:ascii="Century Gothic" w:hAnsi="Century Gothic"/>
          <w:sz w:val="20"/>
          <w:szCs w:val="20"/>
        </w:rPr>
      </w:pPr>
    </w:p>
    <w:p w14:paraId="248C1001"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La parte I se puede rellenar sin necesidad de haber publicado previamente la licitación o bien una vez publicada la convocatoria en el DOUE., en cuyo caso, al introducir en el servicio DEUC el número de identificación que proporciona la Oficina de Publicaciones Oficiales de las Comunidades Europeas, se completa automáticamente la información sobre el procedimiento y el poder adjudicador.</w:t>
      </w:r>
    </w:p>
    <w:p w14:paraId="2C4EC5F0" w14:textId="77777777" w:rsidR="00462A1C" w:rsidRPr="0028175B" w:rsidRDefault="00462A1C" w:rsidP="00462A1C">
      <w:pPr>
        <w:rPr>
          <w:rFonts w:ascii="Century Gothic" w:hAnsi="Century Gothic"/>
          <w:sz w:val="20"/>
          <w:szCs w:val="20"/>
        </w:rPr>
      </w:pPr>
    </w:p>
    <w:p w14:paraId="650C5E47"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 xml:space="preserve">Creado el modelo del DEUC para esta licitación, el órgano de contratación obtiene un archivo en formato XML, mediante la opción exportar, que debe almacenar localmente en su equipo para publicarlo, junto con los demás documentos de la convocatoria (como documentación complementaria) en el </w:t>
      </w:r>
      <w:r w:rsidRPr="0028175B">
        <w:rPr>
          <w:rFonts w:ascii="Century Gothic" w:hAnsi="Century Gothic"/>
          <w:i/>
          <w:sz w:val="20"/>
          <w:szCs w:val="20"/>
        </w:rPr>
        <w:t>Portal de la Contratación Pública de la Comunidad de Madrid -Perfil de contratante-</w:t>
      </w:r>
      <w:r w:rsidRPr="0028175B">
        <w:rPr>
          <w:rFonts w:ascii="Century Gothic" w:hAnsi="Century Gothic"/>
          <w:sz w:val="20"/>
          <w:szCs w:val="20"/>
        </w:rPr>
        <w:t xml:space="preserve">. </w:t>
      </w:r>
    </w:p>
    <w:p w14:paraId="2689BEAF" w14:textId="77777777" w:rsidR="00462A1C" w:rsidRPr="0028175B" w:rsidRDefault="00462A1C" w:rsidP="00462A1C">
      <w:pPr>
        <w:rPr>
          <w:rFonts w:ascii="Century Gothic" w:hAnsi="Century Gothic"/>
          <w:sz w:val="20"/>
          <w:szCs w:val="20"/>
        </w:rPr>
      </w:pPr>
    </w:p>
    <w:p w14:paraId="0D6500D7"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La empresa licitadora deberá almacenar en su ordenador el modelo en XML creado y publicado previamente por el órgano de contratación, y acceder después al servicio DEUC electrónico, donde deberá importarlo, cumplimentar los datos necesarios, exportarlo y almacenarlo en su equipo en formato electrónico, firmarlo (electrónicamente en el supuesto de licitación electrónica) y presentar el DEUC con los demás documentos de la licitación.</w:t>
      </w:r>
    </w:p>
    <w:p w14:paraId="76DDF398" w14:textId="77777777" w:rsidR="00462A1C" w:rsidRPr="0028175B" w:rsidRDefault="00462A1C" w:rsidP="00462A1C">
      <w:pPr>
        <w:rPr>
          <w:rFonts w:ascii="Century Gothic" w:hAnsi="Century Gothic"/>
          <w:sz w:val="20"/>
          <w:szCs w:val="20"/>
        </w:rPr>
      </w:pPr>
    </w:p>
    <w:p w14:paraId="3BD716F7" w14:textId="77777777" w:rsidR="00462A1C" w:rsidRPr="0028175B" w:rsidRDefault="00462A1C" w:rsidP="00462A1C">
      <w:pPr>
        <w:rPr>
          <w:rFonts w:ascii="Century Gothic" w:hAnsi="Century Gothic"/>
          <w:b/>
          <w:sz w:val="20"/>
          <w:szCs w:val="20"/>
        </w:rPr>
      </w:pPr>
      <w:r w:rsidRPr="0028175B">
        <w:rPr>
          <w:rFonts w:ascii="Century Gothic" w:hAnsi="Century Gothic"/>
          <w:b/>
          <w:sz w:val="20"/>
          <w:szCs w:val="20"/>
        </w:rPr>
        <w:t>Parte II: Información sobre el operador económico</w:t>
      </w:r>
    </w:p>
    <w:p w14:paraId="4598C83D" w14:textId="77777777" w:rsidR="00462A1C" w:rsidRPr="0028175B" w:rsidRDefault="00462A1C" w:rsidP="00462A1C">
      <w:pPr>
        <w:rPr>
          <w:rFonts w:ascii="Century Gothic" w:hAnsi="Century Gothic"/>
          <w:sz w:val="20"/>
          <w:szCs w:val="20"/>
        </w:rPr>
      </w:pPr>
    </w:p>
    <w:p w14:paraId="1146A315"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Esta parte recoge información sobre la empresa licitadora.</w:t>
      </w:r>
    </w:p>
    <w:p w14:paraId="5DEB04B7" w14:textId="77777777" w:rsidR="00462A1C" w:rsidRPr="0028175B" w:rsidRDefault="00462A1C" w:rsidP="00462A1C">
      <w:pPr>
        <w:ind w:firstLine="708"/>
        <w:rPr>
          <w:rFonts w:ascii="Century Gothic" w:hAnsi="Century Gothic"/>
          <w:sz w:val="20"/>
          <w:szCs w:val="20"/>
        </w:rPr>
      </w:pPr>
    </w:p>
    <w:p w14:paraId="1C20C124"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En la identificación del operador económico, como número de IVA se deberá recoger el NIF si se trata de ciudadanos o empresas españoles; el NIE si se trata de ciudadanos extranjeros residentes en España, y el VIES o DUNS si se trata de empresas extranjeras.</w:t>
      </w:r>
    </w:p>
    <w:p w14:paraId="2F9E41B2" w14:textId="77777777" w:rsidR="00462A1C" w:rsidRPr="0028175B" w:rsidRDefault="00462A1C" w:rsidP="00462A1C">
      <w:pPr>
        <w:rPr>
          <w:rFonts w:ascii="Century Gothic" w:hAnsi="Century Gothic"/>
          <w:sz w:val="20"/>
          <w:szCs w:val="20"/>
        </w:rPr>
      </w:pPr>
    </w:p>
    <w:p w14:paraId="654B054E"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A la pregunta sobre si figura inscrito en una lista oficial de operadores económicos autorizados o tiene un certificado equivalente, la empresa debe contestar:</w:t>
      </w:r>
    </w:p>
    <w:p w14:paraId="0A1771A8" w14:textId="77777777" w:rsidR="00462A1C" w:rsidRPr="0028175B" w:rsidRDefault="00462A1C" w:rsidP="00462A1C">
      <w:pPr>
        <w:rPr>
          <w:rFonts w:ascii="Century Gothic" w:hAnsi="Century Gothic"/>
          <w:sz w:val="20"/>
          <w:szCs w:val="20"/>
        </w:rPr>
      </w:pPr>
    </w:p>
    <w:p w14:paraId="406FF839" w14:textId="77777777" w:rsidR="00462A1C" w:rsidRPr="0028175B" w:rsidRDefault="00462A1C" w:rsidP="00462A1C">
      <w:pPr>
        <w:ind w:firstLine="708"/>
        <w:rPr>
          <w:rFonts w:ascii="Century Gothic" w:hAnsi="Century Gothic"/>
          <w:i/>
          <w:sz w:val="20"/>
          <w:szCs w:val="20"/>
        </w:rPr>
      </w:pPr>
      <w:r w:rsidRPr="0028175B">
        <w:rPr>
          <w:rFonts w:ascii="Century Gothic" w:hAnsi="Century Gothic"/>
          <w:i/>
          <w:sz w:val="20"/>
          <w:szCs w:val="20"/>
        </w:rPr>
        <w:t>Sí: si se encuentra clasificada.</w:t>
      </w:r>
    </w:p>
    <w:p w14:paraId="22927368" w14:textId="77777777" w:rsidR="00462A1C" w:rsidRPr="0028175B" w:rsidRDefault="00462A1C" w:rsidP="00462A1C">
      <w:pPr>
        <w:ind w:firstLine="708"/>
        <w:rPr>
          <w:rFonts w:ascii="Century Gothic" w:hAnsi="Century Gothic"/>
          <w:i/>
          <w:sz w:val="20"/>
          <w:szCs w:val="20"/>
        </w:rPr>
      </w:pPr>
      <w:r w:rsidRPr="0028175B">
        <w:rPr>
          <w:rFonts w:ascii="Century Gothic" w:hAnsi="Century Gothic"/>
          <w:i/>
          <w:sz w:val="20"/>
          <w:szCs w:val="20"/>
        </w:rPr>
        <w:lastRenderedPageBreak/>
        <w:t>No: si no se encuentra clasificada.</w:t>
      </w:r>
    </w:p>
    <w:p w14:paraId="6762284F" w14:textId="77777777" w:rsidR="00462A1C" w:rsidRPr="0028175B" w:rsidRDefault="00462A1C" w:rsidP="00462A1C">
      <w:pPr>
        <w:ind w:firstLine="708"/>
        <w:rPr>
          <w:rFonts w:ascii="Century Gothic" w:hAnsi="Century Gothic"/>
          <w:i/>
          <w:sz w:val="20"/>
          <w:szCs w:val="20"/>
        </w:rPr>
      </w:pPr>
      <w:r w:rsidRPr="0028175B">
        <w:rPr>
          <w:rFonts w:ascii="Century Gothic" w:hAnsi="Century Gothic"/>
          <w:i/>
          <w:sz w:val="20"/>
          <w:szCs w:val="20"/>
        </w:rPr>
        <w:t>No procede: si la clasificación no es exigida para el contrato que se licita.</w:t>
      </w:r>
    </w:p>
    <w:p w14:paraId="3BB13C23" w14:textId="77777777" w:rsidR="00462A1C" w:rsidRPr="0028175B" w:rsidRDefault="00462A1C" w:rsidP="00462A1C">
      <w:pPr>
        <w:rPr>
          <w:rFonts w:ascii="Century Gothic" w:hAnsi="Century Gothic"/>
          <w:sz w:val="20"/>
          <w:szCs w:val="20"/>
        </w:rPr>
      </w:pPr>
    </w:p>
    <w:p w14:paraId="195CD19A"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Para indicar el nombre de la lista o certificado procede contestar si la empresa está clasificada como contratista de obras o de servicios. Como número de inscripción o certificación basta con consignar el propio NIF, NIE, VIES o DUNS de la empresa.</w:t>
      </w:r>
    </w:p>
    <w:p w14:paraId="18E1ADFB" w14:textId="77777777" w:rsidR="00462A1C" w:rsidRPr="0028175B" w:rsidRDefault="00462A1C" w:rsidP="00462A1C">
      <w:pPr>
        <w:rPr>
          <w:rFonts w:ascii="Century Gothic" w:hAnsi="Century Gothic"/>
          <w:sz w:val="20"/>
          <w:szCs w:val="20"/>
        </w:rPr>
      </w:pPr>
    </w:p>
    <w:p w14:paraId="24DC3008"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 xml:space="preserve">Para indicar si el certificado de inscripción o la certificación están disponibles en formato electrónico, la página web del Registro Oficial de Licitadores y Empresas Clasificadas del Sector Público es </w:t>
      </w:r>
      <w:hyperlink r:id="rId9" w:history="1">
        <w:r w:rsidRPr="0028175B">
          <w:rPr>
            <w:rStyle w:val="Hipervnculo"/>
            <w:rFonts w:ascii="Century Gothic" w:hAnsi="Century Gothic"/>
            <w:b/>
            <w:sz w:val="20"/>
            <w:szCs w:val="20"/>
          </w:rPr>
          <w:t>https://registrodelicitadores.gob.es</w:t>
        </w:r>
      </w:hyperlink>
      <w:r w:rsidRPr="0028175B">
        <w:rPr>
          <w:rFonts w:ascii="Century Gothic" w:hAnsi="Century Gothic"/>
          <w:b/>
          <w:sz w:val="20"/>
          <w:szCs w:val="20"/>
        </w:rPr>
        <w:t>;</w:t>
      </w:r>
      <w:r w:rsidRPr="0028175B">
        <w:rPr>
          <w:rFonts w:ascii="Century Gothic" w:hAnsi="Century Gothic"/>
          <w:sz w:val="20"/>
          <w:szCs w:val="20"/>
        </w:rPr>
        <w:t xml:space="preserve"> la autoridad u organismo expedidor es la Junta Consultiva de Contratación Pública del Estado, y la “referencia exacta de la documentación” debe entenderse referida al NIF, NIE, VIES o DUNS de la empresa, según el caso.</w:t>
      </w:r>
    </w:p>
    <w:p w14:paraId="2E2B5F13" w14:textId="77777777" w:rsidR="00462A1C" w:rsidRPr="0028175B" w:rsidRDefault="00462A1C" w:rsidP="00462A1C">
      <w:pPr>
        <w:rPr>
          <w:rFonts w:ascii="Century Gothic" w:hAnsi="Century Gothic"/>
          <w:sz w:val="20"/>
          <w:szCs w:val="20"/>
        </w:rPr>
      </w:pPr>
    </w:p>
    <w:p w14:paraId="50EB3045"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Como clasificación obtenida en la lista oficial, la empresa debe indicar el grupo, subgrupo y categoría.</w:t>
      </w:r>
    </w:p>
    <w:p w14:paraId="69A7B522" w14:textId="77777777" w:rsidR="00462A1C" w:rsidRPr="0028175B" w:rsidRDefault="00462A1C" w:rsidP="00462A1C">
      <w:pPr>
        <w:rPr>
          <w:rFonts w:ascii="Century Gothic" w:hAnsi="Century Gothic"/>
          <w:sz w:val="20"/>
          <w:szCs w:val="20"/>
        </w:rPr>
      </w:pPr>
    </w:p>
    <w:p w14:paraId="61DCD309"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Las empresas que figuren inscritas en una «lista oficial de operadores económicos autorizados» solo deberán facilitar en cada parte del formulario aquéllos datos e informaciones que, en su caso concreto, no estén inscritos en estas «listas oficiales». Así, las empresas no estarán obligadas a facilitar aquellos datos que ya figuren inscritos de manera actualizada en el Registro Oficial de Licitadores y Empresas Clasificadas del Sector Público (ROLECE), siempre que se indique en el formulario normalizado del DEUC.</w:t>
      </w:r>
    </w:p>
    <w:p w14:paraId="6F98D982" w14:textId="77777777" w:rsidR="00462A1C" w:rsidRPr="0028175B" w:rsidRDefault="00462A1C" w:rsidP="00462A1C">
      <w:pPr>
        <w:rPr>
          <w:rFonts w:ascii="Century Gothic" w:hAnsi="Century Gothic"/>
          <w:sz w:val="20"/>
          <w:szCs w:val="20"/>
        </w:rPr>
      </w:pPr>
    </w:p>
    <w:p w14:paraId="55DD36E1"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 xml:space="preserve">Cuando el licitador se encuentre inscrito, debe asegurarse de qué datos figuran efectivamente inscritos y actualizados en el Registro de Licitadores </w:t>
      </w:r>
      <w:r w:rsidRPr="0028175B">
        <w:rPr>
          <w:rFonts w:ascii="Century Gothic" w:hAnsi="Century Gothic"/>
          <w:sz w:val="20"/>
          <w:szCs w:val="20"/>
        </w:rPr>
        <w:lastRenderedPageBreak/>
        <w:t>y cuáles no están inscritos o, estándolo, no están actualizados. Cuando alguno de los datos o informaciones requeridos no conste en el Registro o no figuren actualizados, la empresa deberá aportarlos mediante la cumplimentación del citado formulario.</w:t>
      </w:r>
    </w:p>
    <w:p w14:paraId="228F29E3" w14:textId="77777777" w:rsidR="00462A1C" w:rsidRPr="0028175B" w:rsidRDefault="00462A1C" w:rsidP="00462A1C">
      <w:pPr>
        <w:rPr>
          <w:rFonts w:ascii="Century Gothic" w:hAnsi="Century Gothic"/>
          <w:sz w:val="20"/>
          <w:szCs w:val="20"/>
        </w:rPr>
      </w:pPr>
    </w:p>
    <w:p w14:paraId="69469C44" w14:textId="77777777" w:rsidR="00462A1C" w:rsidRPr="0028175B" w:rsidRDefault="00462A1C" w:rsidP="00462A1C">
      <w:pPr>
        <w:rPr>
          <w:rFonts w:ascii="Century Gothic" w:hAnsi="Century Gothic"/>
          <w:b/>
          <w:sz w:val="20"/>
          <w:szCs w:val="20"/>
        </w:rPr>
      </w:pPr>
      <w:r w:rsidRPr="0028175B">
        <w:rPr>
          <w:rFonts w:ascii="Century Gothic" w:hAnsi="Century Gothic"/>
          <w:b/>
          <w:sz w:val="20"/>
          <w:szCs w:val="20"/>
        </w:rPr>
        <w:t>Parte III: Motivos de exclusión</w:t>
      </w:r>
    </w:p>
    <w:p w14:paraId="54E5BC63" w14:textId="77777777" w:rsidR="00462A1C" w:rsidRPr="0028175B" w:rsidRDefault="00462A1C" w:rsidP="00462A1C">
      <w:pPr>
        <w:rPr>
          <w:rFonts w:ascii="Century Gothic" w:hAnsi="Century Gothic"/>
          <w:sz w:val="20"/>
          <w:szCs w:val="20"/>
        </w:rPr>
      </w:pPr>
    </w:p>
    <w:p w14:paraId="0C78FA16"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Dado que el formulario normalizado del DEUC no recoge referencia alguna a nuestra legislación, para facilitar la adecuada cumplimentación de esta parte del formulario, a continuación se indica una tabla de equivalencias entre cada una de las preguntas que deben responder las empresas, los artículos de la Directiva 2014/24/UE del Parlamento Europeo y del Consejo, de 26 de febrero de 2014, sobre contratación pública y por la que se deroga la Directiva 2004/18/CE (en adelante, la Directiva nueva o “DN”) y, por último, los artículos de la Ley de Contratos del Sector Público (LCSP) que han dado transposición al artículo 57 de la DN.</w:t>
      </w:r>
    </w:p>
    <w:p w14:paraId="181EC27C" w14:textId="77777777" w:rsidR="00462A1C" w:rsidRPr="0028175B" w:rsidRDefault="00462A1C" w:rsidP="00462A1C">
      <w:pPr>
        <w:ind w:firstLine="708"/>
        <w:rPr>
          <w:rFonts w:ascii="Century Gothic" w:hAnsi="Century Gothic"/>
          <w:sz w:val="20"/>
          <w:szCs w:val="20"/>
        </w:rPr>
      </w:pPr>
    </w:p>
    <w:p w14:paraId="6F17D421"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Dado que no todas las prohibiciones para contratar están inscritas en el ROLECE, las empresas deberán responder a todas las preguntas que se formulan en la parte III del formulario normalizado del DEUC.</w:t>
      </w:r>
    </w:p>
    <w:p w14:paraId="0031E1F7" w14:textId="77777777" w:rsidR="00462A1C" w:rsidRPr="0028175B" w:rsidRDefault="00462A1C" w:rsidP="00462A1C">
      <w:pPr>
        <w:ind w:firstLine="708"/>
        <w:rPr>
          <w:rFonts w:ascii="Century Gothic" w:hAnsi="Century Gothic"/>
          <w:sz w:val="20"/>
          <w:szCs w:val="20"/>
        </w:rPr>
      </w:pPr>
    </w:p>
    <w:p w14:paraId="14B66A78"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Tabla de equivalencias relativa a la parte III del formulario normalizado del DEUC</w:t>
      </w:r>
    </w:p>
    <w:p w14:paraId="351F37BE" w14:textId="77777777" w:rsidR="00462A1C" w:rsidRPr="0028175B" w:rsidRDefault="00462A1C" w:rsidP="00462A1C">
      <w:pPr>
        <w:jc w:val="center"/>
        <w:rPr>
          <w:rFonts w:ascii="Century Gothic" w:hAnsi="Century Gothic"/>
          <w:sz w:val="20"/>
          <w:szCs w:val="20"/>
        </w:rPr>
      </w:pPr>
    </w:p>
    <w:tbl>
      <w:tblPr>
        <w:tblW w:w="0" w:type="auto"/>
        <w:tblCellSpacing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497"/>
        <w:gridCol w:w="1262"/>
        <w:gridCol w:w="6296"/>
      </w:tblGrid>
      <w:tr w:rsidR="00462A1C" w:rsidRPr="0028175B" w14:paraId="28AF2997" w14:textId="77777777" w:rsidTr="00462A1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9AA3412" w14:textId="77777777" w:rsidR="00462A1C" w:rsidRPr="0028175B" w:rsidRDefault="00462A1C" w:rsidP="00462A1C">
            <w:pPr>
              <w:jc w:val="center"/>
              <w:rPr>
                <w:rFonts w:ascii="Century Gothic" w:hAnsi="Century Gothic"/>
                <w:b/>
                <w:bCs/>
                <w:sz w:val="20"/>
                <w:szCs w:val="20"/>
              </w:rPr>
            </w:pPr>
            <w:r w:rsidRPr="0028175B">
              <w:rPr>
                <w:rFonts w:ascii="Century Gothic" w:hAnsi="Century Gothic"/>
                <w:b/>
                <w:bCs/>
                <w:sz w:val="20"/>
                <w:szCs w:val="20"/>
              </w:rPr>
              <w:t>Parte III, N.º de sección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19C5D7F" w14:textId="77777777" w:rsidR="00462A1C" w:rsidRPr="0028175B" w:rsidRDefault="00462A1C" w:rsidP="00462A1C">
            <w:pPr>
              <w:jc w:val="center"/>
              <w:rPr>
                <w:rFonts w:ascii="Century Gothic" w:hAnsi="Century Gothic"/>
                <w:b/>
                <w:bCs/>
                <w:sz w:val="20"/>
                <w:szCs w:val="20"/>
              </w:rPr>
            </w:pPr>
            <w:r w:rsidRPr="0028175B">
              <w:rPr>
                <w:rFonts w:ascii="Century Gothic" w:hAnsi="Century Gothic"/>
                <w:b/>
                <w:bCs/>
                <w:sz w:val="20"/>
                <w:szCs w:val="20"/>
              </w:rPr>
              <w:t>DN</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6BBAB80" w14:textId="77777777" w:rsidR="00462A1C" w:rsidRPr="0028175B" w:rsidRDefault="00462A1C" w:rsidP="00462A1C">
            <w:pPr>
              <w:jc w:val="center"/>
              <w:rPr>
                <w:rFonts w:ascii="Century Gothic" w:hAnsi="Century Gothic"/>
                <w:b/>
                <w:bCs/>
                <w:sz w:val="20"/>
                <w:szCs w:val="20"/>
              </w:rPr>
            </w:pPr>
            <w:r w:rsidRPr="0028175B">
              <w:rPr>
                <w:rFonts w:ascii="Century Gothic" w:hAnsi="Century Gothic"/>
                <w:b/>
                <w:bCs/>
                <w:sz w:val="20"/>
                <w:szCs w:val="20"/>
              </w:rPr>
              <w:t>LCSP</w:t>
            </w:r>
          </w:p>
        </w:tc>
      </w:tr>
      <w:tr w:rsidR="00462A1C" w:rsidRPr="0028175B" w14:paraId="5560AACB" w14:textId="77777777" w:rsidTr="00462A1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2DB4265"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Sección 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08F13E8"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Artículo 57.1.</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BFB5E62"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Artículo 71.1.a) (excepto los delitos contra la Hacienda Pública y la Seguridad Social relativos al pago de tributos y cotizaciones a la Seguridad Social).</w:t>
            </w:r>
          </w:p>
        </w:tc>
      </w:tr>
      <w:tr w:rsidR="00462A1C" w:rsidRPr="0028175B" w14:paraId="5B5766D0" w14:textId="77777777" w:rsidTr="00462A1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8851BBD"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Sección 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5861461"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Artículo 57.2.</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3C88450"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Artículo 71.1:</w:t>
            </w:r>
          </w:p>
          <w:p w14:paraId="5E88B7F1"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Letra a) (cuando se trate de delitos contra la Hacienda Pública o contra la Seguridad Social, relativos al pago de tributos y cotizaciones a la Seguridad Social).</w:t>
            </w:r>
          </w:p>
          <w:p w14:paraId="3E05924F"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Letra d), primer párrafo, primer inciso.</w:t>
            </w:r>
          </w:p>
          <w:p w14:paraId="76CAC0E7"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lastRenderedPageBreak/>
              <w:t>Letra f) (cuando se trate de sanciones administrativas firmes impuestas con arreglo a la Ley 58/2003, de 17 de diciembre, General Tributaria).</w:t>
            </w:r>
          </w:p>
        </w:tc>
      </w:tr>
      <w:tr w:rsidR="00462A1C" w:rsidRPr="0028175B" w14:paraId="19148604" w14:textId="77777777" w:rsidTr="00462A1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3100E02"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lastRenderedPageBreak/>
              <w:t>Sección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9F63166" w14:textId="77777777" w:rsidR="00462A1C" w:rsidRPr="0028175B" w:rsidRDefault="00462A1C" w:rsidP="00462A1C">
            <w:pPr>
              <w:jc w:val="center"/>
              <w:rPr>
                <w:rFonts w:ascii="Century Gothic" w:hAnsi="Century Gothic"/>
                <w:sz w:val="20"/>
                <w:szCs w:val="20"/>
              </w:rPr>
            </w:pPr>
            <w:r w:rsidRPr="0028175B">
              <w:rPr>
                <w:rFonts w:ascii="Century Gothic" w:hAnsi="Century Gothic"/>
                <w:sz w:val="20"/>
                <w:szCs w:val="20"/>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4D20B9E" w14:textId="77777777" w:rsidR="00462A1C" w:rsidRPr="0028175B" w:rsidRDefault="00462A1C" w:rsidP="00462A1C">
            <w:pPr>
              <w:jc w:val="center"/>
              <w:rPr>
                <w:rFonts w:ascii="Century Gothic" w:hAnsi="Century Gothic"/>
                <w:sz w:val="20"/>
                <w:szCs w:val="20"/>
              </w:rPr>
            </w:pPr>
            <w:r w:rsidRPr="0028175B">
              <w:rPr>
                <w:rFonts w:ascii="Century Gothic" w:hAnsi="Century Gothic"/>
                <w:sz w:val="20"/>
                <w:szCs w:val="20"/>
              </w:rPr>
              <w:t xml:space="preserve">  </w:t>
            </w:r>
          </w:p>
        </w:tc>
      </w:tr>
      <w:tr w:rsidR="00462A1C" w:rsidRPr="0028175B" w14:paraId="09343EC3" w14:textId="77777777" w:rsidTr="00462A1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3660438"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Primera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BBCBE19"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Artículo 57.4.a).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2D5922F"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Artículo 71.1.b) (cuando no sea infracción muy grave en materia profesional o en materia de falseamiento de la competencia);</w:t>
            </w:r>
          </w:p>
          <w:p w14:paraId="6655EB64"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Artículo 71.1.d) primer párrafo, segundo inciso (en lo relativo al incumplimiento del requisito del 2 por 100 de empleados con discapacidad.).</w:t>
            </w:r>
          </w:p>
        </w:tc>
      </w:tr>
      <w:tr w:rsidR="00462A1C" w:rsidRPr="0028175B" w14:paraId="38A3B309" w14:textId="77777777" w:rsidTr="00462A1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45873BE"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Segunda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05CFCA4"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Artículo 57.4.b).</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A54F765"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Artículo 71.1.c).</w:t>
            </w:r>
          </w:p>
        </w:tc>
      </w:tr>
      <w:tr w:rsidR="00462A1C" w:rsidRPr="0028175B" w14:paraId="24254289" w14:textId="77777777" w:rsidTr="00462A1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B1835D6"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Tercera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AD63D37"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Artículo 57.4.c).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7F7452B"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Artículo 71.1.b) (infracción muy grave en materia profesional).</w:t>
            </w:r>
          </w:p>
        </w:tc>
      </w:tr>
      <w:tr w:rsidR="00462A1C" w:rsidRPr="0028175B" w14:paraId="0F652F5D" w14:textId="77777777" w:rsidTr="00462A1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4765949"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Cuarta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B4C255B"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Artículo 57.4.d).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341D3C0"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Artículo 71.1.b) (infracción muy grave en materia de falseamiento de la competencia).</w:t>
            </w:r>
          </w:p>
        </w:tc>
      </w:tr>
      <w:tr w:rsidR="00462A1C" w:rsidRPr="0028175B" w14:paraId="6F75E104" w14:textId="77777777" w:rsidTr="00462A1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7D6C89F"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Quinta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5DB5154"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Artículo 57.4, letra e).</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9CBEDFE"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Artículo 71.1.g) y h).</w:t>
            </w:r>
          </w:p>
        </w:tc>
      </w:tr>
      <w:tr w:rsidR="00462A1C" w:rsidRPr="0028175B" w14:paraId="6B75255E" w14:textId="77777777" w:rsidTr="00462A1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8465C0E"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Sexta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5E463377"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Artículo 57.4, letra f).</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63146C7"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Artículo 70.</w:t>
            </w:r>
          </w:p>
        </w:tc>
      </w:tr>
      <w:tr w:rsidR="00462A1C" w:rsidRPr="0028175B" w14:paraId="5FF083F4" w14:textId="77777777" w:rsidTr="00462A1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82788A1"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Séptima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FB1372B"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Artículo 57.4.g).</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C9E4CAD"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Artículo 71.2, letras c) y d).</w:t>
            </w:r>
          </w:p>
        </w:tc>
      </w:tr>
      <w:tr w:rsidR="00462A1C" w:rsidRPr="0028175B" w14:paraId="5B8B887F" w14:textId="77777777" w:rsidTr="00462A1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29031244"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Octava pregunta:</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75E08062" w14:textId="77777777" w:rsidR="00462A1C" w:rsidRPr="0028175B" w:rsidRDefault="00462A1C" w:rsidP="00462A1C">
            <w:pPr>
              <w:jc w:val="center"/>
              <w:rPr>
                <w:rFonts w:ascii="Century Gothic" w:hAnsi="Century Gothic"/>
                <w:sz w:val="20"/>
                <w:szCs w:val="20"/>
              </w:rPr>
            </w:pPr>
            <w:r w:rsidRPr="0028175B">
              <w:rPr>
                <w:rFonts w:ascii="Century Gothic" w:hAnsi="Century Gothic"/>
                <w:sz w:val="20"/>
                <w:szCs w:val="20"/>
              </w:rPr>
              <w:t xml:space="preserve">  </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0AA2CF5" w14:textId="77777777" w:rsidR="00462A1C" w:rsidRPr="0028175B" w:rsidRDefault="00462A1C" w:rsidP="00462A1C">
            <w:pPr>
              <w:jc w:val="center"/>
              <w:rPr>
                <w:rFonts w:ascii="Century Gothic" w:hAnsi="Century Gothic"/>
                <w:sz w:val="20"/>
                <w:szCs w:val="20"/>
              </w:rPr>
            </w:pPr>
            <w:r w:rsidRPr="0028175B">
              <w:rPr>
                <w:rFonts w:ascii="Century Gothic" w:hAnsi="Century Gothic"/>
                <w:sz w:val="20"/>
                <w:szCs w:val="20"/>
              </w:rPr>
              <w:t xml:space="preserve">  </w:t>
            </w:r>
          </w:p>
        </w:tc>
      </w:tr>
      <w:tr w:rsidR="00462A1C" w:rsidRPr="0028175B" w14:paraId="497C67A4" w14:textId="77777777" w:rsidTr="00462A1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30053A5"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Letras a), b) y c)</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E959CD0"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Artículo 57.4.h).</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1CAD9010"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Artículo 71.1, letra e) y 71.2, letras a) y b).</w:t>
            </w:r>
          </w:p>
        </w:tc>
      </w:tr>
      <w:tr w:rsidR="00462A1C" w:rsidRPr="0028175B" w14:paraId="59B087FE" w14:textId="77777777" w:rsidTr="00462A1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44A0D066"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Letra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867C061"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Artículo 57.4.i).</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F4C3595"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Artículo 71.1.e).</w:t>
            </w:r>
          </w:p>
        </w:tc>
      </w:tr>
      <w:tr w:rsidR="00462A1C" w:rsidRPr="0028175B" w14:paraId="1A29FC9E" w14:textId="77777777" w:rsidTr="00462A1C">
        <w:trPr>
          <w:tblCellSpacing w:w="15" w:type="dxa"/>
        </w:trPr>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645E06A5"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Sección D</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0631CCF3" w14:textId="77777777" w:rsidR="00462A1C" w:rsidRPr="0028175B" w:rsidRDefault="00462A1C" w:rsidP="00462A1C">
            <w:pPr>
              <w:jc w:val="center"/>
              <w:rPr>
                <w:rFonts w:ascii="Century Gothic" w:hAnsi="Century Gothic"/>
                <w:sz w:val="20"/>
                <w:szCs w:val="20"/>
              </w:rPr>
            </w:pPr>
            <w:r w:rsidRPr="0028175B">
              <w:rPr>
                <w:rFonts w:ascii="Century Gothic" w:hAnsi="Century Gothic"/>
                <w:sz w:val="20"/>
                <w:szCs w:val="20"/>
              </w:rPr>
              <w:t>–</w:t>
            </w:r>
          </w:p>
        </w:tc>
        <w:tc>
          <w:tcPr>
            <w:tcW w:w="0" w:type="auto"/>
            <w:tcBorders>
              <w:top w:val="single" w:sz="6" w:space="0" w:color="auto"/>
              <w:left w:val="single" w:sz="6" w:space="0" w:color="auto"/>
              <w:bottom w:val="single" w:sz="6" w:space="0" w:color="auto"/>
              <w:right w:val="single" w:sz="6" w:space="0" w:color="auto"/>
            </w:tcBorders>
            <w:tcMar>
              <w:top w:w="15" w:type="dxa"/>
              <w:left w:w="15" w:type="dxa"/>
              <w:bottom w:w="15" w:type="dxa"/>
              <w:right w:w="15" w:type="dxa"/>
            </w:tcMar>
            <w:vAlign w:val="center"/>
            <w:hideMark/>
          </w:tcPr>
          <w:p w14:paraId="3F90340F"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Artículo 71.1.f) (cuando se trate de sanción administrativa firme con arreglo a lo previsto en la Ley 38/2003, de 17 de noviembre, General de Subvenciones).</w:t>
            </w:r>
          </w:p>
        </w:tc>
      </w:tr>
    </w:tbl>
    <w:p w14:paraId="57CCF2B8" w14:textId="77777777" w:rsidR="00462A1C" w:rsidRPr="0028175B" w:rsidRDefault="00462A1C" w:rsidP="00462A1C">
      <w:pPr>
        <w:rPr>
          <w:rFonts w:ascii="Century Gothic" w:hAnsi="Century Gothic"/>
          <w:sz w:val="20"/>
          <w:szCs w:val="20"/>
        </w:rPr>
      </w:pPr>
    </w:p>
    <w:p w14:paraId="6C8854F5" w14:textId="77777777" w:rsidR="00462A1C" w:rsidRPr="0028175B" w:rsidRDefault="00462A1C" w:rsidP="00462A1C">
      <w:pPr>
        <w:rPr>
          <w:rFonts w:ascii="Century Gothic" w:hAnsi="Century Gothic"/>
          <w:b/>
          <w:sz w:val="20"/>
          <w:szCs w:val="20"/>
        </w:rPr>
      </w:pPr>
      <w:r w:rsidRPr="0028175B">
        <w:rPr>
          <w:rFonts w:ascii="Century Gothic" w:hAnsi="Century Gothic"/>
          <w:b/>
          <w:sz w:val="20"/>
          <w:szCs w:val="20"/>
        </w:rPr>
        <w:t>Parte IV: Criterios de selección.</w:t>
      </w:r>
    </w:p>
    <w:p w14:paraId="45302C38" w14:textId="77777777" w:rsidR="00462A1C" w:rsidRPr="0028175B" w:rsidRDefault="00462A1C" w:rsidP="00462A1C">
      <w:pPr>
        <w:rPr>
          <w:rFonts w:ascii="Century Gothic" w:hAnsi="Century Gothic"/>
          <w:sz w:val="20"/>
          <w:szCs w:val="20"/>
        </w:rPr>
      </w:pPr>
    </w:p>
    <w:p w14:paraId="641D4BDD"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El órgano de contratación podrá limitar la información requerida sobre los criterios de selección a la pregunta de si los licitadores cumplen o no todos los criterios de selección necesarios. En este caso únicamente será necesario que la empresa interesada cumplimente la sección “A: INDICACIÓN GLOBAL RELATIVA A TODOS LOS CRITERIOS DE SELECCIÓN”, omitiendo cualquier otra sección de esta parte. Aunque, posteriormente, podrá solicitarles información o documentación adicional.</w:t>
      </w:r>
    </w:p>
    <w:p w14:paraId="52F45039" w14:textId="77777777" w:rsidR="00462A1C" w:rsidRPr="0028175B" w:rsidRDefault="00462A1C" w:rsidP="00462A1C">
      <w:pPr>
        <w:rPr>
          <w:rFonts w:ascii="Century Gothic" w:hAnsi="Century Gothic"/>
          <w:sz w:val="20"/>
          <w:szCs w:val="20"/>
        </w:rPr>
      </w:pPr>
    </w:p>
    <w:p w14:paraId="01B68CFA"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lastRenderedPageBreak/>
        <w:t>En caso contrario, el órgano de contratación debe determinar los criterios de selección exigibles, y la empresa facilitar la información sobre el cumplimiento de cada uno de los criterios de selección que se hayan indicado, cumplimentando las secciones A a D de esta parte que procedan.</w:t>
      </w:r>
    </w:p>
    <w:p w14:paraId="534B065F" w14:textId="77777777" w:rsidR="00462A1C" w:rsidRPr="0028175B" w:rsidRDefault="00462A1C" w:rsidP="00462A1C">
      <w:pPr>
        <w:rPr>
          <w:rFonts w:ascii="Century Gothic" w:hAnsi="Century Gothic"/>
          <w:sz w:val="20"/>
          <w:szCs w:val="20"/>
        </w:rPr>
      </w:pPr>
    </w:p>
    <w:p w14:paraId="00404329" w14:textId="77777777" w:rsidR="00462A1C" w:rsidRPr="0028175B" w:rsidRDefault="00462A1C" w:rsidP="00462A1C">
      <w:pPr>
        <w:rPr>
          <w:rFonts w:ascii="Century Gothic" w:hAnsi="Century Gothic"/>
          <w:b/>
          <w:sz w:val="20"/>
          <w:szCs w:val="20"/>
        </w:rPr>
      </w:pPr>
      <w:r w:rsidRPr="0028175B">
        <w:rPr>
          <w:rFonts w:ascii="Century Gothic" w:hAnsi="Century Gothic"/>
          <w:b/>
          <w:sz w:val="20"/>
          <w:szCs w:val="20"/>
        </w:rPr>
        <w:t>Parte V: Reducción del número de candidatos cualificados</w:t>
      </w:r>
    </w:p>
    <w:p w14:paraId="3C5D1B71" w14:textId="77777777" w:rsidR="00462A1C" w:rsidRPr="0028175B" w:rsidRDefault="00462A1C" w:rsidP="00462A1C">
      <w:pPr>
        <w:rPr>
          <w:rFonts w:ascii="Century Gothic" w:hAnsi="Century Gothic"/>
          <w:sz w:val="20"/>
          <w:szCs w:val="20"/>
        </w:rPr>
      </w:pPr>
    </w:p>
    <w:p w14:paraId="5AF28396"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En el procedimiento abierto el empresario no tiene que cumplimentar esta parte.</w:t>
      </w:r>
    </w:p>
    <w:p w14:paraId="24AEE8EF" w14:textId="77777777" w:rsidR="00462A1C" w:rsidRPr="0028175B" w:rsidRDefault="00462A1C" w:rsidP="00462A1C">
      <w:pPr>
        <w:ind w:firstLine="708"/>
        <w:rPr>
          <w:rFonts w:ascii="Century Gothic" w:hAnsi="Century Gothic"/>
          <w:sz w:val="20"/>
          <w:szCs w:val="20"/>
        </w:rPr>
      </w:pPr>
    </w:p>
    <w:p w14:paraId="652AF1B0" w14:textId="77777777" w:rsidR="00462A1C" w:rsidRPr="0028175B" w:rsidRDefault="00462A1C" w:rsidP="00462A1C">
      <w:pPr>
        <w:rPr>
          <w:rFonts w:ascii="Century Gothic" w:hAnsi="Century Gothic"/>
          <w:b/>
          <w:sz w:val="20"/>
          <w:szCs w:val="20"/>
        </w:rPr>
      </w:pPr>
      <w:r w:rsidRPr="0028175B">
        <w:rPr>
          <w:rFonts w:ascii="Century Gothic" w:hAnsi="Century Gothic"/>
          <w:b/>
          <w:sz w:val="20"/>
          <w:szCs w:val="20"/>
        </w:rPr>
        <w:t>Parte VI: Declaraciones finales.</w:t>
      </w:r>
    </w:p>
    <w:p w14:paraId="3B86D71D" w14:textId="77777777" w:rsidR="00462A1C" w:rsidRPr="0028175B" w:rsidRDefault="00462A1C" w:rsidP="00462A1C">
      <w:pPr>
        <w:rPr>
          <w:rFonts w:ascii="Century Gothic" w:hAnsi="Century Gothic"/>
          <w:sz w:val="20"/>
          <w:szCs w:val="20"/>
        </w:rPr>
      </w:pPr>
    </w:p>
    <w:p w14:paraId="3EF735C6"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Esta parte debe ser cumplimentada y firmada por la empresa interesada en todo caso.</w:t>
      </w:r>
    </w:p>
    <w:p w14:paraId="2CD6B649" w14:textId="77777777" w:rsidR="00462A1C" w:rsidRPr="0028175B" w:rsidRDefault="00462A1C" w:rsidP="00462A1C">
      <w:pPr>
        <w:rPr>
          <w:rFonts w:ascii="Century Gothic" w:hAnsi="Century Gothic"/>
          <w:sz w:val="20"/>
          <w:szCs w:val="20"/>
        </w:rPr>
      </w:pPr>
    </w:p>
    <w:p w14:paraId="441BE1B1" w14:textId="77777777" w:rsidR="00462A1C" w:rsidRPr="0028175B" w:rsidRDefault="00462A1C" w:rsidP="00462A1C">
      <w:pPr>
        <w:rPr>
          <w:rFonts w:ascii="Century Gothic" w:hAnsi="Century Gothic"/>
          <w:sz w:val="20"/>
          <w:szCs w:val="20"/>
        </w:rPr>
      </w:pPr>
      <w:r w:rsidRPr="0028175B">
        <w:rPr>
          <w:rFonts w:ascii="Century Gothic" w:hAnsi="Century Gothic"/>
          <w:sz w:val="20"/>
          <w:szCs w:val="20"/>
        </w:rPr>
        <w:t>Para más información sobre la cumplimentación del formulario se puede consultar la Resolución de 6 de abril de 2016, de la Dirección General del Patrimonio del Estado, por la que se publica la Recomendación de la Junta Consultiva de Contratación Administrativa sobre la utilización del Documento Europeo Único de Contratación previsto en la nueva Directiva de contratación pública (B.O.E. de 8 de abril de 2016).</w:t>
      </w:r>
    </w:p>
    <w:p w14:paraId="7CAE0E9A" w14:textId="77777777" w:rsidR="00462A1C" w:rsidRDefault="00462A1C" w:rsidP="00462A1C"/>
    <w:p w14:paraId="3C7318D7" w14:textId="77777777" w:rsidR="00462A1C" w:rsidRDefault="00462A1C" w:rsidP="00462A1C">
      <w:pPr>
        <w:jc w:val="left"/>
        <w:rPr>
          <w:rFonts w:ascii="Century Gothic" w:hAnsi="Century Gothic"/>
          <w:b/>
          <w:color w:val="000000" w:themeColor="text1"/>
          <w:sz w:val="22"/>
          <w:szCs w:val="22"/>
        </w:rPr>
      </w:pPr>
      <w:r>
        <w:rPr>
          <w:rFonts w:ascii="Century Gothic" w:hAnsi="Century Gothic"/>
          <w:b/>
          <w:color w:val="000000" w:themeColor="text1"/>
          <w:sz w:val="22"/>
          <w:szCs w:val="22"/>
        </w:rPr>
        <w:br w:type="page"/>
      </w:r>
    </w:p>
    <w:p w14:paraId="6E0CF130" w14:textId="138B5D64" w:rsidR="006F6EC9" w:rsidRPr="00B065D5" w:rsidRDefault="00B11939" w:rsidP="006F6EC9">
      <w:pPr>
        <w:pStyle w:val="Ttulo"/>
        <w:spacing w:before="0" w:after="0" w:line="276" w:lineRule="auto"/>
        <w:jc w:val="both"/>
        <w:rPr>
          <w:rFonts w:ascii="Century Gothic" w:hAnsi="Century Gothic"/>
          <w:color w:val="000000" w:themeColor="text1"/>
          <w:sz w:val="22"/>
          <w:szCs w:val="22"/>
        </w:rPr>
      </w:pPr>
      <w:bookmarkStart w:id="8" w:name="_Toc145656988"/>
      <w:r w:rsidRPr="00B065D5">
        <w:rPr>
          <w:rFonts w:ascii="Century Gothic" w:hAnsi="Century Gothic"/>
          <w:color w:val="000000" w:themeColor="text1"/>
          <w:sz w:val="22"/>
          <w:szCs w:val="22"/>
        </w:rPr>
        <w:lastRenderedPageBreak/>
        <w:t>A</w:t>
      </w:r>
      <w:r w:rsidR="004B6033" w:rsidRPr="00B065D5">
        <w:rPr>
          <w:rFonts w:ascii="Century Gothic" w:hAnsi="Century Gothic"/>
          <w:color w:val="000000" w:themeColor="text1"/>
          <w:sz w:val="22"/>
          <w:szCs w:val="22"/>
        </w:rPr>
        <w:t>NEXO II</w:t>
      </w:r>
      <w:r w:rsidR="00462A1C" w:rsidRPr="00B065D5">
        <w:rPr>
          <w:rFonts w:ascii="Century Gothic" w:hAnsi="Century Gothic"/>
          <w:color w:val="000000" w:themeColor="text1"/>
          <w:sz w:val="22"/>
          <w:szCs w:val="22"/>
        </w:rPr>
        <w:t>I</w:t>
      </w:r>
      <w:r w:rsidR="004B6033" w:rsidRPr="00B065D5">
        <w:rPr>
          <w:rFonts w:ascii="Century Gothic" w:hAnsi="Century Gothic"/>
          <w:color w:val="000000" w:themeColor="text1"/>
          <w:sz w:val="22"/>
          <w:szCs w:val="22"/>
        </w:rPr>
        <w:t xml:space="preserve"> MODELO DE DECLARACIÓN RESPONSABLE </w:t>
      </w:r>
      <w:bookmarkStart w:id="9" w:name="Anexo_II"/>
      <w:bookmarkEnd w:id="9"/>
      <w:r w:rsidR="00846768" w:rsidRPr="00B065D5">
        <w:rPr>
          <w:rFonts w:ascii="Century Gothic" w:hAnsi="Century Gothic"/>
          <w:color w:val="000000" w:themeColor="text1"/>
          <w:sz w:val="22"/>
          <w:szCs w:val="22"/>
        </w:rPr>
        <w:t>MÚLTIPLE</w:t>
      </w:r>
      <w:bookmarkEnd w:id="8"/>
    </w:p>
    <w:p w14:paraId="770DC596" w14:textId="77777777" w:rsidR="006F6EC9" w:rsidRPr="00B065D5" w:rsidRDefault="006F6EC9" w:rsidP="006F6EC9">
      <w:pPr>
        <w:pStyle w:val="Sinespaciado"/>
        <w:spacing w:line="276" w:lineRule="auto"/>
        <w:rPr>
          <w:rFonts w:ascii="Century Gothic" w:hAnsi="Century Gothic"/>
          <w:color w:val="000000" w:themeColor="text1"/>
          <w:sz w:val="22"/>
          <w:szCs w:val="22"/>
        </w:rPr>
      </w:pPr>
    </w:p>
    <w:p w14:paraId="6D56D8A3" w14:textId="160B132F" w:rsidR="004B6033" w:rsidRPr="00B065D5" w:rsidRDefault="004B6033" w:rsidP="006F6EC9">
      <w:pPr>
        <w:pStyle w:val="Sinespaciado"/>
        <w:spacing w:line="276" w:lineRule="auto"/>
        <w:rPr>
          <w:rFonts w:ascii="Century Gothic" w:hAnsi="Century Gothic"/>
          <w:b/>
          <w:bCs/>
          <w:color w:val="000000" w:themeColor="text1"/>
          <w:sz w:val="22"/>
          <w:szCs w:val="22"/>
        </w:rPr>
      </w:pPr>
      <w:r w:rsidRPr="00B065D5">
        <w:rPr>
          <w:rFonts w:ascii="Century Gothic" w:hAnsi="Century Gothic"/>
          <w:color w:val="000000" w:themeColor="text1"/>
          <w:sz w:val="22"/>
          <w:szCs w:val="22"/>
        </w:rPr>
        <w:t>D./Dña</w:t>
      </w:r>
      <w:r w:rsidRPr="00B065D5">
        <w:rPr>
          <w:rFonts w:ascii="Century Gothic" w:hAnsi="Century Gothic"/>
          <w:b/>
          <w:bCs/>
          <w:color w:val="000000" w:themeColor="text1"/>
          <w:sz w:val="22"/>
          <w:szCs w:val="22"/>
        </w:rPr>
        <w:t>. ……………………………………………………,</w:t>
      </w:r>
      <w:r w:rsidRPr="00B065D5">
        <w:rPr>
          <w:rFonts w:ascii="Century Gothic" w:hAnsi="Century Gothic"/>
          <w:bCs/>
          <w:color w:val="000000" w:themeColor="text1"/>
          <w:sz w:val="22"/>
          <w:szCs w:val="22"/>
        </w:rPr>
        <w:t xml:space="preserve"> con DNI/NIE ………..……… en nombre propio o en representación de la Sociedad ……………………..…………………,  entidad que [SI]  [NO] cumple las condiciones de PYME, con N.I.F. ….……………, en calidad de ………………………...……………al objeto de participar en la contratación denominada</w:t>
      </w:r>
      <w:r w:rsidRPr="00B065D5">
        <w:rPr>
          <w:rFonts w:ascii="Century Gothic" w:hAnsi="Century Gothic"/>
          <w:b/>
          <w:bCs/>
          <w:color w:val="000000" w:themeColor="text1"/>
          <w:sz w:val="22"/>
          <w:szCs w:val="22"/>
        </w:rPr>
        <w:t xml:space="preserve"> </w:t>
      </w:r>
      <w:r w:rsidR="00CA5AE1" w:rsidRPr="00B065D5">
        <w:rPr>
          <w:rFonts w:ascii="Century Gothic" w:hAnsi="Century Gothic"/>
          <w:b/>
          <w:bCs/>
          <w:color w:val="000000" w:themeColor="text1"/>
          <w:sz w:val="22"/>
          <w:szCs w:val="22"/>
        </w:rPr>
        <w:t>“</w:t>
      </w:r>
      <w:r w:rsidR="00585EBA" w:rsidRPr="00B065D5">
        <w:rPr>
          <w:rFonts w:ascii="Century Gothic" w:hAnsi="Century Gothic"/>
          <w:bCs/>
          <w:color w:val="000000" w:themeColor="text1"/>
          <w:sz w:val="22"/>
          <w:szCs w:val="22"/>
        </w:rPr>
        <w:t>REDACCIÓN DEL PROYECTO BÁSICO Y DE EJECUCIÓN, PROYECTO MUSEOGRÁFICO Y DIRECCI</w:t>
      </w:r>
      <w:r w:rsidR="005520E4">
        <w:rPr>
          <w:rFonts w:ascii="Century Gothic" w:hAnsi="Century Gothic"/>
          <w:bCs/>
          <w:color w:val="000000" w:themeColor="text1"/>
          <w:sz w:val="22"/>
          <w:szCs w:val="22"/>
        </w:rPr>
        <w:t>Ó</w:t>
      </w:r>
      <w:r w:rsidR="00585EBA" w:rsidRPr="00B065D5">
        <w:rPr>
          <w:rFonts w:ascii="Century Gothic" w:hAnsi="Century Gothic"/>
          <w:bCs/>
          <w:color w:val="000000" w:themeColor="text1"/>
          <w:sz w:val="22"/>
          <w:szCs w:val="22"/>
        </w:rPr>
        <w:t>N DE LAS OBRAS PARA LA ACTUACI</w:t>
      </w:r>
      <w:r w:rsidR="005520E4">
        <w:rPr>
          <w:rFonts w:ascii="Century Gothic" w:hAnsi="Century Gothic"/>
          <w:bCs/>
          <w:color w:val="000000" w:themeColor="text1"/>
          <w:sz w:val="22"/>
          <w:szCs w:val="22"/>
        </w:rPr>
        <w:t>Ó</w:t>
      </w:r>
      <w:r w:rsidR="00585EBA" w:rsidRPr="00B065D5">
        <w:rPr>
          <w:rFonts w:ascii="Century Gothic" w:hAnsi="Century Gothic"/>
          <w:bCs/>
          <w:color w:val="000000" w:themeColor="text1"/>
          <w:sz w:val="22"/>
          <w:szCs w:val="22"/>
        </w:rPr>
        <w:t>N SUPRAMUNICIPAL “ADAPTACI</w:t>
      </w:r>
      <w:r w:rsidR="005520E4">
        <w:rPr>
          <w:rFonts w:ascii="Century Gothic" w:hAnsi="Century Gothic"/>
          <w:bCs/>
          <w:color w:val="000000" w:themeColor="text1"/>
          <w:sz w:val="22"/>
          <w:szCs w:val="22"/>
        </w:rPr>
        <w:t>Ó</w:t>
      </w:r>
      <w:r w:rsidR="00585EBA" w:rsidRPr="00B065D5">
        <w:rPr>
          <w:rFonts w:ascii="Century Gothic" w:hAnsi="Century Gothic"/>
          <w:bCs/>
          <w:color w:val="000000" w:themeColor="text1"/>
          <w:sz w:val="22"/>
          <w:szCs w:val="22"/>
        </w:rPr>
        <w:t xml:space="preserve">N DE EDIFICIO CON ESGRAFIADO PARA MUSEO PICASSO EN BUITRAGO DEL LOZOYA”. </w:t>
      </w:r>
      <w:r w:rsidR="007D6354" w:rsidRPr="00B065D5">
        <w:rPr>
          <w:rFonts w:ascii="Century Gothic" w:hAnsi="Century Gothic"/>
          <w:b/>
          <w:bCs/>
          <w:color w:val="000000" w:themeColor="text1"/>
          <w:sz w:val="22"/>
          <w:szCs w:val="22"/>
        </w:rPr>
        <w:t xml:space="preserve">EXPEDIENTE: </w:t>
      </w:r>
      <w:r w:rsidR="00072B99">
        <w:rPr>
          <w:rFonts w:ascii="Century Gothic" w:hAnsi="Century Gothic"/>
          <w:b/>
          <w:bCs/>
          <w:sz w:val="22"/>
          <w:szCs w:val="22"/>
        </w:rPr>
        <w:t>CA/SUPRA.2226.0</w:t>
      </w:r>
      <w:r w:rsidR="00585EBA" w:rsidRPr="00B065D5">
        <w:rPr>
          <w:rFonts w:ascii="Century Gothic" w:hAnsi="Century Gothic"/>
          <w:b/>
          <w:bCs/>
          <w:sz w:val="22"/>
          <w:szCs w:val="22"/>
        </w:rPr>
        <w:t>27.01/02/S</w:t>
      </w:r>
      <w:r w:rsidR="004379B0" w:rsidRPr="00B065D5">
        <w:rPr>
          <w:rFonts w:ascii="Century Gothic" w:hAnsi="Century Gothic" w:cs="Arial"/>
          <w:b/>
          <w:i/>
          <w:color w:val="000000" w:themeColor="text1"/>
          <w:sz w:val="22"/>
          <w:szCs w:val="22"/>
        </w:rPr>
        <w:t>”</w:t>
      </w:r>
      <w:r w:rsidR="005328E6" w:rsidRPr="00B065D5">
        <w:rPr>
          <w:sz w:val="22"/>
          <w:szCs w:val="22"/>
        </w:rPr>
        <w:t xml:space="preserve"> </w:t>
      </w:r>
      <w:r w:rsidR="005328E6" w:rsidRPr="00B065D5">
        <w:rPr>
          <w:rFonts w:ascii="Century Gothic" w:hAnsi="Century Gothic"/>
          <w:color w:val="000000" w:themeColor="text1"/>
          <w:sz w:val="22"/>
          <w:szCs w:val="22"/>
        </w:rPr>
        <w:t>en relación con el precitado expediente y de conformidad con lo dispuesto en el artículo 140 de la Ley 9/2017, de 8 de noviembre, de Contratos del Sector Público y en el pliego de cláusulas administrativas particulares (PCAP) del contrato</w:t>
      </w:r>
    </w:p>
    <w:p w14:paraId="37C1E199" w14:textId="1A2DE097" w:rsidR="00B02EF6" w:rsidRDefault="005328E6" w:rsidP="005328E6">
      <w:pPr>
        <w:pStyle w:val="Sinespaciado"/>
        <w:tabs>
          <w:tab w:val="left" w:pos="1125"/>
        </w:tabs>
        <w:spacing w:line="276" w:lineRule="auto"/>
        <w:rPr>
          <w:rFonts w:ascii="Century Gothic" w:hAnsi="Century Gothic"/>
          <w:color w:val="000000" w:themeColor="text1"/>
          <w:sz w:val="22"/>
          <w:szCs w:val="22"/>
        </w:rPr>
      </w:pPr>
      <w:r>
        <w:rPr>
          <w:rFonts w:ascii="Century Gothic" w:hAnsi="Century Gothic"/>
          <w:color w:val="000000" w:themeColor="text1"/>
          <w:sz w:val="22"/>
          <w:szCs w:val="22"/>
        </w:rPr>
        <w:tab/>
      </w:r>
    </w:p>
    <w:p w14:paraId="6D0DBB26" w14:textId="77777777" w:rsidR="00D73B29" w:rsidRDefault="00D73B29" w:rsidP="005328E6">
      <w:pPr>
        <w:pStyle w:val="Sinespaciado"/>
        <w:tabs>
          <w:tab w:val="left" w:pos="1125"/>
        </w:tabs>
        <w:spacing w:line="276" w:lineRule="auto"/>
        <w:rPr>
          <w:rFonts w:ascii="Century Gothic" w:hAnsi="Century Gothic"/>
          <w:color w:val="000000" w:themeColor="text1"/>
          <w:sz w:val="22"/>
          <w:szCs w:val="22"/>
        </w:rPr>
      </w:pPr>
    </w:p>
    <w:p w14:paraId="04317064" w14:textId="0D8C4443" w:rsidR="005908B9" w:rsidRPr="005908B9" w:rsidRDefault="005908B9" w:rsidP="005908B9">
      <w:pPr>
        <w:pStyle w:val="Textoindependiente"/>
        <w:tabs>
          <w:tab w:val="clear" w:pos="0"/>
          <w:tab w:val="clear" w:pos="576"/>
          <w:tab w:val="clear" w:pos="720"/>
        </w:tabs>
        <w:spacing w:before="0" w:after="0" w:line="259" w:lineRule="auto"/>
        <w:rPr>
          <w:rFonts w:ascii="Century Gothic" w:eastAsia="Century Gothic" w:hAnsi="Century Gothic" w:cstheme="minorBidi"/>
          <w:b w:val="0"/>
          <w:spacing w:val="-1"/>
          <w:szCs w:val="22"/>
          <w:lang w:val="es-ES" w:eastAsia="en-US"/>
        </w:rPr>
      </w:pPr>
      <w:r w:rsidRPr="005908B9">
        <w:rPr>
          <w:rFonts w:ascii="Century Gothic" w:eastAsia="Century Gothic" w:hAnsi="Century Gothic" w:cstheme="minorBidi"/>
          <w:spacing w:val="-1"/>
          <w:szCs w:val="22"/>
          <w:lang w:val="es-ES" w:eastAsia="en-US"/>
        </w:rPr>
        <w:t xml:space="preserve">DECLARA RESPONSABLEMENTE: </w:t>
      </w:r>
      <w:r w:rsidRPr="005908B9">
        <w:rPr>
          <w:rFonts w:ascii="Century Gothic" w:eastAsia="Century Gothic" w:hAnsi="Century Gothic" w:cstheme="minorBidi"/>
          <w:b w:val="0"/>
          <w:spacing w:val="-1"/>
          <w:szCs w:val="22"/>
          <w:lang w:val="es-ES" w:eastAsia="en-US"/>
        </w:rPr>
        <w:t>(márquese y complétese lo que proceda</w:t>
      </w:r>
      <w:r>
        <w:rPr>
          <w:rFonts w:ascii="Century Gothic" w:eastAsia="Century Gothic" w:hAnsi="Century Gothic" w:cstheme="minorBidi"/>
          <w:b w:val="0"/>
          <w:spacing w:val="-1"/>
          <w:szCs w:val="22"/>
          <w:lang w:val="es-ES" w:eastAsia="en-US"/>
        </w:rPr>
        <w:t>)</w:t>
      </w:r>
      <w:r w:rsidRPr="005908B9">
        <w:rPr>
          <w:rFonts w:ascii="Century Gothic" w:eastAsia="Century Gothic" w:hAnsi="Century Gothic" w:cstheme="minorBidi"/>
          <w:b w:val="0"/>
          <w:spacing w:val="-1"/>
          <w:szCs w:val="22"/>
          <w:lang w:val="es-ES" w:eastAsia="en-US"/>
        </w:rPr>
        <w:t>:</w:t>
      </w:r>
    </w:p>
    <w:p w14:paraId="4993C16F" w14:textId="2B7627B2" w:rsidR="005328E6" w:rsidRDefault="005328E6" w:rsidP="005328E6">
      <w:pPr>
        <w:pStyle w:val="Sinespaciado"/>
        <w:tabs>
          <w:tab w:val="left" w:pos="1125"/>
        </w:tabs>
        <w:spacing w:line="276" w:lineRule="auto"/>
        <w:rPr>
          <w:rFonts w:ascii="Century Gothic" w:hAnsi="Century Gothic"/>
          <w:color w:val="000000" w:themeColor="text1"/>
          <w:sz w:val="22"/>
          <w:szCs w:val="22"/>
        </w:rPr>
      </w:pPr>
    </w:p>
    <w:p w14:paraId="2A31EF34" w14:textId="613F524F" w:rsidR="005328E6" w:rsidRPr="005908B9" w:rsidRDefault="005908B9" w:rsidP="005908B9">
      <w:pPr>
        <w:widowControl w:val="0"/>
        <w:rPr>
          <w:rFonts w:ascii="Century Gothic" w:hAnsi="Century Gothic"/>
          <w:b/>
          <w:sz w:val="22"/>
        </w:rPr>
      </w:pPr>
      <w:r>
        <w:rPr>
          <w:rFonts w:ascii="Century Gothic" w:hAnsi="Century Gothic"/>
          <w:b/>
          <w:sz w:val="22"/>
        </w:rPr>
        <w:t>I</w:t>
      </w:r>
      <w:r>
        <w:rPr>
          <w:rFonts w:ascii="Century Gothic" w:hAnsi="Century Gothic"/>
          <w:b/>
          <w:sz w:val="22"/>
        </w:rPr>
        <w:tab/>
      </w:r>
      <w:r w:rsidR="005328E6" w:rsidRPr="005908B9">
        <w:rPr>
          <w:rFonts w:ascii="Century Gothic" w:hAnsi="Century Gothic"/>
          <w:b/>
          <w:sz w:val="22"/>
        </w:rPr>
        <w:t>Pertenencia o no a grupo empresarial</w:t>
      </w:r>
    </w:p>
    <w:p w14:paraId="58B26632" w14:textId="77777777" w:rsidR="005328E6" w:rsidRPr="005328E6" w:rsidRDefault="005328E6" w:rsidP="005908B9">
      <w:pPr>
        <w:widowControl w:val="0"/>
        <w:rPr>
          <w:rFonts w:ascii="Century Gothic" w:hAnsi="Century Gothic"/>
          <w:sz w:val="22"/>
        </w:rPr>
      </w:pPr>
    </w:p>
    <w:p w14:paraId="4F0770DE" w14:textId="77777777" w:rsidR="005328E6" w:rsidRPr="005328E6" w:rsidRDefault="005328E6" w:rsidP="005908B9">
      <w:pPr>
        <w:widowControl w:val="0"/>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rPr>
        <w:t xml:space="preserve"> Que no pertenece a ningún grupo empresarial (</w:t>
      </w:r>
      <w:r w:rsidRPr="005328E6">
        <w:rPr>
          <w:rFonts w:ascii="Century Gothic" w:hAnsi="Century Gothic"/>
          <w:i/>
          <w:sz w:val="22"/>
        </w:rPr>
        <w:t xml:space="preserve">no se encuentra </w:t>
      </w:r>
      <w:r w:rsidRPr="005328E6">
        <w:rPr>
          <w:rFonts w:ascii="Century Gothic" w:hAnsi="Century Gothic"/>
          <w:i/>
          <w:sz w:val="22"/>
        </w:rPr>
        <w:lastRenderedPageBreak/>
        <w:t>en ninguno de</w:t>
      </w:r>
      <w:r w:rsidRPr="005328E6">
        <w:rPr>
          <w:rFonts w:ascii="Century Gothic" w:hAnsi="Century Gothic"/>
          <w:sz w:val="22"/>
        </w:rPr>
        <w:t xml:space="preserve"> </w:t>
      </w:r>
      <w:r w:rsidRPr="005328E6">
        <w:rPr>
          <w:rFonts w:ascii="Century Gothic" w:hAnsi="Century Gothic"/>
          <w:i/>
          <w:sz w:val="22"/>
        </w:rPr>
        <w:t>los supuestos previstos en el artículo 42.1 del Código de Comercio</w:t>
      </w:r>
      <w:r w:rsidRPr="005328E6">
        <w:rPr>
          <w:rFonts w:ascii="Century Gothic" w:hAnsi="Century Gothic"/>
          <w:sz w:val="22"/>
        </w:rPr>
        <w:t xml:space="preserve"> </w:t>
      </w:r>
      <w:r w:rsidRPr="005328E6">
        <w:rPr>
          <w:rFonts w:ascii="Century Gothic" w:hAnsi="Century Gothic"/>
          <w:i/>
          <w:sz w:val="22"/>
        </w:rPr>
        <w:t>o de los supuestos alternativos establecidos en ese artículo</w:t>
      </w:r>
      <w:r w:rsidRPr="005328E6">
        <w:rPr>
          <w:rFonts w:ascii="Century Gothic" w:hAnsi="Century Gothic"/>
          <w:sz w:val="22"/>
        </w:rPr>
        <w:t>).</w:t>
      </w:r>
    </w:p>
    <w:p w14:paraId="6B81D348" w14:textId="5A93963B" w:rsidR="005328E6" w:rsidRDefault="005328E6" w:rsidP="005908B9">
      <w:pPr>
        <w:widowControl w:val="0"/>
        <w:rPr>
          <w:rFonts w:ascii="Century Gothic" w:hAnsi="Century Gothic"/>
          <w:sz w:val="22"/>
        </w:rPr>
      </w:pPr>
    </w:p>
    <w:p w14:paraId="6E935ACD" w14:textId="77777777" w:rsidR="005328E6" w:rsidRPr="005328E6" w:rsidRDefault="005328E6" w:rsidP="005908B9">
      <w:pPr>
        <w:widowControl w:val="0"/>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rPr>
        <w:t xml:space="preserve"> Que pertenece al siguiente grupo empresarial: ……………………………………………….</w:t>
      </w:r>
    </w:p>
    <w:p w14:paraId="260F6F2C" w14:textId="77777777" w:rsidR="005328E6" w:rsidRPr="005328E6" w:rsidRDefault="005328E6" w:rsidP="005908B9">
      <w:pPr>
        <w:widowControl w:val="0"/>
        <w:rPr>
          <w:rFonts w:ascii="Century Gothic" w:hAnsi="Century Gothic"/>
          <w:sz w:val="22"/>
        </w:rPr>
      </w:pPr>
    </w:p>
    <w:p w14:paraId="3928B8D6" w14:textId="77777777" w:rsidR="005328E6" w:rsidRPr="005328E6" w:rsidRDefault="005328E6" w:rsidP="005908B9">
      <w:pPr>
        <w:widowControl w:val="0"/>
        <w:ind w:firstLine="708"/>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rPr>
        <w:t xml:space="preserve"> Que no presenta oferta ninguna otra empresa perteneciente al mismo grupo empresarial.</w:t>
      </w:r>
    </w:p>
    <w:p w14:paraId="6A47B904" w14:textId="77777777" w:rsidR="005328E6" w:rsidRPr="005328E6" w:rsidRDefault="005328E6" w:rsidP="005908B9">
      <w:pPr>
        <w:widowControl w:val="0"/>
        <w:rPr>
          <w:rFonts w:ascii="Century Gothic" w:hAnsi="Century Gothic"/>
          <w:sz w:val="22"/>
          <w:szCs w:val="32"/>
        </w:rPr>
      </w:pPr>
    </w:p>
    <w:p w14:paraId="5C91AF09" w14:textId="54E17FF3" w:rsidR="005328E6" w:rsidRDefault="005328E6" w:rsidP="005908B9">
      <w:pPr>
        <w:widowControl w:val="0"/>
        <w:ind w:firstLine="708"/>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rPr>
        <w:t xml:space="preserve"> Que también presenta/n oferta al/a los lote/s ………. la/s empresa/s siguiente/s perteneciente/s al mismo grupo empresarial (</w:t>
      </w:r>
      <w:r w:rsidRPr="005328E6">
        <w:rPr>
          <w:rFonts w:ascii="Century Gothic" w:hAnsi="Century Gothic"/>
          <w:i/>
          <w:sz w:val="22"/>
        </w:rPr>
        <w:t>indicar nombre/s</w:t>
      </w:r>
      <w:r w:rsidRPr="005328E6">
        <w:rPr>
          <w:rFonts w:ascii="Century Gothic" w:hAnsi="Century Gothic"/>
          <w:sz w:val="22"/>
        </w:rPr>
        <w:t>): ………………………………….</w:t>
      </w:r>
    </w:p>
    <w:p w14:paraId="69F6804A" w14:textId="77777777" w:rsidR="00BC57C9" w:rsidRPr="005328E6" w:rsidRDefault="00BC57C9" w:rsidP="005908B9">
      <w:pPr>
        <w:widowControl w:val="0"/>
        <w:ind w:firstLine="708"/>
        <w:rPr>
          <w:rFonts w:ascii="Century Gothic" w:hAnsi="Century Gothic"/>
          <w:sz w:val="22"/>
        </w:rPr>
      </w:pPr>
    </w:p>
    <w:p w14:paraId="5C55108C" w14:textId="221EEB02" w:rsidR="004B6033" w:rsidRDefault="004B6033" w:rsidP="005908B9">
      <w:pPr>
        <w:pStyle w:val="Sinespaciado"/>
        <w:spacing w:line="276" w:lineRule="auto"/>
        <w:rPr>
          <w:rFonts w:ascii="Century Gothic" w:hAnsi="Century Gothic"/>
          <w:color w:val="000000" w:themeColor="text1"/>
          <w:sz w:val="22"/>
          <w:szCs w:val="22"/>
        </w:rPr>
      </w:pPr>
    </w:p>
    <w:p w14:paraId="67F39541" w14:textId="286F33C0" w:rsidR="005908B9" w:rsidRPr="005908B9" w:rsidRDefault="005908B9" w:rsidP="005908B9">
      <w:pPr>
        <w:spacing w:line="259" w:lineRule="auto"/>
        <w:rPr>
          <w:rFonts w:ascii="Century Gothic" w:eastAsia="Century Gothic" w:hAnsi="Century Gothic" w:cs="Century Gothic"/>
          <w:b/>
          <w:sz w:val="22"/>
          <w:szCs w:val="22"/>
        </w:rPr>
      </w:pPr>
      <w:r>
        <w:rPr>
          <w:rFonts w:ascii="Century Gothic" w:eastAsia="Century Gothic" w:hAnsi="Century Gothic" w:cs="Century Gothic"/>
          <w:b/>
          <w:sz w:val="22"/>
          <w:szCs w:val="22"/>
        </w:rPr>
        <w:t>I</w:t>
      </w:r>
      <w:r w:rsidRPr="005908B9">
        <w:rPr>
          <w:rFonts w:ascii="Century Gothic" w:eastAsia="Century Gothic" w:hAnsi="Century Gothic" w:cs="Century Gothic"/>
          <w:b/>
          <w:sz w:val="22"/>
          <w:szCs w:val="22"/>
        </w:rPr>
        <w:t xml:space="preserve">I.- Participación de la empresa en el procedimiento de contratación junto con otros en UTE, </w:t>
      </w:r>
    </w:p>
    <w:p w14:paraId="06B1D6A7" w14:textId="77777777" w:rsidR="005908B9" w:rsidRPr="005908B9" w:rsidRDefault="005908B9" w:rsidP="005908B9">
      <w:pPr>
        <w:spacing w:line="259" w:lineRule="auto"/>
        <w:rPr>
          <w:rFonts w:ascii="Century Gothic" w:eastAsia="Century Gothic" w:hAnsi="Century Gothic" w:cs="Century Gothic"/>
          <w:sz w:val="22"/>
          <w:szCs w:val="22"/>
        </w:rPr>
      </w:pPr>
    </w:p>
    <w:p w14:paraId="6F8477B1" w14:textId="77777777" w:rsidR="005908B9" w:rsidRPr="005908B9" w:rsidRDefault="005908B9" w:rsidP="005908B9">
      <w:pPr>
        <w:spacing w:line="259" w:lineRule="auto"/>
        <w:rPr>
          <w:rFonts w:ascii="Century Gothic" w:eastAsia="Century Gothic" w:hAnsi="Century Gothic" w:cs="Century Gothic"/>
          <w:sz w:val="22"/>
          <w:szCs w:val="22"/>
        </w:rPr>
      </w:pPr>
      <w:r w:rsidRPr="005908B9">
        <w:rPr>
          <w:rFonts w:ascii="Century Gothic" w:eastAsia="Century Gothic" w:hAnsi="Century Gothic" w:cs="Century Gothic"/>
          <w:sz w:val="22"/>
          <w:szCs w:val="22"/>
        </w:rPr>
        <w:sym w:font="Wingdings" w:char="F06F"/>
      </w:r>
      <w:r w:rsidRPr="005908B9">
        <w:rPr>
          <w:rFonts w:ascii="Century Gothic" w:eastAsia="Century Gothic" w:hAnsi="Century Gothic" w:cs="Century Gothic"/>
          <w:sz w:val="22"/>
          <w:szCs w:val="22"/>
        </w:rPr>
        <w:t xml:space="preserve"> Sí, junto con ____________________, siendo el porcentaje de participación de_____________, aportando el compromiso a que se refiere el artículo 159.4 c) en relación con el art. 69.3 LCSP.</w:t>
      </w:r>
    </w:p>
    <w:p w14:paraId="172A7B14" w14:textId="58A1B319" w:rsidR="00BC57C9" w:rsidRDefault="00BC57C9" w:rsidP="009F18F3">
      <w:pPr>
        <w:pStyle w:val="Sinespaciado"/>
        <w:spacing w:line="276" w:lineRule="auto"/>
        <w:rPr>
          <w:rFonts w:ascii="Century Gothic" w:hAnsi="Century Gothic"/>
          <w:color w:val="000000" w:themeColor="text1"/>
          <w:sz w:val="22"/>
          <w:szCs w:val="22"/>
        </w:rPr>
      </w:pPr>
    </w:p>
    <w:p w14:paraId="753BE8DA" w14:textId="77777777" w:rsidR="005908B9" w:rsidRPr="005908B9" w:rsidRDefault="005908B9" w:rsidP="005908B9">
      <w:pPr>
        <w:spacing w:line="259" w:lineRule="auto"/>
        <w:rPr>
          <w:rFonts w:ascii="Century Gothic" w:eastAsia="Century Gothic" w:hAnsi="Century Gothic" w:cs="Century Gothic"/>
          <w:sz w:val="22"/>
          <w:szCs w:val="22"/>
        </w:rPr>
      </w:pPr>
      <w:r w:rsidRPr="005908B9">
        <w:rPr>
          <w:rFonts w:ascii="Century Gothic" w:eastAsia="Century Gothic" w:hAnsi="Century Gothic" w:cs="Century Gothic"/>
          <w:sz w:val="22"/>
          <w:szCs w:val="22"/>
        </w:rPr>
        <w:sym w:font="Wingdings" w:char="F06F"/>
      </w:r>
      <w:r w:rsidRPr="005908B9">
        <w:rPr>
          <w:rFonts w:ascii="Century Gothic" w:eastAsia="Century Gothic" w:hAnsi="Century Gothic" w:cs="Century Gothic"/>
          <w:sz w:val="22"/>
          <w:szCs w:val="22"/>
        </w:rPr>
        <w:t xml:space="preserve"> No.</w:t>
      </w:r>
    </w:p>
    <w:p w14:paraId="4E60BBA5" w14:textId="68277AF8" w:rsidR="005908B9" w:rsidRDefault="005908B9" w:rsidP="009F18F3">
      <w:pPr>
        <w:pStyle w:val="Sinespaciado"/>
        <w:spacing w:line="276" w:lineRule="auto"/>
        <w:rPr>
          <w:rFonts w:ascii="Century Gothic" w:hAnsi="Century Gothic"/>
          <w:color w:val="000000" w:themeColor="text1"/>
          <w:sz w:val="22"/>
          <w:szCs w:val="22"/>
        </w:rPr>
      </w:pPr>
    </w:p>
    <w:p w14:paraId="4DA56F2F" w14:textId="77777777" w:rsidR="00B065D5" w:rsidRPr="005908B9" w:rsidRDefault="00B065D5" w:rsidP="009F18F3">
      <w:pPr>
        <w:pStyle w:val="Sinespaciado"/>
        <w:spacing w:line="276" w:lineRule="auto"/>
        <w:rPr>
          <w:rFonts w:ascii="Century Gothic" w:hAnsi="Century Gothic"/>
          <w:color w:val="000000" w:themeColor="text1"/>
          <w:sz w:val="22"/>
          <w:szCs w:val="22"/>
        </w:rPr>
      </w:pPr>
    </w:p>
    <w:p w14:paraId="77E1B0DF" w14:textId="45C12315" w:rsidR="005328E6" w:rsidRPr="005908B9" w:rsidRDefault="005908B9" w:rsidP="005908B9">
      <w:pPr>
        <w:widowControl w:val="0"/>
        <w:rPr>
          <w:rFonts w:ascii="Century Gothic" w:hAnsi="Century Gothic"/>
          <w:b/>
          <w:sz w:val="22"/>
        </w:rPr>
      </w:pPr>
      <w:r w:rsidRPr="005908B9">
        <w:rPr>
          <w:rFonts w:ascii="Century Gothic" w:hAnsi="Century Gothic"/>
          <w:b/>
          <w:sz w:val="22"/>
        </w:rPr>
        <w:t>II</w:t>
      </w:r>
      <w:r>
        <w:rPr>
          <w:rFonts w:ascii="Century Gothic" w:hAnsi="Century Gothic"/>
          <w:b/>
          <w:sz w:val="22"/>
        </w:rPr>
        <w:t>I</w:t>
      </w:r>
      <w:r w:rsidRPr="005908B9">
        <w:rPr>
          <w:rFonts w:ascii="Century Gothic" w:hAnsi="Century Gothic"/>
          <w:b/>
          <w:sz w:val="22"/>
        </w:rPr>
        <w:tab/>
      </w:r>
      <w:r w:rsidR="005328E6" w:rsidRPr="005908B9">
        <w:rPr>
          <w:rFonts w:ascii="Century Gothic" w:hAnsi="Century Gothic"/>
          <w:b/>
          <w:sz w:val="22"/>
        </w:rPr>
        <w:t>Jurisdicción para las empresas extranjeras</w:t>
      </w:r>
    </w:p>
    <w:p w14:paraId="284B500D" w14:textId="77777777" w:rsidR="005328E6" w:rsidRPr="005328E6" w:rsidRDefault="005328E6" w:rsidP="005908B9">
      <w:pPr>
        <w:widowControl w:val="0"/>
        <w:rPr>
          <w:rFonts w:ascii="Century Gothic" w:hAnsi="Century Gothic"/>
          <w:sz w:val="22"/>
        </w:rPr>
      </w:pPr>
    </w:p>
    <w:p w14:paraId="6C4ADD75" w14:textId="77777777" w:rsidR="005328E6" w:rsidRPr="005328E6" w:rsidRDefault="005328E6" w:rsidP="005908B9">
      <w:pPr>
        <w:widowControl w:val="0"/>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szCs w:val="32"/>
        </w:rPr>
        <w:t xml:space="preserve"> </w:t>
      </w:r>
      <w:r w:rsidRPr="005328E6">
        <w:rPr>
          <w:rFonts w:ascii="Century Gothic" w:hAnsi="Century Gothic"/>
          <w:sz w:val="22"/>
        </w:rPr>
        <w:t>Que es una empresa extranjera y se somete a la jurisdicción de los juzgados y tribunales españoles de cualquier orden, para todas las incidencias que de modo directo o indirecto pudieran surgir del contrato, con renuncia, al fuero jurisdiccional extranjero que le pudiera corresponder.</w:t>
      </w:r>
    </w:p>
    <w:p w14:paraId="523C461C" w14:textId="06BC55BB" w:rsidR="004B6033" w:rsidRDefault="004B6033" w:rsidP="009F18F3">
      <w:pPr>
        <w:widowControl w:val="0"/>
        <w:tabs>
          <w:tab w:val="left" w:pos="1418"/>
        </w:tabs>
        <w:spacing w:line="276" w:lineRule="auto"/>
        <w:rPr>
          <w:rFonts w:ascii="Century Gothic" w:hAnsi="Century Gothic" w:cs="Arial"/>
          <w:b/>
          <w:i/>
          <w:color w:val="000000" w:themeColor="text1"/>
          <w:sz w:val="22"/>
          <w:szCs w:val="22"/>
        </w:rPr>
      </w:pPr>
    </w:p>
    <w:p w14:paraId="0231A341" w14:textId="77777777" w:rsidR="005908B9" w:rsidRPr="005328E6" w:rsidRDefault="005908B9" w:rsidP="009F18F3">
      <w:pPr>
        <w:widowControl w:val="0"/>
        <w:tabs>
          <w:tab w:val="left" w:pos="1418"/>
        </w:tabs>
        <w:spacing w:line="276" w:lineRule="auto"/>
        <w:rPr>
          <w:rFonts w:ascii="Century Gothic" w:hAnsi="Century Gothic" w:cs="Arial"/>
          <w:b/>
          <w:i/>
          <w:color w:val="000000" w:themeColor="text1"/>
          <w:sz w:val="22"/>
          <w:szCs w:val="22"/>
        </w:rPr>
      </w:pPr>
    </w:p>
    <w:p w14:paraId="594D6763" w14:textId="7750F468" w:rsidR="005908B9" w:rsidRPr="00B065D5" w:rsidRDefault="005908B9" w:rsidP="005908B9">
      <w:pPr>
        <w:widowControl w:val="0"/>
        <w:rPr>
          <w:rFonts w:ascii="Century Gothic" w:hAnsi="Century Gothic"/>
          <w:b/>
          <w:sz w:val="22"/>
          <w:szCs w:val="22"/>
        </w:rPr>
      </w:pPr>
      <w:r w:rsidRPr="00B065D5">
        <w:rPr>
          <w:rFonts w:ascii="Century Gothic" w:hAnsi="Century Gothic"/>
          <w:b/>
          <w:sz w:val="22"/>
          <w:szCs w:val="22"/>
        </w:rPr>
        <w:t>IV</w:t>
      </w:r>
      <w:r w:rsidRPr="00B065D5">
        <w:rPr>
          <w:rFonts w:ascii="Century Gothic" w:hAnsi="Century Gothic"/>
          <w:b/>
          <w:sz w:val="22"/>
          <w:szCs w:val="22"/>
        </w:rPr>
        <w:tab/>
      </w:r>
      <w:r w:rsidRPr="00B065D5">
        <w:rPr>
          <w:rFonts w:ascii="Century Gothic" w:eastAsia="Century Gothic" w:hAnsi="Century Gothic" w:cs="Century Gothic"/>
          <w:b/>
          <w:sz w:val="22"/>
          <w:szCs w:val="22"/>
        </w:rPr>
        <w:t>Compromiso Adscripción de medios personales y/o materiales</w:t>
      </w:r>
    </w:p>
    <w:p w14:paraId="12648667" w14:textId="77777777" w:rsidR="00BC57C9" w:rsidRPr="005328E6" w:rsidRDefault="00BC57C9" w:rsidP="005908B9">
      <w:pPr>
        <w:widowControl w:val="0"/>
        <w:rPr>
          <w:rFonts w:ascii="Century Gothic" w:hAnsi="Century Gothic"/>
          <w:sz w:val="22"/>
        </w:rPr>
      </w:pPr>
    </w:p>
    <w:p w14:paraId="0D058FB6" w14:textId="77777777" w:rsidR="005328E6" w:rsidRPr="005328E6" w:rsidRDefault="005328E6" w:rsidP="005908B9">
      <w:pPr>
        <w:widowControl w:val="0"/>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rPr>
        <w:t xml:space="preserve"> Que, si en la cláusula 1 del PCAP se exige que se especifique en la oferta el personal responsable de ejecutar la prestación objeto del contrato, ese personal será el siguiente (</w:t>
      </w:r>
      <w:r w:rsidRPr="005328E6">
        <w:rPr>
          <w:rFonts w:ascii="Century Gothic" w:hAnsi="Century Gothic"/>
          <w:i/>
          <w:sz w:val="22"/>
        </w:rPr>
        <w:t>indicar el</w:t>
      </w:r>
      <w:r w:rsidRPr="005328E6">
        <w:rPr>
          <w:rFonts w:ascii="Century Gothic" w:hAnsi="Century Gothic"/>
          <w:sz w:val="22"/>
        </w:rPr>
        <w:t xml:space="preserve"> </w:t>
      </w:r>
      <w:r w:rsidRPr="005328E6">
        <w:rPr>
          <w:rFonts w:ascii="Century Gothic" w:hAnsi="Century Gothic"/>
          <w:i/>
          <w:sz w:val="22"/>
        </w:rPr>
        <w:t>nombre de cada una de esas personas y su cualificación profesional</w:t>
      </w:r>
      <w:r w:rsidRPr="005328E6">
        <w:rPr>
          <w:rFonts w:ascii="Century Gothic" w:hAnsi="Century Gothic"/>
          <w:sz w:val="22"/>
        </w:rPr>
        <w:t>):</w:t>
      </w:r>
    </w:p>
    <w:p w14:paraId="2966FBE1" w14:textId="77777777" w:rsidR="005328E6" w:rsidRPr="005328E6" w:rsidRDefault="005328E6" w:rsidP="005908B9">
      <w:pPr>
        <w:widowControl w:val="0"/>
        <w:rPr>
          <w:rFonts w:ascii="Century Gothic" w:hAnsi="Century Gothic"/>
          <w:sz w:val="22"/>
        </w:rPr>
      </w:pPr>
      <w:r w:rsidRPr="005328E6">
        <w:rPr>
          <w:rFonts w:ascii="Century Gothic" w:hAnsi="Century Gothic"/>
          <w:sz w:val="22"/>
        </w:rPr>
        <w:t>…………………………………………………………………………………………………….…………………………………………………………………………………………………….</w:t>
      </w:r>
    </w:p>
    <w:p w14:paraId="6ED9BA81" w14:textId="1F097121" w:rsidR="005328E6" w:rsidRDefault="005328E6" w:rsidP="005908B9">
      <w:pPr>
        <w:widowControl w:val="0"/>
        <w:rPr>
          <w:rFonts w:ascii="Century Gothic" w:hAnsi="Century Gothic"/>
          <w:sz w:val="22"/>
        </w:rPr>
      </w:pPr>
    </w:p>
    <w:p w14:paraId="4845D23C" w14:textId="77777777" w:rsidR="00BC57C9" w:rsidRPr="005328E6" w:rsidRDefault="00BC57C9" w:rsidP="005908B9">
      <w:pPr>
        <w:widowControl w:val="0"/>
        <w:rPr>
          <w:rFonts w:ascii="Century Gothic" w:hAnsi="Century Gothic"/>
          <w:sz w:val="22"/>
        </w:rPr>
      </w:pPr>
    </w:p>
    <w:p w14:paraId="31D4E9EA" w14:textId="3D80E951" w:rsidR="005328E6" w:rsidRDefault="005328E6" w:rsidP="005908B9">
      <w:pPr>
        <w:widowControl w:val="0"/>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14:paraId="15839215" w14:textId="77E81730" w:rsidR="00BC57C9" w:rsidRDefault="00BC57C9" w:rsidP="005908B9">
      <w:pPr>
        <w:widowControl w:val="0"/>
        <w:rPr>
          <w:rFonts w:ascii="Century Gothic" w:hAnsi="Century Gothic"/>
          <w:sz w:val="22"/>
        </w:rPr>
      </w:pPr>
    </w:p>
    <w:p w14:paraId="6BF26217" w14:textId="2AD80C42" w:rsidR="005328E6" w:rsidRDefault="005328E6" w:rsidP="005328E6">
      <w:pPr>
        <w:widowControl w:val="0"/>
        <w:rPr>
          <w:rFonts w:ascii="Century Gothic" w:hAnsi="Century Gothic"/>
          <w:sz w:val="22"/>
        </w:rPr>
      </w:pPr>
    </w:p>
    <w:p w14:paraId="4CA9F51B" w14:textId="49086B09" w:rsidR="005328E6" w:rsidRPr="005908B9" w:rsidRDefault="005908B9" w:rsidP="005908B9">
      <w:pPr>
        <w:widowControl w:val="0"/>
        <w:rPr>
          <w:rFonts w:ascii="Century Gothic" w:hAnsi="Century Gothic"/>
          <w:b/>
          <w:sz w:val="22"/>
        </w:rPr>
      </w:pPr>
      <w:r w:rsidRPr="005908B9">
        <w:rPr>
          <w:rFonts w:ascii="Century Gothic" w:hAnsi="Century Gothic"/>
          <w:b/>
          <w:sz w:val="22"/>
        </w:rPr>
        <w:t>V</w:t>
      </w:r>
      <w:r w:rsidRPr="005908B9">
        <w:rPr>
          <w:rFonts w:ascii="Century Gothic" w:hAnsi="Century Gothic"/>
          <w:b/>
          <w:sz w:val="22"/>
        </w:rPr>
        <w:tab/>
      </w:r>
      <w:r w:rsidR="005328E6" w:rsidRPr="005908B9">
        <w:rPr>
          <w:rFonts w:ascii="Century Gothic" w:hAnsi="Century Gothic"/>
          <w:b/>
          <w:sz w:val="22"/>
        </w:rPr>
        <w:t>Subcontratación</w:t>
      </w:r>
    </w:p>
    <w:p w14:paraId="511E962A" w14:textId="77777777" w:rsidR="00BC57C9" w:rsidRPr="005328E6" w:rsidRDefault="00BC57C9" w:rsidP="005908B9">
      <w:pPr>
        <w:widowControl w:val="0"/>
        <w:rPr>
          <w:rFonts w:ascii="Century Gothic" w:hAnsi="Century Gothic"/>
          <w:sz w:val="22"/>
        </w:rPr>
      </w:pPr>
    </w:p>
    <w:p w14:paraId="683D441D" w14:textId="77777777" w:rsidR="005328E6" w:rsidRPr="005328E6" w:rsidRDefault="005328E6" w:rsidP="005908B9">
      <w:pPr>
        <w:pStyle w:val="Prrafodelista"/>
        <w:widowControl w:val="0"/>
        <w:numPr>
          <w:ilvl w:val="0"/>
          <w:numId w:val="42"/>
        </w:numPr>
        <w:rPr>
          <w:rFonts w:ascii="Century Gothic" w:hAnsi="Century Gothic"/>
          <w:sz w:val="22"/>
        </w:rPr>
      </w:pPr>
      <w:r w:rsidRPr="005328E6">
        <w:rPr>
          <w:rFonts w:ascii="Century Gothic" w:hAnsi="Century Gothic"/>
          <w:sz w:val="22"/>
        </w:rPr>
        <w:t>Si en la cláusula 1 del PCAP se requiere que los licitadores indiquen la parte del contrato que tengan previsto subcontratar:</w:t>
      </w:r>
    </w:p>
    <w:p w14:paraId="116AF6B6" w14:textId="77777777" w:rsidR="005328E6" w:rsidRPr="005328E6" w:rsidRDefault="005328E6" w:rsidP="005908B9">
      <w:pPr>
        <w:widowControl w:val="0"/>
        <w:rPr>
          <w:rFonts w:ascii="Century Gothic" w:hAnsi="Century Gothic"/>
          <w:sz w:val="22"/>
        </w:rPr>
      </w:pPr>
    </w:p>
    <w:p w14:paraId="4F87665A" w14:textId="77777777" w:rsidR="005328E6" w:rsidRPr="005328E6" w:rsidRDefault="005328E6" w:rsidP="005908B9">
      <w:pPr>
        <w:widowControl w:val="0"/>
        <w:ind w:firstLine="360"/>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szCs w:val="32"/>
        </w:rPr>
        <w:t xml:space="preserve"> </w:t>
      </w:r>
      <w:r w:rsidRPr="005328E6">
        <w:rPr>
          <w:rFonts w:ascii="Century Gothic" w:hAnsi="Century Gothic"/>
          <w:sz w:val="22"/>
        </w:rPr>
        <w:t>Que no tiene prevista ninguna subcontratación.</w:t>
      </w:r>
    </w:p>
    <w:p w14:paraId="186E7A6B" w14:textId="77777777" w:rsidR="005328E6" w:rsidRPr="005328E6" w:rsidRDefault="005328E6" w:rsidP="005908B9">
      <w:pPr>
        <w:widowControl w:val="0"/>
        <w:rPr>
          <w:rFonts w:ascii="Century Gothic" w:hAnsi="Century Gothic"/>
          <w:sz w:val="22"/>
        </w:rPr>
      </w:pPr>
    </w:p>
    <w:p w14:paraId="615B07AD" w14:textId="77777777" w:rsidR="005328E6" w:rsidRPr="005328E6" w:rsidRDefault="005328E6" w:rsidP="005908B9">
      <w:pPr>
        <w:widowControl w:val="0"/>
        <w:ind w:firstLine="360"/>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szCs w:val="32"/>
        </w:rPr>
        <w:t xml:space="preserve"> </w:t>
      </w:r>
      <w:r w:rsidRPr="005328E6">
        <w:rPr>
          <w:rFonts w:ascii="Century Gothic" w:hAnsi="Century Gothic"/>
          <w:sz w:val="22"/>
        </w:rPr>
        <w:t>Que tiene previsto subcontratar:</w:t>
      </w:r>
    </w:p>
    <w:p w14:paraId="7C426983" w14:textId="77777777" w:rsidR="005328E6" w:rsidRPr="005328E6" w:rsidRDefault="005328E6" w:rsidP="005908B9">
      <w:pPr>
        <w:widowControl w:val="0"/>
        <w:ind w:firstLine="708"/>
        <w:rPr>
          <w:rFonts w:ascii="Century Gothic" w:hAnsi="Century Gothic"/>
          <w:sz w:val="22"/>
        </w:rPr>
      </w:pPr>
      <w:r w:rsidRPr="005328E6">
        <w:rPr>
          <w:rFonts w:ascii="Century Gothic" w:hAnsi="Century Gothic"/>
          <w:sz w:val="22"/>
        </w:rPr>
        <w:t>- La siguiente parte del contrato (o del lote nº …): ………………………………………</w:t>
      </w:r>
    </w:p>
    <w:p w14:paraId="1AD6B57C" w14:textId="77777777" w:rsidR="005328E6" w:rsidRPr="005328E6" w:rsidRDefault="005328E6" w:rsidP="005908B9">
      <w:pPr>
        <w:widowControl w:val="0"/>
        <w:ind w:firstLine="708"/>
        <w:rPr>
          <w:rFonts w:ascii="Century Gothic" w:hAnsi="Century Gothic"/>
          <w:sz w:val="22"/>
        </w:rPr>
      </w:pPr>
      <w:r w:rsidRPr="005328E6">
        <w:rPr>
          <w:rFonts w:ascii="Century Gothic" w:hAnsi="Century Gothic"/>
          <w:sz w:val="22"/>
        </w:rPr>
        <w:t>- Por importe de: ………………………….</w:t>
      </w:r>
    </w:p>
    <w:p w14:paraId="39FD294B" w14:textId="77777777" w:rsidR="005328E6" w:rsidRPr="005328E6" w:rsidRDefault="005328E6" w:rsidP="005908B9">
      <w:pPr>
        <w:widowControl w:val="0"/>
        <w:ind w:firstLine="708"/>
        <w:rPr>
          <w:rFonts w:ascii="Century Gothic" w:hAnsi="Century Gothic"/>
          <w:sz w:val="22"/>
        </w:rPr>
      </w:pPr>
      <w:r w:rsidRPr="005328E6">
        <w:rPr>
          <w:rFonts w:ascii="Century Gothic" w:hAnsi="Century Gothic"/>
          <w:sz w:val="22"/>
        </w:rPr>
        <w:t>- Con (</w:t>
      </w:r>
      <w:r w:rsidRPr="005328E6">
        <w:rPr>
          <w:rFonts w:ascii="Century Gothic" w:hAnsi="Century Gothic"/>
          <w:i/>
          <w:sz w:val="22"/>
        </w:rPr>
        <w:t>nombre o perfil empresarial del/de los subcontratista/s)</w:t>
      </w:r>
      <w:r w:rsidRPr="005328E6">
        <w:rPr>
          <w:rFonts w:ascii="Century Gothic" w:hAnsi="Century Gothic"/>
          <w:sz w:val="22"/>
        </w:rPr>
        <w:t>: …………………………</w:t>
      </w:r>
    </w:p>
    <w:p w14:paraId="4025F485" w14:textId="77777777" w:rsidR="005328E6" w:rsidRPr="005328E6" w:rsidRDefault="005328E6" w:rsidP="005908B9">
      <w:pPr>
        <w:widowControl w:val="0"/>
        <w:rPr>
          <w:rFonts w:ascii="Century Gothic" w:hAnsi="Century Gothic"/>
          <w:sz w:val="22"/>
        </w:rPr>
      </w:pPr>
    </w:p>
    <w:p w14:paraId="0B2256BB" w14:textId="77777777" w:rsidR="005328E6" w:rsidRPr="005328E6" w:rsidRDefault="005328E6" w:rsidP="005908B9">
      <w:pPr>
        <w:widowControl w:val="0"/>
        <w:rPr>
          <w:rFonts w:ascii="Century Gothic" w:hAnsi="Century Gothic"/>
          <w:sz w:val="22"/>
        </w:rPr>
      </w:pPr>
      <w:r w:rsidRPr="005328E6">
        <w:rPr>
          <w:rFonts w:ascii="Century Gothic" w:hAnsi="Century Gothic"/>
          <w:sz w:val="22"/>
        </w:rPr>
        <w:t xml:space="preserve"> (</w:t>
      </w:r>
      <w:r w:rsidRPr="005328E6">
        <w:rPr>
          <w:rFonts w:ascii="Century Gothic" w:hAnsi="Century Gothic"/>
          <w:i/>
          <w:sz w:val="22"/>
        </w:rPr>
        <w:t>En caso de división en lotes, indíquense esos datos tantas veces como lotes estén afectados por la subcontratación</w:t>
      </w:r>
      <w:r w:rsidRPr="005328E6">
        <w:rPr>
          <w:rFonts w:ascii="Century Gothic" w:hAnsi="Century Gothic"/>
          <w:sz w:val="22"/>
        </w:rPr>
        <w:t>)</w:t>
      </w:r>
    </w:p>
    <w:p w14:paraId="318A97A2" w14:textId="77777777" w:rsidR="00BC57C9" w:rsidRPr="005328E6" w:rsidRDefault="00BC57C9" w:rsidP="005908B9">
      <w:pPr>
        <w:widowControl w:val="0"/>
        <w:rPr>
          <w:rFonts w:ascii="Century Gothic" w:hAnsi="Century Gothic"/>
          <w:sz w:val="22"/>
        </w:rPr>
      </w:pPr>
    </w:p>
    <w:p w14:paraId="44E2B38D" w14:textId="77777777" w:rsidR="005328E6" w:rsidRPr="005328E6" w:rsidRDefault="005328E6" w:rsidP="005908B9">
      <w:pPr>
        <w:pStyle w:val="Prrafodelista"/>
        <w:widowControl w:val="0"/>
        <w:numPr>
          <w:ilvl w:val="0"/>
          <w:numId w:val="42"/>
        </w:numPr>
        <w:rPr>
          <w:rFonts w:ascii="Century Gothic" w:hAnsi="Century Gothic"/>
          <w:sz w:val="22"/>
        </w:rPr>
      </w:pPr>
      <w:r w:rsidRPr="005328E6">
        <w:rPr>
          <w:rFonts w:ascii="Century Gothic" w:hAnsi="Century Gothic"/>
          <w:sz w:val="22"/>
        </w:rPr>
        <w:t>Si la ejecución del contrato conlleva que el contratista trate datos personales por cuenta del centro directivo promotor como responsable del tratamiento:</w:t>
      </w:r>
    </w:p>
    <w:p w14:paraId="480EFE64" w14:textId="77777777" w:rsidR="005328E6" w:rsidRPr="005328E6" w:rsidRDefault="005328E6" w:rsidP="005908B9">
      <w:pPr>
        <w:widowControl w:val="0"/>
        <w:rPr>
          <w:rFonts w:ascii="Century Gothic" w:hAnsi="Century Gothic"/>
          <w:sz w:val="22"/>
        </w:rPr>
      </w:pPr>
    </w:p>
    <w:p w14:paraId="024217D3" w14:textId="77777777" w:rsidR="005328E6" w:rsidRPr="005328E6" w:rsidRDefault="005328E6" w:rsidP="005908B9">
      <w:pPr>
        <w:widowControl w:val="0"/>
        <w:ind w:firstLine="360"/>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rPr>
        <w:t xml:space="preserve"> Que no tiene previsto subcontratar los servidores ni los servicios asociados a ellos.</w:t>
      </w:r>
    </w:p>
    <w:p w14:paraId="3C98B6CB" w14:textId="77777777" w:rsidR="005328E6" w:rsidRPr="005328E6" w:rsidRDefault="005328E6" w:rsidP="005908B9">
      <w:pPr>
        <w:widowControl w:val="0"/>
        <w:ind w:firstLine="360"/>
        <w:rPr>
          <w:rFonts w:ascii="Century Gothic" w:hAnsi="Century Gothic"/>
          <w:sz w:val="22"/>
        </w:rPr>
      </w:pPr>
    </w:p>
    <w:p w14:paraId="49A96BFB" w14:textId="77777777" w:rsidR="005328E6" w:rsidRPr="005328E6" w:rsidRDefault="005328E6" w:rsidP="005908B9">
      <w:pPr>
        <w:widowControl w:val="0"/>
        <w:ind w:firstLine="360"/>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rPr>
        <w:t xml:space="preserve"> Que tiene previsto subcontratar los servidores o los servicios asociados a ellos con (</w:t>
      </w:r>
      <w:r w:rsidRPr="005328E6">
        <w:rPr>
          <w:rFonts w:ascii="Century Gothic" w:hAnsi="Century Gothic"/>
          <w:i/>
          <w:sz w:val="22"/>
        </w:rPr>
        <w:t>nombre o perfil empresarial del/de los subcontratista/s)</w:t>
      </w:r>
      <w:r w:rsidRPr="005328E6">
        <w:rPr>
          <w:rFonts w:ascii="Century Gothic" w:hAnsi="Century Gothic"/>
          <w:sz w:val="22"/>
        </w:rPr>
        <w:t>: ……………………………………….</w:t>
      </w:r>
    </w:p>
    <w:p w14:paraId="03A04BB0" w14:textId="2FC90584" w:rsidR="005328E6" w:rsidRDefault="005328E6" w:rsidP="005908B9">
      <w:pPr>
        <w:widowControl w:val="0"/>
        <w:rPr>
          <w:rFonts w:ascii="Century Gothic" w:hAnsi="Century Gothic"/>
          <w:sz w:val="22"/>
        </w:rPr>
      </w:pPr>
    </w:p>
    <w:p w14:paraId="4DE56621" w14:textId="77777777" w:rsidR="00BC57C9" w:rsidRPr="005328E6" w:rsidRDefault="00BC57C9" w:rsidP="005328E6">
      <w:pPr>
        <w:widowControl w:val="0"/>
        <w:rPr>
          <w:rFonts w:ascii="Century Gothic" w:hAnsi="Century Gothic"/>
          <w:sz w:val="22"/>
        </w:rPr>
      </w:pPr>
    </w:p>
    <w:p w14:paraId="36763871" w14:textId="501FD819" w:rsidR="005328E6" w:rsidRPr="005908B9" w:rsidRDefault="005908B9" w:rsidP="005908B9">
      <w:pPr>
        <w:widowControl w:val="0"/>
        <w:rPr>
          <w:rFonts w:ascii="Century Gothic" w:hAnsi="Century Gothic"/>
          <w:b/>
          <w:sz w:val="22"/>
        </w:rPr>
      </w:pPr>
      <w:r>
        <w:rPr>
          <w:rFonts w:ascii="Century Gothic" w:hAnsi="Century Gothic"/>
          <w:b/>
          <w:sz w:val="22"/>
        </w:rPr>
        <w:t>VI</w:t>
      </w:r>
      <w:r>
        <w:rPr>
          <w:rFonts w:ascii="Century Gothic" w:hAnsi="Century Gothic"/>
          <w:b/>
          <w:sz w:val="22"/>
        </w:rPr>
        <w:tab/>
      </w:r>
      <w:r w:rsidR="005328E6" w:rsidRPr="005908B9">
        <w:rPr>
          <w:rFonts w:ascii="Century Gothic" w:hAnsi="Century Gothic"/>
          <w:b/>
          <w:sz w:val="22"/>
        </w:rPr>
        <w:t>Empleo de personas con discapacidad e igualdad de mujeres y hombres</w:t>
      </w:r>
    </w:p>
    <w:p w14:paraId="6F58218B" w14:textId="77777777" w:rsidR="00BC57C9" w:rsidRPr="005328E6" w:rsidRDefault="00BC57C9" w:rsidP="005908B9">
      <w:pPr>
        <w:widowControl w:val="0"/>
        <w:rPr>
          <w:rFonts w:ascii="Century Gothic" w:hAnsi="Century Gothic"/>
          <w:sz w:val="22"/>
        </w:rPr>
      </w:pPr>
    </w:p>
    <w:p w14:paraId="332DF8C0" w14:textId="77777777" w:rsidR="005328E6" w:rsidRPr="005328E6" w:rsidRDefault="005328E6" w:rsidP="005908B9">
      <w:pPr>
        <w:widowControl w:val="0"/>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05ACB2CC" w14:textId="77777777" w:rsidR="005328E6" w:rsidRPr="005328E6" w:rsidRDefault="005328E6" w:rsidP="005908B9">
      <w:pPr>
        <w:widowControl w:val="0"/>
        <w:rPr>
          <w:rFonts w:ascii="Century Gothic" w:hAnsi="Century Gothic"/>
          <w:sz w:val="22"/>
        </w:rPr>
      </w:pPr>
    </w:p>
    <w:p w14:paraId="4D53F5CE" w14:textId="77777777" w:rsidR="005328E6" w:rsidRPr="005328E6" w:rsidRDefault="005328E6" w:rsidP="005908B9">
      <w:pPr>
        <w:widowControl w:val="0"/>
        <w:rPr>
          <w:rFonts w:ascii="Century Gothic" w:hAnsi="Century Gothic"/>
          <w:sz w:val="22"/>
        </w:rPr>
      </w:pPr>
      <w:r w:rsidRPr="005328E6">
        <w:rPr>
          <w:rFonts w:ascii="Century Gothic" w:hAnsi="Century Gothic"/>
          <w:sz w:val="22"/>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2909B46F" w14:textId="36EDE6AF" w:rsidR="005328E6" w:rsidRDefault="005328E6" w:rsidP="005908B9">
      <w:pPr>
        <w:widowControl w:val="0"/>
        <w:rPr>
          <w:rFonts w:ascii="Century Gothic" w:hAnsi="Century Gothic"/>
          <w:sz w:val="22"/>
        </w:rPr>
      </w:pPr>
    </w:p>
    <w:p w14:paraId="5FB7A888" w14:textId="77777777" w:rsidR="00BC57C9" w:rsidRPr="005328E6" w:rsidRDefault="00BC57C9" w:rsidP="005908B9">
      <w:pPr>
        <w:widowControl w:val="0"/>
        <w:rPr>
          <w:rFonts w:ascii="Century Gothic" w:hAnsi="Century Gothic"/>
          <w:sz w:val="22"/>
        </w:rPr>
      </w:pPr>
    </w:p>
    <w:p w14:paraId="745BBC92" w14:textId="77777777" w:rsidR="005328E6" w:rsidRPr="005328E6" w:rsidRDefault="005328E6" w:rsidP="005908B9">
      <w:pPr>
        <w:widowControl w:val="0"/>
        <w:rPr>
          <w:rFonts w:ascii="Century Gothic" w:hAnsi="Century Gothic"/>
          <w:sz w:val="22"/>
        </w:rPr>
      </w:pPr>
      <w:r w:rsidRPr="005328E6">
        <w:rPr>
          <w:rFonts w:ascii="Century Gothic" w:hAnsi="Century Gothic"/>
          <w:sz w:val="22"/>
          <w:szCs w:val="32"/>
        </w:rPr>
        <w:sym w:font="Wingdings" w:char="F06F"/>
      </w:r>
      <w:r w:rsidRPr="005328E6">
        <w:rPr>
          <w:rFonts w:ascii="Century Gothic" w:hAnsi="Century Gothic"/>
          <w:sz w:val="22"/>
        </w:rPr>
        <w:t xml:space="preserve"> Que se trata de una empresa de 50 o más trabajadores y asume la obligación de contar con un plan de igualdad conforme a lo dispuesto en el artículo 45 de la Ley Orgánica 3/2007, de 22 de marzo, para la igualdad efectiva de mujeres y hombres, y se compromete a acreditar el cumplimiento de la referida obligación ante el órgano de contratación cuando sea requerido para ello.</w:t>
      </w:r>
    </w:p>
    <w:p w14:paraId="7E5E1A5B" w14:textId="77777777" w:rsidR="005328E6" w:rsidRPr="005328E6" w:rsidRDefault="005328E6" w:rsidP="005328E6">
      <w:pPr>
        <w:widowControl w:val="0"/>
        <w:rPr>
          <w:rFonts w:ascii="Century Gothic" w:hAnsi="Century Gothic"/>
          <w:sz w:val="22"/>
        </w:rPr>
      </w:pPr>
    </w:p>
    <w:p w14:paraId="46464D56" w14:textId="77777777" w:rsidR="00B065D5" w:rsidRPr="00B065D5" w:rsidRDefault="00B065D5" w:rsidP="00B065D5">
      <w:pPr>
        <w:spacing w:line="259" w:lineRule="auto"/>
        <w:rPr>
          <w:rFonts w:ascii="Century Gothic" w:eastAsia="Century Gothic" w:hAnsi="Century Gothic" w:cs="Century Gothic"/>
          <w:b/>
          <w:sz w:val="22"/>
          <w:szCs w:val="22"/>
        </w:rPr>
      </w:pPr>
    </w:p>
    <w:p w14:paraId="587376A5" w14:textId="77777777" w:rsidR="005908B9" w:rsidRPr="005328E6" w:rsidRDefault="005908B9" w:rsidP="009F18F3">
      <w:pPr>
        <w:widowControl w:val="0"/>
        <w:spacing w:line="276" w:lineRule="auto"/>
        <w:rPr>
          <w:rFonts w:ascii="Century Gothic" w:hAnsi="Century Gothic" w:cs="Arial"/>
          <w:color w:val="000000" w:themeColor="text1"/>
          <w:sz w:val="22"/>
          <w:szCs w:val="22"/>
        </w:rPr>
      </w:pPr>
    </w:p>
    <w:p w14:paraId="746C6AB3" w14:textId="77777777" w:rsidR="005328E6" w:rsidRPr="005328E6" w:rsidRDefault="005328E6" w:rsidP="005328E6">
      <w:pPr>
        <w:rPr>
          <w:rFonts w:ascii="Century Gothic" w:hAnsi="Century Gothic"/>
          <w:sz w:val="22"/>
        </w:rPr>
      </w:pPr>
      <w:r w:rsidRPr="005328E6">
        <w:rPr>
          <w:rFonts w:ascii="Century Gothic" w:hAnsi="Century Gothic"/>
          <w:sz w:val="22"/>
        </w:rPr>
        <w:t>Y para que conste a los efectos oportunos, expido y firmo la presente declaración en ……………………… (</w:t>
      </w:r>
      <w:r w:rsidRPr="005328E6">
        <w:rPr>
          <w:rFonts w:ascii="Century Gothic" w:hAnsi="Century Gothic"/>
          <w:i/>
          <w:sz w:val="22"/>
        </w:rPr>
        <w:t>firmar electrónicamente</w:t>
      </w:r>
      <w:r w:rsidRPr="005328E6">
        <w:rPr>
          <w:rFonts w:ascii="Century Gothic" w:hAnsi="Century Gothic"/>
          <w:sz w:val="22"/>
        </w:rPr>
        <w:t>).</w:t>
      </w:r>
    </w:p>
    <w:p w14:paraId="2F9F8675" w14:textId="77777777" w:rsidR="005C3DB4" w:rsidRPr="005C7E89" w:rsidRDefault="005C3DB4" w:rsidP="009F18F3">
      <w:pPr>
        <w:pStyle w:val="Sinespaciado"/>
        <w:spacing w:line="276" w:lineRule="auto"/>
        <w:rPr>
          <w:rFonts w:ascii="Century Gothic" w:hAnsi="Century Gothic"/>
          <w:b/>
          <w:color w:val="000000" w:themeColor="text1"/>
          <w:sz w:val="22"/>
          <w:szCs w:val="22"/>
        </w:rPr>
      </w:pPr>
    </w:p>
    <w:p w14:paraId="2676FF9C" w14:textId="77777777" w:rsidR="0096684B" w:rsidRPr="005C7E89" w:rsidRDefault="0096684B" w:rsidP="009F18F3">
      <w:pPr>
        <w:pStyle w:val="Sinespaciado"/>
        <w:spacing w:line="276" w:lineRule="auto"/>
        <w:rPr>
          <w:rFonts w:ascii="Century Gothic" w:hAnsi="Century Gothic"/>
          <w:b/>
          <w:color w:val="000000" w:themeColor="text1"/>
          <w:sz w:val="22"/>
          <w:szCs w:val="22"/>
        </w:rPr>
      </w:pPr>
    </w:p>
    <w:p w14:paraId="684B9239" w14:textId="270B50C5" w:rsidR="000C4A12" w:rsidRPr="005C7E89" w:rsidRDefault="000C4A12" w:rsidP="000C4A12">
      <w:pPr>
        <w:pStyle w:val="Sinespaciado"/>
        <w:spacing w:line="276" w:lineRule="auto"/>
        <w:rPr>
          <w:rFonts w:ascii="Century Gothic" w:hAnsi="Century Gothic"/>
          <w:b/>
          <w:color w:val="000000" w:themeColor="text1"/>
          <w:sz w:val="22"/>
          <w:szCs w:val="22"/>
          <w:u w:val="single"/>
        </w:rPr>
      </w:pPr>
      <w:r w:rsidRPr="00554559">
        <w:rPr>
          <w:rFonts w:ascii="Century Gothic" w:hAnsi="Century Gothic"/>
          <w:b/>
          <w:color w:val="000000" w:themeColor="text1"/>
          <w:sz w:val="22"/>
          <w:szCs w:val="22"/>
        </w:rPr>
        <w:t xml:space="preserve">Nota: Este documento es de presentación obligatoria en el </w:t>
      </w:r>
      <w:r w:rsidRPr="005C7E89">
        <w:rPr>
          <w:rFonts w:ascii="Century Gothic" w:hAnsi="Century Gothic"/>
          <w:b/>
          <w:color w:val="000000" w:themeColor="text1"/>
          <w:sz w:val="22"/>
          <w:szCs w:val="22"/>
          <w:u w:val="single"/>
        </w:rPr>
        <w:t>SOBRE/ARCHIVO ELECTRÓNICO Nº1</w:t>
      </w:r>
      <w:r w:rsidRPr="005C7E89">
        <w:rPr>
          <w:rFonts w:ascii="Century Gothic" w:hAnsi="Century Gothic"/>
          <w:sz w:val="22"/>
          <w:szCs w:val="22"/>
          <w:u w:val="single"/>
        </w:rPr>
        <w:t>-</w:t>
      </w:r>
      <w:r w:rsidR="00673F7F" w:rsidRPr="005C7E89">
        <w:rPr>
          <w:rFonts w:ascii="Century Gothic" w:hAnsi="Century Gothic"/>
          <w:b/>
          <w:color w:val="000000" w:themeColor="text1"/>
          <w:sz w:val="22"/>
          <w:szCs w:val="22"/>
          <w:u w:val="single"/>
        </w:rPr>
        <w:t>DOCUMENTACIÓN ADMINISTRATIVA</w:t>
      </w:r>
      <w:r w:rsidRPr="005C7E89">
        <w:rPr>
          <w:rFonts w:ascii="Century Gothic" w:hAnsi="Century Gothic"/>
          <w:b/>
          <w:color w:val="000000" w:themeColor="text1"/>
          <w:sz w:val="22"/>
          <w:szCs w:val="22"/>
          <w:u w:val="single"/>
        </w:rPr>
        <w:t>.</w:t>
      </w:r>
    </w:p>
    <w:p w14:paraId="3E3B1472" w14:textId="77777777" w:rsidR="005C3DB4" w:rsidRPr="005C7E89" w:rsidRDefault="005C3DB4" w:rsidP="009F18F3">
      <w:pPr>
        <w:pStyle w:val="Sinespaciado"/>
        <w:spacing w:line="276" w:lineRule="auto"/>
        <w:rPr>
          <w:rFonts w:ascii="Century Gothic" w:hAnsi="Century Gothic"/>
          <w:b/>
          <w:color w:val="000000" w:themeColor="text1"/>
          <w:sz w:val="22"/>
          <w:szCs w:val="22"/>
        </w:rPr>
      </w:pPr>
    </w:p>
    <w:p w14:paraId="4C6ED818" w14:textId="7A663232" w:rsidR="002422BB" w:rsidRDefault="002422BB" w:rsidP="009F18F3">
      <w:pPr>
        <w:pStyle w:val="Sinespaciado"/>
        <w:spacing w:line="276" w:lineRule="auto"/>
        <w:rPr>
          <w:rFonts w:ascii="Century Gothic" w:hAnsi="Century Gothic"/>
          <w:b/>
          <w:color w:val="000000" w:themeColor="text1"/>
          <w:sz w:val="22"/>
          <w:szCs w:val="22"/>
        </w:rPr>
      </w:pPr>
    </w:p>
    <w:p w14:paraId="3DA09675" w14:textId="10CA3159" w:rsidR="005328E6" w:rsidRDefault="005328E6" w:rsidP="009F18F3">
      <w:pPr>
        <w:pStyle w:val="Sinespaciado"/>
        <w:spacing w:line="276" w:lineRule="auto"/>
        <w:rPr>
          <w:rFonts w:ascii="Century Gothic" w:hAnsi="Century Gothic"/>
          <w:b/>
          <w:color w:val="000000" w:themeColor="text1"/>
          <w:sz w:val="22"/>
          <w:szCs w:val="22"/>
        </w:rPr>
      </w:pPr>
    </w:p>
    <w:p w14:paraId="32947D36" w14:textId="7F4CF4EA" w:rsidR="005328E6" w:rsidRPr="005908B9" w:rsidRDefault="005328E6" w:rsidP="009F18F3">
      <w:pPr>
        <w:pStyle w:val="Sinespaciado"/>
        <w:spacing w:line="276" w:lineRule="auto"/>
        <w:rPr>
          <w:rFonts w:ascii="Century Gothic" w:hAnsi="Century Gothic"/>
          <w:b/>
          <w:i/>
          <w:color w:val="000000" w:themeColor="text1"/>
          <w:sz w:val="16"/>
          <w:szCs w:val="16"/>
        </w:rPr>
      </w:pPr>
      <w:r w:rsidRPr="005908B9">
        <w:rPr>
          <w:rFonts w:ascii="Century Gothic" w:hAnsi="Century Gothic"/>
          <w:b/>
          <w:i/>
          <w:sz w:val="16"/>
          <w:szCs w:val="16"/>
        </w:rPr>
        <w:t>En el caso de licitación en unión temporal de empresarios, deberá presentarse una declaración responsable por cada una de las empresas componentes de la UTE (art. 140.1 e) de la Ley 9/20117, de 8 de noviembre, de Contratos del Sector Público).</w:t>
      </w:r>
    </w:p>
    <w:p w14:paraId="045E038F" w14:textId="77777777" w:rsidR="0096684B" w:rsidRPr="005908B9" w:rsidRDefault="0096684B">
      <w:pPr>
        <w:jc w:val="left"/>
        <w:rPr>
          <w:rFonts w:ascii="Century Gothic" w:hAnsi="Century Gothic"/>
          <w:b/>
          <w:color w:val="000000" w:themeColor="text1"/>
          <w:sz w:val="16"/>
          <w:szCs w:val="16"/>
        </w:rPr>
      </w:pPr>
      <w:r w:rsidRPr="005908B9">
        <w:rPr>
          <w:rFonts w:ascii="Century Gothic" w:hAnsi="Century Gothic"/>
          <w:b/>
          <w:color w:val="000000" w:themeColor="text1"/>
          <w:sz w:val="16"/>
          <w:szCs w:val="16"/>
        </w:rPr>
        <w:br w:type="page"/>
      </w:r>
    </w:p>
    <w:p w14:paraId="5D0C3249" w14:textId="49C605E7" w:rsidR="004A0827" w:rsidRPr="00BC57C9" w:rsidRDefault="001074E0" w:rsidP="00C31926">
      <w:pPr>
        <w:pStyle w:val="Ttulo"/>
        <w:spacing w:before="0" w:after="0" w:line="259" w:lineRule="auto"/>
        <w:ind w:right="-143"/>
        <w:jc w:val="both"/>
        <w:rPr>
          <w:rFonts w:ascii="Century Gothic" w:hAnsi="Century Gothic"/>
          <w:color w:val="000000" w:themeColor="text1"/>
          <w:sz w:val="24"/>
          <w:szCs w:val="24"/>
        </w:rPr>
      </w:pPr>
      <w:bookmarkStart w:id="10" w:name="_Toc133388017"/>
      <w:bookmarkStart w:id="11" w:name="_Toc145656989"/>
      <w:bookmarkStart w:id="12" w:name="_Toc97114569"/>
      <w:bookmarkStart w:id="13" w:name="_Toc512430186"/>
      <w:bookmarkStart w:id="14" w:name="_Toc518032916"/>
      <w:bookmarkEnd w:id="2"/>
      <w:bookmarkEnd w:id="3"/>
      <w:r w:rsidRPr="00BC57C9">
        <w:rPr>
          <w:rFonts w:ascii="Century Gothic" w:hAnsi="Century Gothic"/>
          <w:color w:val="000000" w:themeColor="text1"/>
          <w:sz w:val="24"/>
          <w:szCs w:val="24"/>
        </w:rPr>
        <w:lastRenderedPageBreak/>
        <w:t xml:space="preserve">ANEXO </w:t>
      </w:r>
      <w:r w:rsidR="00146561" w:rsidRPr="00BC57C9">
        <w:rPr>
          <w:rFonts w:ascii="Century Gothic" w:hAnsi="Century Gothic"/>
          <w:color w:val="000000" w:themeColor="text1"/>
          <w:sz w:val="24"/>
          <w:szCs w:val="24"/>
        </w:rPr>
        <w:t>I</w:t>
      </w:r>
      <w:r w:rsidR="004A0827" w:rsidRPr="00BC57C9">
        <w:rPr>
          <w:rFonts w:ascii="Century Gothic" w:hAnsi="Century Gothic"/>
          <w:color w:val="000000" w:themeColor="text1"/>
          <w:sz w:val="24"/>
          <w:szCs w:val="24"/>
        </w:rPr>
        <w:t>V DECLARACION RESPONSABLE SOBRE LOS CRITERIOS CUALITATIVOS EVALUABLES DE FORMA AUTOMÁTICA MEDIANTE APLICACIÓN DE FÓRMULAS (</w:t>
      </w:r>
      <w:r w:rsidR="008E24D9" w:rsidRPr="00BC57C9">
        <w:rPr>
          <w:rFonts w:ascii="Century Gothic" w:hAnsi="Century Gothic"/>
          <w:color w:val="000000" w:themeColor="text1"/>
          <w:sz w:val="24"/>
          <w:szCs w:val="24"/>
        </w:rPr>
        <w:t>22</w:t>
      </w:r>
      <w:r w:rsidR="004A0827" w:rsidRPr="00BC57C9">
        <w:rPr>
          <w:rFonts w:ascii="Century Gothic" w:hAnsi="Century Gothic"/>
          <w:color w:val="000000" w:themeColor="text1"/>
          <w:sz w:val="24"/>
          <w:szCs w:val="24"/>
        </w:rPr>
        <w:t xml:space="preserve"> PUNTOS)</w:t>
      </w:r>
      <w:bookmarkEnd w:id="10"/>
      <w:bookmarkEnd w:id="11"/>
      <w:r w:rsidR="004A0827" w:rsidRPr="00BC57C9">
        <w:rPr>
          <w:rFonts w:ascii="Century Gothic" w:hAnsi="Century Gothic"/>
          <w:color w:val="000000" w:themeColor="text1"/>
          <w:sz w:val="24"/>
          <w:szCs w:val="24"/>
        </w:rPr>
        <w:t xml:space="preserve"> </w:t>
      </w:r>
    </w:p>
    <w:p w14:paraId="39BEB44F" w14:textId="77777777" w:rsidR="00C31926" w:rsidRDefault="00C31926" w:rsidP="004A0827">
      <w:pPr>
        <w:spacing w:line="259" w:lineRule="auto"/>
        <w:ind w:right="-143"/>
        <w:rPr>
          <w:rFonts w:ascii="Century Gothic" w:eastAsia="Century Gothic" w:hAnsi="Century Gothic" w:cs="Century Gothic"/>
          <w:spacing w:val="-1"/>
          <w:sz w:val="20"/>
          <w:szCs w:val="20"/>
        </w:rPr>
      </w:pPr>
    </w:p>
    <w:p w14:paraId="37F20093" w14:textId="54D296D1" w:rsidR="004A0827" w:rsidRPr="00443AD9" w:rsidRDefault="004A0827" w:rsidP="004A0827">
      <w:pPr>
        <w:spacing w:line="259" w:lineRule="auto"/>
        <w:ind w:right="-143"/>
        <w:rPr>
          <w:rFonts w:ascii="Century Gothic" w:eastAsia="Century Gothic" w:hAnsi="Century Gothic" w:cs="Century Gothic"/>
          <w:i/>
          <w:sz w:val="22"/>
          <w:szCs w:val="22"/>
        </w:rPr>
      </w:pPr>
      <w:r w:rsidRPr="00443AD9">
        <w:rPr>
          <w:rFonts w:ascii="Century Gothic" w:eastAsia="Century Gothic" w:hAnsi="Century Gothic" w:cs="Century Gothic"/>
          <w:spacing w:val="-1"/>
          <w:sz w:val="22"/>
          <w:szCs w:val="22"/>
        </w:rPr>
        <w:t>D.</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D</w:t>
      </w:r>
      <w:r w:rsidRPr="00443AD9">
        <w:rPr>
          <w:rFonts w:ascii="Century Gothic" w:eastAsia="Century Gothic" w:hAnsi="Century Gothic" w:cs="Century Gothic"/>
          <w:sz w:val="22"/>
          <w:szCs w:val="22"/>
        </w:rPr>
        <w:t>ña</w:t>
      </w:r>
      <w:r w:rsidRPr="00443AD9">
        <w:rPr>
          <w:rFonts w:ascii="Century Gothic" w:eastAsia="Century Gothic" w:hAnsi="Century Gothic" w:cs="Century Gothic"/>
          <w:spacing w:val="9"/>
          <w:sz w:val="22"/>
          <w:szCs w:val="22"/>
        </w:rPr>
        <w:t xml:space="preserve"> </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1"/>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7"/>
          <w:sz w:val="22"/>
          <w:szCs w:val="22"/>
        </w:rPr>
        <w:t xml:space="preserve"> </w:t>
      </w:r>
      <w:r w:rsidRPr="00443AD9">
        <w:rPr>
          <w:rFonts w:ascii="Century Gothic" w:eastAsia="Century Gothic" w:hAnsi="Century Gothic" w:cs="Century Gothic"/>
          <w:spacing w:val="1"/>
          <w:sz w:val="22"/>
          <w:szCs w:val="22"/>
        </w:rPr>
        <w:t>c</w:t>
      </w:r>
      <w:r w:rsidRPr="00443AD9">
        <w:rPr>
          <w:rFonts w:ascii="Century Gothic" w:eastAsia="Century Gothic" w:hAnsi="Century Gothic" w:cs="Century Gothic"/>
          <w:sz w:val="22"/>
          <w:szCs w:val="22"/>
        </w:rPr>
        <w:t>on</w:t>
      </w:r>
      <w:r w:rsidRPr="00443AD9">
        <w:rPr>
          <w:rFonts w:ascii="Century Gothic" w:eastAsia="Century Gothic" w:hAnsi="Century Gothic" w:cs="Century Gothic"/>
          <w:spacing w:val="8"/>
          <w:sz w:val="22"/>
          <w:szCs w:val="22"/>
        </w:rPr>
        <w:t xml:space="preserve"> </w:t>
      </w:r>
      <w:r w:rsidRPr="00443AD9">
        <w:rPr>
          <w:rFonts w:ascii="Century Gothic" w:eastAsia="Century Gothic" w:hAnsi="Century Gothic" w:cs="Century Gothic"/>
          <w:spacing w:val="-1"/>
          <w:sz w:val="22"/>
          <w:szCs w:val="22"/>
        </w:rPr>
        <w:t>D</w:t>
      </w:r>
      <w:r w:rsidRPr="00443AD9">
        <w:rPr>
          <w:rFonts w:ascii="Century Gothic" w:eastAsia="Century Gothic" w:hAnsi="Century Gothic" w:cs="Century Gothic"/>
          <w:spacing w:val="-3"/>
          <w:sz w:val="22"/>
          <w:szCs w:val="22"/>
        </w:rPr>
        <w:t>N</w:t>
      </w:r>
      <w:r w:rsidRPr="00443AD9">
        <w:rPr>
          <w:rFonts w:ascii="Century Gothic" w:eastAsia="Century Gothic" w:hAnsi="Century Gothic" w:cs="Century Gothic"/>
          <w:spacing w:val="5"/>
          <w:sz w:val="22"/>
          <w:szCs w:val="22"/>
        </w:rPr>
        <w:t>I</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6"/>
          <w:sz w:val="22"/>
          <w:szCs w:val="22"/>
        </w:rPr>
        <w:t>N</w:t>
      </w:r>
      <w:r w:rsidRPr="00443AD9">
        <w:rPr>
          <w:rFonts w:ascii="Century Gothic" w:eastAsia="Century Gothic" w:hAnsi="Century Gothic" w:cs="Century Gothic"/>
          <w:spacing w:val="5"/>
          <w:sz w:val="22"/>
          <w:szCs w:val="22"/>
        </w:rPr>
        <w:t>I</w:t>
      </w:r>
      <w:r w:rsidRPr="00443AD9">
        <w:rPr>
          <w:rFonts w:ascii="Century Gothic" w:eastAsia="Century Gothic" w:hAnsi="Century Gothic" w:cs="Century Gothic"/>
          <w:sz w:val="22"/>
          <w:szCs w:val="22"/>
        </w:rPr>
        <w:t>E</w:t>
      </w:r>
      <w:r w:rsidRPr="00443AD9">
        <w:rPr>
          <w:rFonts w:ascii="Century Gothic" w:eastAsia="Century Gothic" w:hAnsi="Century Gothic" w:cs="Century Gothic"/>
          <w:spacing w:val="5"/>
          <w:sz w:val="22"/>
          <w:szCs w:val="22"/>
        </w:rPr>
        <w:t xml:space="preserve"> </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pacing w:val="-4"/>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8"/>
          <w:sz w:val="22"/>
          <w:szCs w:val="22"/>
        </w:rPr>
        <w:t xml:space="preserve"> </w:t>
      </w:r>
      <w:r w:rsidRPr="00443AD9">
        <w:rPr>
          <w:rFonts w:ascii="Century Gothic" w:eastAsia="Century Gothic" w:hAnsi="Century Gothic" w:cs="Century Gothic"/>
          <w:sz w:val="22"/>
          <w:szCs w:val="22"/>
        </w:rPr>
        <w:t>en</w:t>
      </w:r>
      <w:r w:rsidRPr="00443AD9">
        <w:rPr>
          <w:rFonts w:ascii="Century Gothic" w:eastAsia="Century Gothic" w:hAnsi="Century Gothic" w:cs="Century Gothic"/>
          <w:spacing w:val="9"/>
          <w:sz w:val="22"/>
          <w:szCs w:val="22"/>
        </w:rPr>
        <w:t xml:space="preserve"> </w:t>
      </w:r>
      <w:r w:rsidRPr="00443AD9">
        <w:rPr>
          <w:rFonts w:ascii="Century Gothic" w:eastAsia="Century Gothic" w:hAnsi="Century Gothic" w:cs="Century Gothic"/>
          <w:sz w:val="22"/>
          <w:szCs w:val="22"/>
        </w:rPr>
        <w:t>n</w:t>
      </w:r>
      <w:r w:rsidRPr="00443AD9">
        <w:rPr>
          <w:rFonts w:ascii="Century Gothic" w:eastAsia="Century Gothic" w:hAnsi="Century Gothic" w:cs="Century Gothic"/>
          <w:spacing w:val="-1"/>
          <w:sz w:val="22"/>
          <w:szCs w:val="22"/>
        </w:rPr>
        <w:t>om</w:t>
      </w:r>
      <w:r w:rsidRPr="00443AD9">
        <w:rPr>
          <w:rFonts w:ascii="Century Gothic" w:eastAsia="Century Gothic" w:hAnsi="Century Gothic" w:cs="Century Gothic"/>
          <w:sz w:val="22"/>
          <w:szCs w:val="22"/>
        </w:rPr>
        <w:t>b</w:t>
      </w:r>
      <w:r w:rsidRPr="00443AD9">
        <w:rPr>
          <w:rFonts w:ascii="Century Gothic" w:eastAsia="Century Gothic" w:hAnsi="Century Gothic" w:cs="Century Gothic"/>
          <w:spacing w:val="1"/>
          <w:sz w:val="22"/>
          <w:szCs w:val="22"/>
        </w:rPr>
        <w:t>r</w:t>
      </w:r>
      <w:r w:rsidRPr="00443AD9">
        <w:rPr>
          <w:rFonts w:ascii="Century Gothic" w:eastAsia="Century Gothic" w:hAnsi="Century Gothic" w:cs="Century Gothic"/>
          <w:sz w:val="22"/>
          <w:szCs w:val="22"/>
        </w:rPr>
        <w:t>e</w:t>
      </w:r>
      <w:r w:rsidRPr="00443AD9">
        <w:rPr>
          <w:rFonts w:ascii="Century Gothic" w:eastAsia="Century Gothic" w:hAnsi="Century Gothic" w:cs="Century Gothic"/>
          <w:spacing w:val="9"/>
          <w:sz w:val="22"/>
          <w:szCs w:val="22"/>
        </w:rPr>
        <w:t xml:space="preserve"> </w:t>
      </w:r>
      <w:r w:rsidRPr="00443AD9">
        <w:rPr>
          <w:rFonts w:ascii="Century Gothic" w:eastAsia="Century Gothic" w:hAnsi="Century Gothic" w:cs="Century Gothic"/>
          <w:spacing w:val="-2"/>
          <w:sz w:val="22"/>
          <w:szCs w:val="22"/>
        </w:rPr>
        <w:t>p</w:t>
      </w:r>
      <w:r w:rsidRPr="00443AD9">
        <w:rPr>
          <w:rFonts w:ascii="Century Gothic" w:eastAsia="Century Gothic" w:hAnsi="Century Gothic" w:cs="Century Gothic"/>
          <w:sz w:val="22"/>
          <w:szCs w:val="22"/>
        </w:rPr>
        <w:t>ro</w:t>
      </w:r>
      <w:r w:rsidRPr="00443AD9">
        <w:rPr>
          <w:rFonts w:ascii="Century Gothic" w:eastAsia="Century Gothic" w:hAnsi="Century Gothic" w:cs="Century Gothic"/>
          <w:spacing w:val="-2"/>
          <w:sz w:val="22"/>
          <w:szCs w:val="22"/>
        </w:rPr>
        <w:t>p</w:t>
      </w:r>
      <w:r w:rsidRPr="00443AD9">
        <w:rPr>
          <w:rFonts w:ascii="Century Gothic" w:eastAsia="Century Gothic" w:hAnsi="Century Gothic" w:cs="Century Gothic"/>
          <w:spacing w:val="1"/>
          <w:sz w:val="22"/>
          <w:szCs w:val="22"/>
        </w:rPr>
        <w:t>i</w:t>
      </w:r>
      <w:r w:rsidRPr="00443AD9">
        <w:rPr>
          <w:rFonts w:ascii="Century Gothic" w:eastAsia="Century Gothic" w:hAnsi="Century Gothic" w:cs="Century Gothic"/>
          <w:sz w:val="22"/>
          <w:szCs w:val="22"/>
        </w:rPr>
        <w:t>o</w:t>
      </w:r>
      <w:r w:rsidRPr="00443AD9">
        <w:rPr>
          <w:rFonts w:ascii="Century Gothic" w:eastAsia="Century Gothic" w:hAnsi="Century Gothic" w:cs="Century Gothic"/>
          <w:spacing w:val="8"/>
          <w:sz w:val="22"/>
          <w:szCs w:val="22"/>
        </w:rPr>
        <w:t xml:space="preserve"> </w:t>
      </w:r>
      <w:r w:rsidRPr="00443AD9">
        <w:rPr>
          <w:rFonts w:ascii="Century Gothic" w:eastAsia="Century Gothic" w:hAnsi="Century Gothic" w:cs="Century Gothic"/>
          <w:sz w:val="22"/>
          <w:szCs w:val="22"/>
        </w:rPr>
        <w:t>o en</w:t>
      </w:r>
      <w:r w:rsidRPr="00443AD9">
        <w:rPr>
          <w:rFonts w:ascii="Century Gothic" w:eastAsia="Century Gothic" w:hAnsi="Century Gothic" w:cs="Century Gothic"/>
          <w:spacing w:val="47"/>
          <w:sz w:val="22"/>
          <w:szCs w:val="22"/>
        </w:rPr>
        <w:t xml:space="preserve"> </w:t>
      </w:r>
      <w:r w:rsidRPr="00443AD9">
        <w:rPr>
          <w:rFonts w:ascii="Century Gothic" w:eastAsia="Century Gothic" w:hAnsi="Century Gothic" w:cs="Century Gothic"/>
          <w:sz w:val="22"/>
          <w:szCs w:val="22"/>
        </w:rPr>
        <w:t>r</w:t>
      </w:r>
      <w:r w:rsidRPr="00443AD9">
        <w:rPr>
          <w:rFonts w:ascii="Century Gothic" w:eastAsia="Century Gothic" w:hAnsi="Century Gothic" w:cs="Century Gothic"/>
          <w:spacing w:val="-2"/>
          <w:sz w:val="22"/>
          <w:szCs w:val="22"/>
        </w:rPr>
        <w:t>e</w:t>
      </w:r>
      <w:r w:rsidRPr="00443AD9">
        <w:rPr>
          <w:rFonts w:ascii="Century Gothic" w:eastAsia="Century Gothic" w:hAnsi="Century Gothic" w:cs="Century Gothic"/>
          <w:sz w:val="22"/>
          <w:szCs w:val="22"/>
        </w:rPr>
        <w:t>p</w:t>
      </w:r>
      <w:r w:rsidRPr="00443AD9">
        <w:rPr>
          <w:rFonts w:ascii="Century Gothic" w:eastAsia="Century Gothic" w:hAnsi="Century Gothic" w:cs="Century Gothic"/>
          <w:spacing w:val="-1"/>
          <w:sz w:val="22"/>
          <w:szCs w:val="22"/>
        </w:rPr>
        <w:t>r</w:t>
      </w:r>
      <w:r w:rsidRPr="00443AD9">
        <w:rPr>
          <w:rFonts w:ascii="Century Gothic" w:eastAsia="Century Gothic" w:hAnsi="Century Gothic" w:cs="Century Gothic"/>
          <w:sz w:val="22"/>
          <w:szCs w:val="22"/>
        </w:rPr>
        <w:t>e</w:t>
      </w:r>
      <w:r w:rsidRPr="00443AD9">
        <w:rPr>
          <w:rFonts w:ascii="Century Gothic" w:eastAsia="Century Gothic" w:hAnsi="Century Gothic" w:cs="Century Gothic"/>
          <w:spacing w:val="-1"/>
          <w:sz w:val="22"/>
          <w:szCs w:val="22"/>
        </w:rPr>
        <w:t>s</w:t>
      </w:r>
      <w:r w:rsidRPr="00443AD9">
        <w:rPr>
          <w:rFonts w:ascii="Century Gothic" w:eastAsia="Century Gothic" w:hAnsi="Century Gothic" w:cs="Century Gothic"/>
          <w:sz w:val="22"/>
          <w:szCs w:val="22"/>
        </w:rPr>
        <w:t>ent</w:t>
      </w:r>
      <w:r w:rsidRPr="00443AD9">
        <w:rPr>
          <w:rFonts w:ascii="Century Gothic" w:eastAsia="Century Gothic" w:hAnsi="Century Gothic" w:cs="Century Gothic"/>
          <w:spacing w:val="-2"/>
          <w:sz w:val="22"/>
          <w:szCs w:val="22"/>
        </w:rPr>
        <w:t>a</w:t>
      </w:r>
      <w:r w:rsidRPr="00443AD9">
        <w:rPr>
          <w:rFonts w:ascii="Century Gothic" w:eastAsia="Century Gothic" w:hAnsi="Century Gothic" w:cs="Century Gothic"/>
          <w:spacing w:val="1"/>
          <w:sz w:val="22"/>
          <w:szCs w:val="22"/>
        </w:rPr>
        <w:t>ci</w:t>
      </w:r>
      <w:r w:rsidRPr="00443AD9">
        <w:rPr>
          <w:rFonts w:ascii="Century Gothic" w:eastAsia="Century Gothic" w:hAnsi="Century Gothic" w:cs="Century Gothic"/>
          <w:sz w:val="22"/>
          <w:szCs w:val="22"/>
        </w:rPr>
        <w:t>ón</w:t>
      </w:r>
      <w:r w:rsidRPr="00443AD9">
        <w:rPr>
          <w:rFonts w:ascii="Century Gothic" w:eastAsia="Century Gothic" w:hAnsi="Century Gothic" w:cs="Century Gothic"/>
          <w:spacing w:val="45"/>
          <w:sz w:val="22"/>
          <w:szCs w:val="22"/>
        </w:rPr>
        <w:t xml:space="preserve"> </w:t>
      </w:r>
      <w:r w:rsidRPr="00443AD9">
        <w:rPr>
          <w:rFonts w:ascii="Century Gothic" w:eastAsia="Century Gothic" w:hAnsi="Century Gothic" w:cs="Century Gothic"/>
          <w:sz w:val="22"/>
          <w:szCs w:val="22"/>
        </w:rPr>
        <w:t>de</w:t>
      </w:r>
      <w:r w:rsidRPr="00443AD9">
        <w:rPr>
          <w:rFonts w:ascii="Century Gothic" w:eastAsia="Century Gothic" w:hAnsi="Century Gothic" w:cs="Century Gothic"/>
          <w:spacing w:val="45"/>
          <w:sz w:val="22"/>
          <w:szCs w:val="22"/>
        </w:rPr>
        <w:t xml:space="preserve"> </w:t>
      </w:r>
      <w:r w:rsidRPr="00443AD9">
        <w:rPr>
          <w:rFonts w:ascii="Century Gothic" w:eastAsia="Century Gothic" w:hAnsi="Century Gothic" w:cs="Century Gothic"/>
          <w:spacing w:val="1"/>
          <w:sz w:val="22"/>
          <w:szCs w:val="22"/>
        </w:rPr>
        <w:t>l</w:t>
      </w:r>
      <w:r w:rsidRPr="00443AD9">
        <w:rPr>
          <w:rFonts w:ascii="Century Gothic" w:eastAsia="Century Gothic" w:hAnsi="Century Gothic" w:cs="Century Gothic"/>
          <w:sz w:val="22"/>
          <w:szCs w:val="22"/>
        </w:rPr>
        <w:t>a</w:t>
      </w:r>
      <w:r w:rsidRPr="00443AD9">
        <w:rPr>
          <w:rFonts w:ascii="Century Gothic" w:eastAsia="Century Gothic" w:hAnsi="Century Gothic" w:cs="Century Gothic"/>
          <w:spacing w:val="47"/>
          <w:sz w:val="22"/>
          <w:szCs w:val="22"/>
        </w:rPr>
        <w:t xml:space="preserve"> </w:t>
      </w:r>
      <w:r w:rsidRPr="00443AD9">
        <w:rPr>
          <w:rFonts w:ascii="Century Gothic" w:eastAsia="Century Gothic" w:hAnsi="Century Gothic" w:cs="Century Gothic"/>
          <w:spacing w:val="-2"/>
          <w:sz w:val="22"/>
          <w:szCs w:val="22"/>
        </w:rPr>
        <w:t>e</w:t>
      </w:r>
      <w:r w:rsidRPr="00443AD9">
        <w:rPr>
          <w:rFonts w:ascii="Century Gothic" w:eastAsia="Century Gothic" w:hAnsi="Century Gothic" w:cs="Century Gothic"/>
          <w:spacing w:val="-1"/>
          <w:sz w:val="22"/>
          <w:szCs w:val="22"/>
        </w:rPr>
        <w:t>m</w:t>
      </w:r>
      <w:r w:rsidRPr="00443AD9">
        <w:rPr>
          <w:rFonts w:ascii="Century Gothic" w:eastAsia="Century Gothic" w:hAnsi="Century Gothic" w:cs="Century Gothic"/>
          <w:sz w:val="22"/>
          <w:szCs w:val="22"/>
        </w:rPr>
        <w:t>p</w:t>
      </w:r>
      <w:r w:rsidRPr="00443AD9">
        <w:rPr>
          <w:rFonts w:ascii="Century Gothic" w:eastAsia="Century Gothic" w:hAnsi="Century Gothic" w:cs="Century Gothic"/>
          <w:spacing w:val="-1"/>
          <w:sz w:val="22"/>
          <w:szCs w:val="22"/>
        </w:rPr>
        <w:t>r</w:t>
      </w:r>
      <w:r w:rsidRPr="00443AD9">
        <w:rPr>
          <w:rFonts w:ascii="Century Gothic" w:eastAsia="Century Gothic" w:hAnsi="Century Gothic" w:cs="Century Gothic"/>
          <w:sz w:val="22"/>
          <w:szCs w:val="22"/>
        </w:rPr>
        <w:t>e</w:t>
      </w:r>
      <w:r w:rsidRPr="00443AD9">
        <w:rPr>
          <w:rFonts w:ascii="Century Gothic" w:eastAsia="Century Gothic" w:hAnsi="Century Gothic" w:cs="Century Gothic"/>
          <w:spacing w:val="-1"/>
          <w:sz w:val="22"/>
          <w:szCs w:val="22"/>
        </w:rPr>
        <w:t>s</w:t>
      </w:r>
      <w:r w:rsidRPr="00443AD9">
        <w:rPr>
          <w:rFonts w:ascii="Century Gothic" w:eastAsia="Century Gothic" w:hAnsi="Century Gothic" w:cs="Century Gothic"/>
          <w:sz w:val="22"/>
          <w:szCs w:val="22"/>
        </w:rPr>
        <w:t>a</w:t>
      </w:r>
      <w:r w:rsidRPr="00443AD9">
        <w:rPr>
          <w:rFonts w:ascii="Century Gothic" w:eastAsia="Century Gothic" w:hAnsi="Century Gothic" w:cs="Century Gothic"/>
          <w:spacing w:val="45"/>
          <w:sz w:val="22"/>
          <w:szCs w:val="22"/>
        </w:rPr>
        <w:t xml:space="preserve"> </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pacing w:val="-1"/>
          <w:sz w:val="22"/>
          <w:szCs w:val="22"/>
        </w:rPr>
        <w:t>.</w:t>
      </w:r>
      <w:r w:rsidRPr="00443AD9">
        <w:rPr>
          <w:rFonts w:ascii="Century Gothic" w:eastAsia="Century Gothic" w:hAnsi="Century Gothic" w:cs="Century Gothic"/>
          <w:spacing w:val="-4"/>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46"/>
          <w:sz w:val="22"/>
          <w:szCs w:val="22"/>
        </w:rPr>
        <w:t xml:space="preserve"> </w:t>
      </w:r>
      <w:r w:rsidRPr="00443AD9">
        <w:rPr>
          <w:rFonts w:ascii="Century Gothic" w:eastAsia="Century Gothic" w:hAnsi="Century Gothic" w:cs="Century Gothic"/>
          <w:spacing w:val="1"/>
          <w:sz w:val="22"/>
          <w:szCs w:val="22"/>
        </w:rPr>
        <w:t>c</w:t>
      </w:r>
      <w:r w:rsidRPr="00443AD9">
        <w:rPr>
          <w:rFonts w:ascii="Century Gothic" w:eastAsia="Century Gothic" w:hAnsi="Century Gothic" w:cs="Century Gothic"/>
          <w:sz w:val="22"/>
          <w:szCs w:val="22"/>
        </w:rPr>
        <w:t>on</w:t>
      </w:r>
      <w:r w:rsidRPr="00443AD9">
        <w:rPr>
          <w:rFonts w:ascii="Century Gothic" w:eastAsia="Century Gothic" w:hAnsi="Century Gothic" w:cs="Century Gothic"/>
          <w:spacing w:val="44"/>
          <w:sz w:val="22"/>
          <w:szCs w:val="22"/>
        </w:rPr>
        <w:t xml:space="preserve"> </w:t>
      </w:r>
      <w:r w:rsidRPr="00443AD9">
        <w:rPr>
          <w:rFonts w:ascii="Century Gothic" w:eastAsia="Century Gothic" w:hAnsi="Century Gothic" w:cs="Century Gothic"/>
          <w:spacing w:val="-3"/>
          <w:sz w:val="22"/>
          <w:szCs w:val="22"/>
        </w:rPr>
        <w:t>N</w:t>
      </w:r>
      <w:r w:rsidRPr="00443AD9">
        <w:rPr>
          <w:rFonts w:ascii="Century Gothic" w:eastAsia="Century Gothic" w:hAnsi="Century Gothic" w:cs="Century Gothic"/>
          <w:spacing w:val="3"/>
          <w:sz w:val="22"/>
          <w:szCs w:val="22"/>
        </w:rPr>
        <w:t>I</w:t>
      </w:r>
      <w:r w:rsidRPr="00443AD9">
        <w:rPr>
          <w:rFonts w:ascii="Century Gothic" w:eastAsia="Century Gothic" w:hAnsi="Century Gothic" w:cs="Century Gothic"/>
          <w:sz w:val="22"/>
          <w:szCs w:val="22"/>
        </w:rPr>
        <w:t>F</w:t>
      </w:r>
      <w:r w:rsidRPr="00443AD9">
        <w:rPr>
          <w:rFonts w:ascii="Century Gothic" w:eastAsia="Century Gothic" w:hAnsi="Century Gothic" w:cs="Century Gothic"/>
          <w:spacing w:val="45"/>
          <w:sz w:val="22"/>
          <w:szCs w:val="22"/>
        </w:rPr>
        <w:t xml:space="preserve"> </w:t>
      </w:r>
      <w:r w:rsidRPr="00443AD9">
        <w:rPr>
          <w:rFonts w:ascii="Century Gothic" w:eastAsia="Century Gothic" w:hAnsi="Century Gothic" w:cs="Century Gothic"/>
          <w:sz w:val="22"/>
          <w:szCs w:val="22"/>
        </w:rPr>
        <w:t>nº ………</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pacing w:val="-4"/>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pacing w:val="-4"/>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17"/>
          <w:sz w:val="22"/>
          <w:szCs w:val="22"/>
        </w:rPr>
        <w:t xml:space="preserve"> </w:t>
      </w:r>
      <w:r w:rsidRPr="00443AD9">
        <w:rPr>
          <w:rFonts w:ascii="Century Gothic" w:eastAsia="Century Gothic" w:hAnsi="Century Gothic" w:cs="Century Gothic"/>
          <w:sz w:val="22"/>
          <w:szCs w:val="22"/>
        </w:rPr>
        <w:t>en</w:t>
      </w:r>
      <w:r w:rsidRPr="00443AD9">
        <w:rPr>
          <w:rFonts w:ascii="Century Gothic" w:eastAsia="Century Gothic" w:hAnsi="Century Gothic" w:cs="Century Gothic"/>
          <w:spacing w:val="18"/>
          <w:sz w:val="22"/>
          <w:szCs w:val="22"/>
        </w:rPr>
        <w:t xml:space="preserve"> </w:t>
      </w:r>
      <w:r w:rsidRPr="00443AD9">
        <w:rPr>
          <w:rFonts w:ascii="Century Gothic" w:eastAsia="Century Gothic" w:hAnsi="Century Gothic" w:cs="Century Gothic"/>
          <w:spacing w:val="1"/>
          <w:sz w:val="22"/>
          <w:szCs w:val="22"/>
        </w:rPr>
        <w:t>c</w:t>
      </w:r>
      <w:r w:rsidRPr="00443AD9">
        <w:rPr>
          <w:rFonts w:ascii="Century Gothic" w:eastAsia="Century Gothic" w:hAnsi="Century Gothic" w:cs="Century Gothic"/>
          <w:spacing w:val="-2"/>
          <w:sz w:val="22"/>
          <w:szCs w:val="22"/>
        </w:rPr>
        <w:t>a</w:t>
      </w:r>
      <w:r w:rsidRPr="00443AD9">
        <w:rPr>
          <w:rFonts w:ascii="Century Gothic" w:eastAsia="Century Gothic" w:hAnsi="Century Gothic" w:cs="Century Gothic"/>
          <w:spacing w:val="1"/>
          <w:sz w:val="22"/>
          <w:szCs w:val="22"/>
        </w:rPr>
        <w:t>li</w:t>
      </w:r>
      <w:r w:rsidRPr="00443AD9">
        <w:rPr>
          <w:rFonts w:ascii="Century Gothic" w:eastAsia="Century Gothic" w:hAnsi="Century Gothic" w:cs="Century Gothic"/>
          <w:spacing w:val="-2"/>
          <w:sz w:val="22"/>
          <w:szCs w:val="22"/>
        </w:rPr>
        <w:t>d</w:t>
      </w:r>
      <w:r w:rsidRPr="00443AD9">
        <w:rPr>
          <w:rFonts w:ascii="Century Gothic" w:eastAsia="Century Gothic" w:hAnsi="Century Gothic" w:cs="Century Gothic"/>
          <w:sz w:val="22"/>
          <w:szCs w:val="22"/>
        </w:rPr>
        <w:t>ad</w:t>
      </w:r>
      <w:r w:rsidRPr="00443AD9">
        <w:rPr>
          <w:rFonts w:ascii="Century Gothic" w:eastAsia="Century Gothic" w:hAnsi="Century Gothic" w:cs="Century Gothic"/>
          <w:spacing w:val="18"/>
          <w:sz w:val="22"/>
          <w:szCs w:val="22"/>
        </w:rPr>
        <w:t xml:space="preserve"> </w:t>
      </w:r>
      <w:r w:rsidRPr="00443AD9">
        <w:rPr>
          <w:rFonts w:ascii="Century Gothic" w:eastAsia="Century Gothic" w:hAnsi="Century Gothic" w:cs="Century Gothic"/>
          <w:sz w:val="22"/>
          <w:szCs w:val="22"/>
        </w:rPr>
        <w:t>de</w:t>
      </w:r>
      <w:r w:rsidRPr="00443AD9">
        <w:rPr>
          <w:rFonts w:ascii="Century Gothic" w:eastAsia="Century Gothic" w:hAnsi="Century Gothic" w:cs="Century Gothic"/>
          <w:spacing w:val="19"/>
          <w:sz w:val="22"/>
          <w:szCs w:val="22"/>
        </w:rPr>
        <w:t xml:space="preserve"> </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1"/>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17"/>
          <w:sz w:val="22"/>
          <w:szCs w:val="22"/>
        </w:rPr>
        <w:t xml:space="preserve"> </w:t>
      </w:r>
      <w:r w:rsidRPr="00443AD9">
        <w:rPr>
          <w:rFonts w:ascii="Century Gothic" w:eastAsia="Century Gothic" w:hAnsi="Century Gothic" w:cs="Century Gothic"/>
          <w:spacing w:val="-2"/>
          <w:sz w:val="22"/>
          <w:szCs w:val="22"/>
        </w:rPr>
        <w:t>e</w:t>
      </w:r>
      <w:r w:rsidRPr="00443AD9">
        <w:rPr>
          <w:rFonts w:ascii="Century Gothic" w:eastAsia="Century Gothic" w:hAnsi="Century Gothic" w:cs="Century Gothic"/>
          <w:sz w:val="22"/>
          <w:szCs w:val="22"/>
        </w:rPr>
        <w:t>n</w:t>
      </w:r>
      <w:r w:rsidRPr="00443AD9">
        <w:rPr>
          <w:rFonts w:ascii="Century Gothic" w:eastAsia="Century Gothic" w:hAnsi="Century Gothic" w:cs="Century Gothic"/>
          <w:spacing w:val="18"/>
          <w:sz w:val="22"/>
          <w:szCs w:val="22"/>
        </w:rPr>
        <w:t xml:space="preserve"> </w:t>
      </w:r>
      <w:r w:rsidRPr="00443AD9">
        <w:rPr>
          <w:rFonts w:ascii="Century Gothic" w:eastAsia="Century Gothic" w:hAnsi="Century Gothic" w:cs="Century Gothic"/>
          <w:sz w:val="22"/>
          <w:szCs w:val="22"/>
        </w:rPr>
        <w:t>re</w:t>
      </w:r>
      <w:r w:rsidRPr="00443AD9">
        <w:rPr>
          <w:rFonts w:ascii="Century Gothic" w:eastAsia="Century Gothic" w:hAnsi="Century Gothic" w:cs="Century Gothic"/>
          <w:spacing w:val="2"/>
          <w:sz w:val="22"/>
          <w:szCs w:val="22"/>
        </w:rPr>
        <w:t>l</w:t>
      </w:r>
      <w:r w:rsidRPr="00443AD9">
        <w:rPr>
          <w:rFonts w:ascii="Century Gothic" w:eastAsia="Century Gothic" w:hAnsi="Century Gothic" w:cs="Century Gothic"/>
          <w:spacing w:val="-2"/>
          <w:sz w:val="22"/>
          <w:szCs w:val="22"/>
        </w:rPr>
        <w:t>a</w:t>
      </w:r>
      <w:r w:rsidRPr="00443AD9">
        <w:rPr>
          <w:rFonts w:ascii="Century Gothic" w:eastAsia="Century Gothic" w:hAnsi="Century Gothic" w:cs="Century Gothic"/>
          <w:spacing w:val="-1"/>
          <w:sz w:val="22"/>
          <w:szCs w:val="22"/>
        </w:rPr>
        <w:t>c</w:t>
      </w:r>
      <w:r w:rsidRPr="00443AD9">
        <w:rPr>
          <w:rFonts w:ascii="Century Gothic" w:eastAsia="Century Gothic" w:hAnsi="Century Gothic" w:cs="Century Gothic"/>
          <w:spacing w:val="1"/>
          <w:sz w:val="22"/>
          <w:szCs w:val="22"/>
        </w:rPr>
        <w:t>i</w:t>
      </w:r>
      <w:r w:rsidRPr="00443AD9">
        <w:rPr>
          <w:rFonts w:ascii="Century Gothic" w:eastAsia="Century Gothic" w:hAnsi="Century Gothic" w:cs="Century Gothic"/>
          <w:sz w:val="22"/>
          <w:szCs w:val="22"/>
        </w:rPr>
        <w:t>ón</w:t>
      </w:r>
      <w:r w:rsidRPr="00443AD9">
        <w:rPr>
          <w:rFonts w:ascii="Century Gothic" w:eastAsia="Century Gothic" w:hAnsi="Century Gothic" w:cs="Century Gothic"/>
          <w:spacing w:val="17"/>
          <w:sz w:val="22"/>
          <w:szCs w:val="22"/>
        </w:rPr>
        <w:t xml:space="preserve"> </w:t>
      </w:r>
      <w:r w:rsidRPr="00443AD9">
        <w:rPr>
          <w:rFonts w:ascii="Century Gothic" w:eastAsia="Century Gothic" w:hAnsi="Century Gothic" w:cs="Century Gothic"/>
          <w:spacing w:val="1"/>
          <w:sz w:val="22"/>
          <w:szCs w:val="22"/>
        </w:rPr>
        <w:t>c</w:t>
      </w:r>
      <w:r w:rsidRPr="00443AD9">
        <w:rPr>
          <w:rFonts w:ascii="Century Gothic" w:eastAsia="Century Gothic" w:hAnsi="Century Gothic" w:cs="Century Gothic"/>
          <w:sz w:val="22"/>
          <w:szCs w:val="22"/>
        </w:rPr>
        <w:t>on</w:t>
      </w:r>
      <w:r w:rsidRPr="00443AD9">
        <w:rPr>
          <w:rFonts w:ascii="Century Gothic" w:eastAsia="Century Gothic" w:hAnsi="Century Gothic" w:cs="Century Gothic"/>
          <w:spacing w:val="17"/>
          <w:sz w:val="22"/>
          <w:szCs w:val="22"/>
        </w:rPr>
        <w:t xml:space="preserve"> </w:t>
      </w:r>
      <w:r w:rsidRPr="00443AD9">
        <w:rPr>
          <w:rFonts w:ascii="Century Gothic" w:eastAsia="Century Gothic" w:hAnsi="Century Gothic" w:cs="Century Gothic"/>
          <w:sz w:val="22"/>
          <w:szCs w:val="22"/>
        </w:rPr>
        <w:t xml:space="preserve">el </w:t>
      </w:r>
      <w:r w:rsidRPr="00443AD9">
        <w:rPr>
          <w:rFonts w:ascii="Century Gothic" w:eastAsia="Century Gothic" w:hAnsi="Century Gothic" w:cs="Century Gothic"/>
          <w:spacing w:val="1"/>
          <w:sz w:val="22"/>
          <w:szCs w:val="22"/>
        </w:rPr>
        <w:t>c</w:t>
      </w:r>
      <w:r w:rsidRPr="00443AD9">
        <w:rPr>
          <w:rFonts w:ascii="Century Gothic" w:eastAsia="Century Gothic" w:hAnsi="Century Gothic" w:cs="Century Gothic"/>
          <w:sz w:val="22"/>
          <w:szCs w:val="22"/>
        </w:rPr>
        <w:t>o</w:t>
      </w:r>
      <w:r w:rsidRPr="00443AD9">
        <w:rPr>
          <w:rFonts w:ascii="Century Gothic" w:eastAsia="Century Gothic" w:hAnsi="Century Gothic" w:cs="Century Gothic"/>
          <w:spacing w:val="-1"/>
          <w:sz w:val="22"/>
          <w:szCs w:val="22"/>
        </w:rPr>
        <w:t>n</w:t>
      </w:r>
      <w:r w:rsidRPr="00443AD9">
        <w:rPr>
          <w:rFonts w:ascii="Century Gothic" w:eastAsia="Century Gothic" w:hAnsi="Century Gothic" w:cs="Century Gothic"/>
          <w:sz w:val="22"/>
          <w:szCs w:val="22"/>
        </w:rPr>
        <w:t>trato</w:t>
      </w:r>
      <w:r w:rsidRPr="00443AD9">
        <w:rPr>
          <w:rFonts w:ascii="Century Gothic" w:eastAsia="Century Gothic" w:hAnsi="Century Gothic" w:cs="Century Gothic"/>
          <w:spacing w:val="-2"/>
          <w:sz w:val="22"/>
          <w:szCs w:val="22"/>
        </w:rPr>
        <w:t xml:space="preserve"> d</w:t>
      </w:r>
      <w:r w:rsidRPr="00443AD9">
        <w:rPr>
          <w:rFonts w:ascii="Century Gothic" w:eastAsia="Century Gothic" w:hAnsi="Century Gothic" w:cs="Century Gothic"/>
          <w:sz w:val="22"/>
          <w:szCs w:val="22"/>
        </w:rPr>
        <w:t>e</w:t>
      </w:r>
      <w:r w:rsidR="00D73B29">
        <w:rPr>
          <w:rFonts w:ascii="Century Gothic" w:eastAsia="Century Gothic" w:hAnsi="Century Gothic" w:cs="Century Gothic"/>
          <w:sz w:val="22"/>
          <w:szCs w:val="22"/>
        </w:rPr>
        <w:t xml:space="preserve"> servicios para la</w:t>
      </w:r>
      <w:r w:rsidRPr="00443AD9">
        <w:rPr>
          <w:rFonts w:ascii="Century Gothic" w:eastAsia="Century Gothic" w:hAnsi="Century Gothic" w:cs="Century Gothic"/>
          <w:sz w:val="22"/>
          <w:szCs w:val="22"/>
        </w:rPr>
        <w:t xml:space="preserve"> </w:t>
      </w:r>
      <w:r w:rsidR="008C07E9" w:rsidRPr="00443AD9">
        <w:rPr>
          <w:rFonts w:ascii="Century Gothic" w:eastAsia="Century Gothic" w:hAnsi="Century Gothic" w:cs="Century Gothic"/>
          <w:b/>
          <w:bCs/>
          <w:spacing w:val="-2"/>
          <w:sz w:val="22"/>
          <w:szCs w:val="22"/>
        </w:rPr>
        <w:t>“</w:t>
      </w:r>
      <w:r w:rsidR="008F3951" w:rsidRPr="008F3951">
        <w:rPr>
          <w:rFonts w:ascii="Century Gothic" w:eastAsia="Century Gothic" w:hAnsi="Century Gothic" w:cs="Century Gothic"/>
          <w:b/>
          <w:bCs/>
          <w:spacing w:val="-2"/>
          <w:sz w:val="22"/>
          <w:szCs w:val="22"/>
        </w:rPr>
        <w:t>REDACCIÓN DEL PROYECTO BÁSICO Y DE EJECUCIÓN, PROYECTO MUSEOGRÁFICO Y DIRECCI</w:t>
      </w:r>
      <w:r w:rsidR="005520E4">
        <w:rPr>
          <w:rFonts w:ascii="Century Gothic" w:eastAsia="Century Gothic" w:hAnsi="Century Gothic" w:cs="Century Gothic"/>
          <w:b/>
          <w:bCs/>
          <w:spacing w:val="-2"/>
          <w:sz w:val="22"/>
          <w:szCs w:val="22"/>
        </w:rPr>
        <w:t>Ó</w:t>
      </w:r>
      <w:r w:rsidR="008F3951" w:rsidRPr="008F3951">
        <w:rPr>
          <w:rFonts w:ascii="Century Gothic" w:eastAsia="Century Gothic" w:hAnsi="Century Gothic" w:cs="Century Gothic"/>
          <w:b/>
          <w:bCs/>
          <w:spacing w:val="-2"/>
          <w:sz w:val="22"/>
          <w:szCs w:val="22"/>
        </w:rPr>
        <w:t>N DE LAS OBRAS PARA LA ACTUACI</w:t>
      </w:r>
      <w:r w:rsidR="005520E4">
        <w:rPr>
          <w:rFonts w:ascii="Century Gothic" w:eastAsia="Century Gothic" w:hAnsi="Century Gothic" w:cs="Century Gothic"/>
          <w:b/>
          <w:bCs/>
          <w:spacing w:val="-2"/>
          <w:sz w:val="22"/>
          <w:szCs w:val="22"/>
        </w:rPr>
        <w:t>Ó</w:t>
      </w:r>
      <w:r w:rsidR="008F3951" w:rsidRPr="008F3951">
        <w:rPr>
          <w:rFonts w:ascii="Century Gothic" w:eastAsia="Century Gothic" w:hAnsi="Century Gothic" w:cs="Century Gothic"/>
          <w:b/>
          <w:bCs/>
          <w:spacing w:val="-2"/>
          <w:sz w:val="22"/>
          <w:szCs w:val="22"/>
        </w:rPr>
        <w:t>N SUPRAMUNICIPAL “ADAPTACI</w:t>
      </w:r>
      <w:r w:rsidR="005520E4">
        <w:rPr>
          <w:rFonts w:ascii="Century Gothic" w:eastAsia="Century Gothic" w:hAnsi="Century Gothic" w:cs="Century Gothic"/>
          <w:b/>
          <w:bCs/>
          <w:spacing w:val="-2"/>
          <w:sz w:val="22"/>
          <w:szCs w:val="22"/>
        </w:rPr>
        <w:t>Ó</w:t>
      </w:r>
      <w:r w:rsidR="008F3951" w:rsidRPr="008F3951">
        <w:rPr>
          <w:rFonts w:ascii="Century Gothic" w:eastAsia="Century Gothic" w:hAnsi="Century Gothic" w:cs="Century Gothic"/>
          <w:b/>
          <w:bCs/>
          <w:spacing w:val="-2"/>
          <w:sz w:val="22"/>
          <w:szCs w:val="22"/>
        </w:rPr>
        <w:t>N DE EDIFICIO CON ESGRAFIADO PARA MUSEO PICASSO EN BUITRAGO DEL LOZO</w:t>
      </w:r>
      <w:r w:rsidR="00072B99">
        <w:rPr>
          <w:rFonts w:ascii="Century Gothic" w:eastAsia="Century Gothic" w:hAnsi="Century Gothic" w:cs="Century Gothic"/>
          <w:b/>
          <w:bCs/>
          <w:spacing w:val="-2"/>
          <w:sz w:val="22"/>
          <w:szCs w:val="22"/>
        </w:rPr>
        <w:t>YA”. EXPEDIENTE: CA/SUPRA.2226.0</w:t>
      </w:r>
      <w:r w:rsidR="008F3951" w:rsidRPr="008F3951">
        <w:rPr>
          <w:rFonts w:ascii="Century Gothic" w:eastAsia="Century Gothic" w:hAnsi="Century Gothic" w:cs="Century Gothic"/>
          <w:b/>
          <w:bCs/>
          <w:spacing w:val="-2"/>
          <w:sz w:val="22"/>
          <w:szCs w:val="22"/>
        </w:rPr>
        <w:t>27.01/02/S”.</w:t>
      </w:r>
    </w:p>
    <w:p w14:paraId="5A0CCA03" w14:textId="77777777" w:rsidR="004A0827" w:rsidRPr="00443AD9" w:rsidRDefault="004A0827" w:rsidP="004A0827">
      <w:pPr>
        <w:spacing w:line="259" w:lineRule="auto"/>
        <w:ind w:right="-143"/>
        <w:rPr>
          <w:rFonts w:ascii="Century Gothic" w:hAnsi="Century Gothic"/>
          <w:sz w:val="22"/>
          <w:szCs w:val="22"/>
        </w:rPr>
      </w:pPr>
    </w:p>
    <w:p w14:paraId="37AEC14A" w14:textId="77777777" w:rsidR="004A0827" w:rsidRPr="00443AD9" w:rsidRDefault="004A0827" w:rsidP="004A0827">
      <w:pPr>
        <w:spacing w:line="259" w:lineRule="auto"/>
        <w:ind w:right="-143"/>
        <w:rPr>
          <w:rFonts w:ascii="Century Gothic" w:eastAsia="Century Gothic" w:hAnsi="Century Gothic" w:cs="Century Gothic"/>
          <w:sz w:val="22"/>
          <w:szCs w:val="22"/>
        </w:rPr>
      </w:pPr>
      <w:r w:rsidRPr="00443AD9">
        <w:rPr>
          <w:rFonts w:ascii="Century Gothic" w:eastAsia="Century Gothic" w:hAnsi="Century Gothic" w:cs="Century Gothic"/>
          <w:spacing w:val="-1"/>
          <w:sz w:val="22"/>
          <w:szCs w:val="22"/>
        </w:rPr>
        <w:t>DE</w:t>
      </w:r>
      <w:r w:rsidRPr="00443AD9">
        <w:rPr>
          <w:rFonts w:ascii="Century Gothic" w:eastAsia="Century Gothic" w:hAnsi="Century Gothic" w:cs="Century Gothic"/>
          <w:sz w:val="22"/>
          <w:szCs w:val="22"/>
        </w:rPr>
        <w:t>C</w:t>
      </w:r>
      <w:r w:rsidRPr="00443AD9">
        <w:rPr>
          <w:rFonts w:ascii="Century Gothic" w:eastAsia="Century Gothic" w:hAnsi="Century Gothic" w:cs="Century Gothic"/>
          <w:spacing w:val="2"/>
          <w:sz w:val="22"/>
          <w:szCs w:val="22"/>
        </w:rPr>
        <w:t>L</w:t>
      </w:r>
      <w:r w:rsidRPr="00443AD9">
        <w:rPr>
          <w:rFonts w:ascii="Century Gothic" w:eastAsia="Century Gothic" w:hAnsi="Century Gothic" w:cs="Century Gothic"/>
          <w:spacing w:val="-5"/>
          <w:sz w:val="22"/>
          <w:szCs w:val="22"/>
        </w:rPr>
        <w:t>A</w:t>
      </w:r>
      <w:r w:rsidRPr="00443AD9">
        <w:rPr>
          <w:rFonts w:ascii="Century Gothic" w:eastAsia="Century Gothic" w:hAnsi="Century Gothic" w:cs="Century Gothic"/>
          <w:sz w:val="22"/>
          <w:szCs w:val="22"/>
        </w:rPr>
        <w:t>RO:</w:t>
      </w:r>
    </w:p>
    <w:p w14:paraId="4639F273" w14:textId="77777777" w:rsidR="004A0827" w:rsidRPr="00443AD9" w:rsidRDefault="004A0827" w:rsidP="004A0827">
      <w:pPr>
        <w:spacing w:line="259" w:lineRule="auto"/>
        <w:ind w:right="-143"/>
        <w:rPr>
          <w:rFonts w:ascii="Century Gothic" w:hAnsi="Century Gothic"/>
          <w:sz w:val="22"/>
          <w:szCs w:val="22"/>
        </w:rPr>
      </w:pPr>
    </w:p>
    <w:p w14:paraId="3816F2F4" w14:textId="0343CABE" w:rsidR="004A0827" w:rsidRPr="0008744F" w:rsidRDefault="00F41C55" w:rsidP="004A0827">
      <w:pPr>
        <w:spacing w:line="259" w:lineRule="auto"/>
        <w:ind w:right="-143"/>
        <w:rPr>
          <w:rFonts w:ascii="Century Gothic" w:eastAsia="Century Gothic" w:hAnsi="Century Gothic" w:cs="Century Gothic"/>
          <w:b/>
          <w:spacing w:val="-5"/>
          <w:sz w:val="22"/>
          <w:szCs w:val="22"/>
        </w:rPr>
      </w:pPr>
      <w:r w:rsidRPr="00443AD9">
        <w:rPr>
          <w:rFonts w:ascii="Century Gothic" w:eastAsia="Century Gothic" w:hAnsi="Century Gothic" w:cs="Century Gothic"/>
          <w:sz w:val="22"/>
          <w:szCs w:val="22"/>
        </w:rPr>
        <w:t>Que,</w:t>
      </w:r>
      <w:r w:rsidR="008C07E9" w:rsidRPr="00443AD9">
        <w:rPr>
          <w:rFonts w:ascii="Century Gothic" w:eastAsia="Century Gothic" w:hAnsi="Century Gothic" w:cs="Century Gothic"/>
          <w:sz w:val="22"/>
          <w:szCs w:val="22"/>
        </w:rPr>
        <w:t xml:space="preserve"> en relación a los criterios de </w:t>
      </w:r>
      <w:r w:rsidR="00D94AFA" w:rsidRPr="00443AD9">
        <w:rPr>
          <w:rFonts w:ascii="Century Gothic" w:eastAsia="Century Gothic" w:hAnsi="Century Gothic" w:cs="Century Gothic"/>
          <w:sz w:val="22"/>
          <w:szCs w:val="22"/>
        </w:rPr>
        <w:t>evaluación de las ofertas por aplicación de fórmulas</w:t>
      </w:r>
      <w:r w:rsidR="008C07E9" w:rsidRPr="00443AD9">
        <w:rPr>
          <w:rFonts w:ascii="Century Gothic" w:eastAsia="Century Gothic" w:hAnsi="Century Gothic" w:cs="Century Gothic"/>
          <w:sz w:val="22"/>
          <w:szCs w:val="22"/>
        </w:rPr>
        <w:t>, descritos en el apartado</w:t>
      </w:r>
      <w:r w:rsidR="004A0827" w:rsidRPr="00443AD9">
        <w:rPr>
          <w:rFonts w:ascii="Century Gothic" w:eastAsia="Century Gothic" w:hAnsi="Century Gothic" w:cs="Century Gothic"/>
          <w:sz w:val="22"/>
          <w:szCs w:val="22"/>
        </w:rPr>
        <w:t xml:space="preserve"> </w:t>
      </w:r>
      <w:r w:rsidR="008C07E9" w:rsidRPr="00443AD9">
        <w:rPr>
          <w:rFonts w:ascii="Century Gothic" w:eastAsia="Century Gothic" w:hAnsi="Century Gothic" w:cs="Century Gothic"/>
          <w:sz w:val="22"/>
          <w:szCs w:val="22"/>
        </w:rPr>
        <w:t>9</w:t>
      </w:r>
      <w:r w:rsidR="004A0827" w:rsidRPr="00443AD9">
        <w:rPr>
          <w:rFonts w:ascii="Century Gothic" w:eastAsia="Century Gothic" w:hAnsi="Century Gothic" w:cs="Century Gothic"/>
          <w:sz w:val="22"/>
          <w:szCs w:val="22"/>
        </w:rPr>
        <w:t xml:space="preserve">.2.) de la cláusula 1 del presente pliego de Cláusula Administrativas Particulares, </w:t>
      </w:r>
      <w:r w:rsidR="008C07E9" w:rsidRPr="0008744F">
        <w:rPr>
          <w:rFonts w:ascii="Century Gothic" w:eastAsia="Century Gothic" w:hAnsi="Century Gothic" w:cs="Century Gothic"/>
          <w:sz w:val="22"/>
          <w:szCs w:val="22"/>
        </w:rPr>
        <w:t xml:space="preserve">me comprometo a </w:t>
      </w:r>
      <w:r w:rsidR="001D5449" w:rsidRPr="0008744F">
        <w:rPr>
          <w:rFonts w:ascii="Century Gothic" w:eastAsia="Century Gothic" w:hAnsi="Century Gothic" w:cs="Century Gothic"/>
          <w:sz w:val="22"/>
          <w:szCs w:val="22"/>
        </w:rPr>
        <w:t xml:space="preserve">adscribir al contrato </w:t>
      </w:r>
      <w:r w:rsidR="00D73B29">
        <w:rPr>
          <w:rFonts w:ascii="Century Gothic" w:eastAsia="Century Gothic" w:hAnsi="Century Gothic" w:cs="Century Gothic"/>
          <w:sz w:val="22"/>
          <w:szCs w:val="22"/>
        </w:rPr>
        <w:t xml:space="preserve">en </w:t>
      </w:r>
      <w:r w:rsidR="001D5449" w:rsidRPr="0008744F">
        <w:rPr>
          <w:rFonts w:ascii="Century Gothic" w:eastAsia="Century Gothic" w:hAnsi="Century Gothic" w:cs="Century Gothic"/>
          <w:sz w:val="22"/>
          <w:szCs w:val="22"/>
        </w:rPr>
        <w:t>el equipo mínimo</w:t>
      </w:r>
      <w:r w:rsidR="00D73B29">
        <w:rPr>
          <w:rFonts w:ascii="Century Gothic" w:eastAsia="Century Gothic" w:hAnsi="Century Gothic" w:cs="Century Gothic"/>
          <w:sz w:val="22"/>
          <w:szCs w:val="22"/>
        </w:rPr>
        <w:t>,</w:t>
      </w:r>
      <w:r w:rsidR="001D5449" w:rsidRPr="0008744F">
        <w:rPr>
          <w:rFonts w:ascii="Century Gothic" w:eastAsia="Century Gothic" w:hAnsi="Century Gothic" w:cs="Century Gothic"/>
          <w:sz w:val="22"/>
          <w:szCs w:val="22"/>
        </w:rPr>
        <w:t xml:space="preserve"> los técnicos que cuentan con la experiencia en los trabajos realiz</w:t>
      </w:r>
      <w:r w:rsidR="0008744F" w:rsidRPr="0008744F">
        <w:rPr>
          <w:rFonts w:ascii="Century Gothic" w:eastAsia="Century Gothic" w:hAnsi="Century Gothic" w:cs="Century Gothic"/>
          <w:sz w:val="22"/>
          <w:szCs w:val="22"/>
        </w:rPr>
        <w:t>ados en las áreas especificadas</w:t>
      </w:r>
      <w:r w:rsidR="00D73B29">
        <w:rPr>
          <w:rFonts w:ascii="Century Gothic" w:eastAsia="Century Gothic" w:hAnsi="Century Gothic" w:cs="Century Gothic"/>
          <w:sz w:val="22"/>
          <w:szCs w:val="22"/>
        </w:rPr>
        <w:t xml:space="preserve"> a continuación</w:t>
      </w:r>
      <w:r w:rsidR="00F577ED">
        <w:rPr>
          <w:rFonts w:ascii="Century Gothic" w:eastAsia="Century Gothic" w:hAnsi="Century Gothic" w:cs="Century Gothic"/>
          <w:sz w:val="22"/>
          <w:szCs w:val="22"/>
        </w:rPr>
        <w:t xml:space="preserve"> (marquese lo que proceda)</w:t>
      </w:r>
      <w:r w:rsidR="00D73B29">
        <w:rPr>
          <w:rFonts w:ascii="Century Gothic" w:eastAsia="Century Gothic" w:hAnsi="Century Gothic" w:cs="Century Gothic"/>
          <w:sz w:val="22"/>
          <w:szCs w:val="22"/>
        </w:rPr>
        <w:t>:</w:t>
      </w:r>
    </w:p>
    <w:p w14:paraId="637357ED" w14:textId="77777777" w:rsidR="004A0827" w:rsidRPr="00443AD9" w:rsidRDefault="004A0827" w:rsidP="004A0827">
      <w:pPr>
        <w:spacing w:line="259" w:lineRule="auto"/>
        <w:ind w:left="119" w:right="-143"/>
        <w:rPr>
          <w:rFonts w:ascii="Century Gothic" w:eastAsia="Century Gothic" w:hAnsi="Century Gothic" w:cs="Century Gothic"/>
          <w:b/>
          <w:sz w:val="22"/>
          <w:szCs w:val="22"/>
        </w:rPr>
      </w:pPr>
    </w:p>
    <w:p w14:paraId="67A1244F" w14:textId="1CC58669" w:rsidR="00D94AFA" w:rsidRPr="008E24D9" w:rsidRDefault="008E24D9" w:rsidP="00D94AFA">
      <w:pPr>
        <w:pStyle w:val="Prrafodelista"/>
        <w:numPr>
          <w:ilvl w:val="1"/>
          <w:numId w:val="36"/>
        </w:numPr>
        <w:tabs>
          <w:tab w:val="left" w:pos="-720"/>
        </w:tabs>
        <w:spacing w:before="120" w:after="120" w:line="276" w:lineRule="auto"/>
        <w:ind w:left="426" w:right="141" w:hanging="426"/>
        <w:rPr>
          <w:rFonts w:ascii="Century Gothic" w:hAnsi="Century Gothic"/>
          <w:b/>
          <w:bCs/>
          <w:color w:val="000000" w:themeColor="text1"/>
          <w:sz w:val="22"/>
          <w:szCs w:val="22"/>
        </w:rPr>
      </w:pPr>
      <w:r>
        <w:rPr>
          <w:rFonts w:ascii="Century Gothic" w:hAnsi="Century Gothic"/>
          <w:b/>
          <w:bCs/>
          <w:color w:val="000000" w:themeColor="text1"/>
          <w:sz w:val="22"/>
          <w:szCs w:val="22"/>
        </w:rPr>
        <w:t>Trabajos de Museografía</w:t>
      </w:r>
      <w:r w:rsidR="00D94AFA" w:rsidRPr="008E24D9">
        <w:rPr>
          <w:rFonts w:ascii="Century Gothic" w:hAnsi="Century Gothic"/>
          <w:b/>
          <w:bCs/>
          <w:color w:val="000000" w:themeColor="text1"/>
          <w:sz w:val="22"/>
          <w:szCs w:val="22"/>
        </w:rPr>
        <w:t>: hasta un máximo de 1</w:t>
      </w:r>
      <w:r>
        <w:rPr>
          <w:rFonts w:ascii="Century Gothic" w:hAnsi="Century Gothic"/>
          <w:b/>
          <w:bCs/>
          <w:color w:val="000000" w:themeColor="text1"/>
          <w:sz w:val="22"/>
          <w:szCs w:val="22"/>
        </w:rPr>
        <w:t>0</w:t>
      </w:r>
      <w:r w:rsidR="00D94AFA" w:rsidRPr="008E24D9">
        <w:rPr>
          <w:rFonts w:ascii="Century Gothic" w:hAnsi="Century Gothic"/>
          <w:b/>
          <w:bCs/>
          <w:color w:val="000000" w:themeColor="text1"/>
          <w:sz w:val="22"/>
          <w:szCs w:val="22"/>
        </w:rPr>
        <w:t xml:space="preserve"> puntos</w:t>
      </w:r>
    </w:p>
    <w:p w14:paraId="4837EAB5" w14:textId="5F6048D6" w:rsidR="00D94AFA" w:rsidRDefault="00D94AFA" w:rsidP="00D83517">
      <w:pPr>
        <w:tabs>
          <w:tab w:val="left" w:pos="1812"/>
        </w:tabs>
        <w:ind w:right="104"/>
        <w:jc w:val="left"/>
        <w:rPr>
          <w:rFonts w:ascii="Century Gothic" w:eastAsia="Century Gothic" w:hAnsi="Century Gothic" w:cs="Century Gothic"/>
          <w:b/>
          <w:color w:val="000000"/>
          <w:sz w:val="20"/>
          <w:szCs w:val="20"/>
        </w:rPr>
      </w:pPr>
      <w:r w:rsidRPr="00443AD9">
        <w:rPr>
          <w:rFonts w:ascii="Century Gothic" w:eastAsia="Century Gothic" w:hAnsi="Century Gothic" w:cs="Century Gothic"/>
          <w:b/>
          <w:color w:val="000000"/>
          <w:sz w:val="20"/>
          <w:szCs w:val="20"/>
        </w:rPr>
        <w:lastRenderedPageBreak/>
        <w:t xml:space="preserve">Nº </w:t>
      </w:r>
      <w:r w:rsidR="008E24D9">
        <w:rPr>
          <w:rFonts w:ascii="Century Gothic" w:eastAsia="Century Gothic" w:hAnsi="Century Gothic" w:cs="Century Gothic"/>
          <w:b/>
          <w:color w:val="000000"/>
          <w:sz w:val="20"/>
          <w:szCs w:val="20"/>
        </w:rPr>
        <w:t>trabajos</w:t>
      </w:r>
      <w:r w:rsidRPr="00443AD9">
        <w:rPr>
          <w:rFonts w:ascii="Century Gothic" w:eastAsia="Century Gothic" w:hAnsi="Century Gothic" w:cs="Century Gothic"/>
          <w:b/>
          <w:color w:val="000000"/>
          <w:sz w:val="20"/>
          <w:szCs w:val="20"/>
        </w:rPr>
        <w:t xml:space="preserve"> </w:t>
      </w:r>
      <w:r w:rsidRPr="00443AD9">
        <w:rPr>
          <w:rFonts w:ascii="Century Gothic" w:eastAsia="Century Gothic" w:hAnsi="Century Gothic" w:cs="Century Gothic"/>
          <w:b/>
          <w:color w:val="000000"/>
          <w:sz w:val="20"/>
          <w:szCs w:val="20"/>
        </w:rPr>
        <w:tab/>
      </w:r>
      <w:r w:rsidRPr="00443AD9">
        <w:rPr>
          <w:rFonts w:ascii="Century Gothic" w:eastAsia="Century Gothic" w:hAnsi="Century Gothic" w:cs="Century Gothic"/>
          <w:b/>
          <w:color w:val="000000"/>
          <w:sz w:val="20"/>
          <w:szCs w:val="20"/>
        </w:rPr>
        <w:tab/>
      </w:r>
    </w:p>
    <w:p w14:paraId="0BD73574" w14:textId="77777777" w:rsidR="00536EA0" w:rsidRPr="00443AD9" w:rsidRDefault="00536EA0" w:rsidP="00D83517">
      <w:pPr>
        <w:tabs>
          <w:tab w:val="left" w:pos="1812"/>
        </w:tabs>
        <w:ind w:right="104"/>
        <w:jc w:val="left"/>
        <w:rPr>
          <w:rFonts w:ascii="Century Gothic" w:eastAsia="Century Gothic" w:hAnsi="Century Gothic" w:cs="Century Gothic"/>
          <w:color w:val="000000"/>
          <w:sz w:val="20"/>
          <w:szCs w:val="20"/>
        </w:rPr>
      </w:pPr>
    </w:p>
    <w:p w14:paraId="75CFD349" w14:textId="32FAFA17" w:rsidR="00536EA0" w:rsidRDefault="00536EA0" w:rsidP="00536EA0">
      <w:pPr>
        <w:ind w:right="104"/>
        <w:jc w:val="left"/>
        <w:rPr>
          <w:rFonts w:ascii="Century Gothic" w:eastAsia="Century Gothic" w:hAnsi="Century Gothic" w:cs="Century Gothic"/>
          <w:color w:val="000000"/>
          <w:sz w:val="20"/>
          <w:szCs w:val="20"/>
          <w:bdr w:val="single" w:sz="4" w:space="0" w:color="auto"/>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1 trabajo </w:t>
      </w:r>
      <w:r>
        <w:rPr>
          <w:rFonts w:ascii="Century Gothic" w:eastAsia="Century Gothic" w:hAnsi="Century Gothic" w:cs="Century Gothic"/>
          <w:b/>
          <w:color w:val="000000"/>
          <w:sz w:val="20"/>
          <w:szCs w:val="20"/>
        </w:rPr>
        <w:t>(2 puntos)</w:t>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p>
    <w:p w14:paraId="40E97DCC" w14:textId="77777777" w:rsidR="00536EA0" w:rsidRPr="00443AD9" w:rsidRDefault="00536EA0" w:rsidP="00536EA0">
      <w:pPr>
        <w:ind w:right="104"/>
        <w:jc w:val="left"/>
        <w:rPr>
          <w:rFonts w:ascii="Century Gothic" w:eastAsia="Century Gothic" w:hAnsi="Century Gothic" w:cs="Century Gothic"/>
          <w:color w:val="000000"/>
          <w:sz w:val="20"/>
          <w:szCs w:val="20"/>
        </w:rPr>
      </w:pPr>
    </w:p>
    <w:p w14:paraId="588BD2B3" w14:textId="002644C4" w:rsidR="00536EA0" w:rsidRDefault="00536EA0" w:rsidP="00536EA0">
      <w:pPr>
        <w:ind w:right="104"/>
        <w:jc w:val="left"/>
        <w:rPr>
          <w:rFonts w:ascii="Century Gothic" w:eastAsia="Century Gothic" w:hAnsi="Century Gothic" w:cs="Century Gothic"/>
          <w:color w:val="000000"/>
          <w:sz w:val="20"/>
          <w:szCs w:val="20"/>
          <w:bdr w:val="single" w:sz="4" w:space="0" w:color="auto"/>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2 trabajos </w:t>
      </w:r>
      <w:r>
        <w:rPr>
          <w:rFonts w:ascii="Century Gothic" w:eastAsia="Century Gothic" w:hAnsi="Century Gothic" w:cs="Century Gothic"/>
          <w:b/>
          <w:color w:val="000000"/>
          <w:sz w:val="20"/>
          <w:szCs w:val="20"/>
        </w:rPr>
        <w:t>(4 puntos)</w:t>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p>
    <w:p w14:paraId="071F03D5" w14:textId="77777777" w:rsidR="00536EA0" w:rsidRPr="00443AD9" w:rsidRDefault="00536EA0" w:rsidP="00536EA0">
      <w:pPr>
        <w:ind w:right="104"/>
        <w:jc w:val="left"/>
        <w:rPr>
          <w:rFonts w:ascii="Century Gothic" w:eastAsia="Century Gothic" w:hAnsi="Century Gothic" w:cs="Century Gothic"/>
          <w:color w:val="000000"/>
          <w:sz w:val="20"/>
          <w:szCs w:val="20"/>
        </w:rPr>
      </w:pPr>
    </w:p>
    <w:p w14:paraId="4BE2BDF2" w14:textId="5D2DED9A" w:rsidR="00536EA0" w:rsidRDefault="00536EA0" w:rsidP="00536EA0">
      <w:pPr>
        <w:ind w:right="104"/>
        <w:jc w:val="left"/>
        <w:rPr>
          <w:rFonts w:ascii="Century Gothic" w:eastAsia="Century Gothic" w:hAnsi="Century Gothic" w:cs="Century Gothic"/>
          <w:color w:val="000000"/>
          <w:sz w:val="20"/>
          <w:szCs w:val="20"/>
          <w:bdr w:val="single" w:sz="4" w:space="0" w:color="auto"/>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3 trabajos </w:t>
      </w:r>
      <w:r>
        <w:rPr>
          <w:rFonts w:ascii="Century Gothic" w:eastAsia="Century Gothic" w:hAnsi="Century Gothic" w:cs="Century Gothic"/>
          <w:b/>
          <w:color w:val="000000"/>
          <w:sz w:val="20"/>
          <w:szCs w:val="20"/>
        </w:rPr>
        <w:t>(6 puntos)</w:t>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p>
    <w:p w14:paraId="549DD643" w14:textId="77777777" w:rsidR="00536EA0" w:rsidRDefault="00536EA0" w:rsidP="00536EA0">
      <w:pPr>
        <w:ind w:right="104"/>
        <w:jc w:val="left"/>
        <w:rPr>
          <w:rFonts w:ascii="Century Gothic" w:eastAsia="Century Gothic" w:hAnsi="Century Gothic" w:cs="Century Gothic"/>
          <w:color w:val="000000"/>
          <w:sz w:val="20"/>
          <w:szCs w:val="20"/>
        </w:rPr>
      </w:pPr>
    </w:p>
    <w:p w14:paraId="4631B104" w14:textId="67E86CCC" w:rsidR="00536EA0" w:rsidRDefault="00536EA0" w:rsidP="00536EA0">
      <w:pPr>
        <w:ind w:right="104"/>
        <w:jc w:val="left"/>
        <w:rPr>
          <w:rFonts w:ascii="Century Gothic" w:eastAsia="Century Gothic" w:hAnsi="Century Gothic" w:cs="Century Gothic"/>
          <w:color w:val="000000"/>
          <w:sz w:val="20"/>
          <w:szCs w:val="20"/>
          <w:bdr w:val="single" w:sz="4" w:space="0" w:color="auto"/>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4 trabajos </w:t>
      </w:r>
      <w:r>
        <w:rPr>
          <w:rFonts w:ascii="Century Gothic" w:eastAsia="Century Gothic" w:hAnsi="Century Gothic" w:cs="Century Gothic"/>
          <w:b/>
          <w:color w:val="000000"/>
          <w:sz w:val="20"/>
          <w:szCs w:val="20"/>
        </w:rPr>
        <w:t>(8 puntos)</w:t>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p>
    <w:p w14:paraId="7B60B6C6" w14:textId="77777777" w:rsidR="00536EA0" w:rsidRPr="00443AD9" w:rsidRDefault="00536EA0" w:rsidP="00536EA0">
      <w:pPr>
        <w:pStyle w:val="Prrafodelista"/>
        <w:tabs>
          <w:tab w:val="left" w:pos="1812"/>
        </w:tabs>
        <w:ind w:right="104"/>
        <w:jc w:val="left"/>
        <w:rPr>
          <w:rFonts w:ascii="Century Gothic" w:eastAsia="Century Gothic" w:hAnsi="Century Gothic" w:cs="Century Gothic"/>
          <w:color w:val="000000"/>
          <w:sz w:val="20"/>
          <w:szCs w:val="20"/>
        </w:rPr>
      </w:pPr>
    </w:p>
    <w:p w14:paraId="4850BF58" w14:textId="48A67215" w:rsidR="00536EA0" w:rsidRDefault="00536EA0" w:rsidP="00536EA0">
      <w:pPr>
        <w:ind w:right="104"/>
        <w:jc w:val="left"/>
        <w:rPr>
          <w:rFonts w:ascii="Century Gothic" w:eastAsia="Century Gothic" w:hAnsi="Century Gothic" w:cs="Century Gothic"/>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5 o más trabajos </w:t>
      </w:r>
      <w:r w:rsidRPr="00536EA0">
        <w:rPr>
          <w:rFonts w:ascii="Century Gothic" w:eastAsia="Century Gothic" w:hAnsi="Century Gothic" w:cs="Century Gothic"/>
          <w:b/>
          <w:color w:val="000000"/>
          <w:sz w:val="20"/>
          <w:szCs w:val="20"/>
        </w:rPr>
        <w:t>(</w:t>
      </w:r>
      <w:r>
        <w:rPr>
          <w:rFonts w:ascii="Century Gothic" w:eastAsia="Century Gothic" w:hAnsi="Century Gothic" w:cs="Century Gothic"/>
          <w:b/>
          <w:color w:val="000000"/>
          <w:sz w:val="20"/>
          <w:szCs w:val="20"/>
        </w:rPr>
        <w:t>10</w:t>
      </w:r>
      <w:r w:rsidRPr="00536EA0">
        <w:rPr>
          <w:rFonts w:ascii="Century Gothic" w:eastAsia="Century Gothic" w:hAnsi="Century Gothic" w:cs="Century Gothic"/>
          <w:b/>
          <w:color w:val="000000"/>
          <w:sz w:val="20"/>
          <w:szCs w:val="20"/>
        </w:rPr>
        <w:t xml:space="preserve"> puntos)</w:t>
      </w:r>
    </w:p>
    <w:p w14:paraId="5CC95EB8" w14:textId="77777777" w:rsidR="00536EA0" w:rsidRPr="00443AD9" w:rsidRDefault="00536EA0" w:rsidP="00536EA0">
      <w:pPr>
        <w:ind w:right="104"/>
        <w:jc w:val="left"/>
        <w:rPr>
          <w:rFonts w:ascii="Century Gothic" w:eastAsia="Century Gothic" w:hAnsi="Century Gothic" w:cs="Century Gothic"/>
          <w:color w:val="000000"/>
          <w:sz w:val="20"/>
          <w:szCs w:val="20"/>
        </w:rPr>
      </w:pPr>
    </w:p>
    <w:p w14:paraId="081492AD" w14:textId="77777777" w:rsidR="008E24D9" w:rsidRPr="00443AD9" w:rsidRDefault="008E24D9" w:rsidP="00D94AFA">
      <w:pPr>
        <w:ind w:right="104"/>
        <w:jc w:val="left"/>
        <w:rPr>
          <w:rFonts w:ascii="Century Gothic" w:eastAsia="Century Gothic" w:hAnsi="Century Gothic" w:cs="Century Gothic"/>
          <w:color w:val="000000"/>
          <w:sz w:val="20"/>
          <w:szCs w:val="20"/>
        </w:rPr>
      </w:pPr>
    </w:p>
    <w:p w14:paraId="01014FDC" w14:textId="4B319458" w:rsidR="008E24D9" w:rsidRPr="008E24D9" w:rsidRDefault="008E24D9" w:rsidP="008E24D9">
      <w:pPr>
        <w:pStyle w:val="Prrafodelista"/>
        <w:numPr>
          <w:ilvl w:val="1"/>
          <w:numId w:val="36"/>
        </w:numPr>
        <w:tabs>
          <w:tab w:val="left" w:pos="-720"/>
        </w:tabs>
        <w:spacing w:before="120" w:after="120" w:line="276" w:lineRule="auto"/>
        <w:ind w:left="426" w:right="141" w:hanging="426"/>
        <w:rPr>
          <w:rFonts w:ascii="Century Gothic" w:hAnsi="Century Gothic"/>
          <w:b/>
          <w:bCs/>
          <w:color w:val="000000" w:themeColor="text1"/>
          <w:sz w:val="22"/>
          <w:szCs w:val="22"/>
        </w:rPr>
      </w:pPr>
      <w:r>
        <w:rPr>
          <w:rFonts w:ascii="Century Gothic" w:hAnsi="Century Gothic"/>
          <w:b/>
          <w:bCs/>
          <w:color w:val="000000" w:themeColor="text1"/>
          <w:sz w:val="22"/>
          <w:szCs w:val="22"/>
        </w:rPr>
        <w:t>Trabajos de Rehabilitación: hasta un máximo de 8</w:t>
      </w:r>
      <w:r w:rsidRPr="008E24D9">
        <w:rPr>
          <w:rFonts w:ascii="Century Gothic" w:hAnsi="Century Gothic"/>
          <w:b/>
          <w:bCs/>
          <w:color w:val="000000" w:themeColor="text1"/>
          <w:sz w:val="22"/>
          <w:szCs w:val="22"/>
        </w:rPr>
        <w:t xml:space="preserve"> puntos</w:t>
      </w:r>
    </w:p>
    <w:p w14:paraId="2A61673E" w14:textId="40AC0153" w:rsidR="008E24D9" w:rsidRPr="00443AD9" w:rsidRDefault="008E24D9" w:rsidP="008E24D9">
      <w:pPr>
        <w:tabs>
          <w:tab w:val="left" w:pos="1812"/>
        </w:tabs>
        <w:ind w:right="104"/>
        <w:jc w:val="left"/>
        <w:rPr>
          <w:rFonts w:ascii="Century Gothic" w:eastAsia="Century Gothic" w:hAnsi="Century Gothic" w:cs="Century Gothic"/>
          <w:b/>
          <w:color w:val="000000"/>
          <w:sz w:val="20"/>
          <w:szCs w:val="20"/>
        </w:rPr>
      </w:pPr>
      <w:r w:rsidRPr="00443AD9">
        <w:rPr>
          <w:rFonts w:ascii="Century Gothic" w:eastAsia="Century Gothic" w:hAnsi="Century Gothic" w:cs="Century Gothic"/>
          <w:b/>
          <w:color w:val="000000"/>
          <w:sz w:val="20"/>
          <w:szCs w:val="20"/>
        </w:rPr>
        <w:t xml:space="preserve">Nº </w:t>
      </w:r>
      <w:r>
        <w:rPr>
          <w:rFonts w:ascii="Century Gothic" w:eastAsia="Century Gothic" w:hAnsi="Century Gothic" w:cs="Century Gothic"/>
          <w:b/>
          <w:color w:val="000000"/>
          <w:sz w:val="20"/>
          <w:szCs w:val="20"/>
        </w:rPr>
        <w:t>trabajos</w:t>
      </w:r>
      <w:r w:rsidRPr="00443AD9">
        <w:rPr>
          <w:rFonts w:ascii="Century Gothic" w:eastAsia="Century Gothic" w:hAnsi="Century Gothic" w:cs="Century Gothic"/>
          <w:b/>
          <w:color w:val="000000"/>
          <w:sz w:val="20"/>
          <w:szCs w:val="20"/>
        </w:rPr>
        <w:t xml:space="preserve"> </w:t>
      </w:r>
      <w:r w:rsidRPr="00443AD9">
        <w:rPr>
          <w:rFonts w:ascii="Century Gothic" w:eastAsia="Century Gothic" w:hAnsi="Century Gothic" w:cs="Century Gothic"/>
          <w:b/>
          <w:color w:val="000000"/>
          <w:sz w:val="20"/>
          <w:szCs w:val="20"/>
        </w:rPr>
        <w:tab/>
      </w:r>
      <w:r w:rsidRPr="00443AD9">
        <w:rPr>
          <w:rFonts w:ascii="Century Gothic" w:eastAsia="Century Gothic" w:hAnsi="Century Gothic" w:cs="Century Gothic"/>
          <w:b/>
          <w:color w:val="000000"/>
          <w:sz w:val="20"/>
          <w:szCs w:val="20"/>
        </w:rPr>
        <w:tab/>
        <w:t>)</w:t>
      </w:r>
    </w:p>
    <w:p w14:paraId="0FDC4E97" w14:textId="77777777" w:rsidR="00D94AFA" w:rsidRPr="00443AD9" w:rsidRDefault="00D94AFA" w:rsidP="00D94AFA">
      <w:pPr>
        <w:pStyle w:val="Prrafodelista"/>
        <w:tabs>
          <w:tab w:val="left" w:pos="1812"/>
        </w:tabs>
        <w:ind w:right="104"/>
        <w:jc w:val="left"/>
        <w:rPr>
          <w:rFonts w:ascii="Century Gothic" w:eastAsia="Century Gothic" w:hAnsi="Century Gothic" w:cs="Century Gothic"/>
          <w:color w:val="000000"/>
          <w:sz w:val="20"/>
          <w:szCs w:val="20"/>
        </w:rPr>
      </w:pPr>
    </w:p>
    <w:p w14:paraId="2A50BDE4" w14:textId="77777777" w:rsidR="00D83517" w:rsidRDefault="00D83517" w:rsidP="00D83517">
      <w:pPr>
        <w:ind w:right="104"/>
        <w:jc w:val="left"/>
        <w:rPr>
          <w:rFonts w:ascii="Century Gothic" w:eastAsia="Century Gothic" w:hAnsi="Century Gothic" w:cs="Century Gothic"/>
          <w:color w:val="000000"/>
          <w:sz w:val="20"/>
          <w:szCs w:val="20"/>
          <w:bdr w:val="single" w:sz="4" w:space="0" w:color="auto"/>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1 trabajo </w:t>
      </w:r>
      <w:r>
        <w:rPr>
          <w:rFonts w:ascii="Century Gothic" w:eastAsia="Century Gothic" w:hAnsi="Century Gothic" w:cs="Century Gothic"/>
          <w:b/>
          <w:color w:val="000000"/>
          <w:sz w:val="20"/>
          <w:szCs w:val="20"/>
        </w:rPr>
        <w:t>(1 puntos)</w:t>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p>
    <w:p w14:paraId="76918CB2" w14:textId="77777777" w:rsidR="00D83517" w:rsidRPr="00443AD9" w:rsidRDefault="00D83517" w:rsidP="00D83517">
      <w:pPr>
        <w:ind w:right="104"/>
        <w:jc w:val="left"/>
        <w:rPr>
          <w:rFonts w:ascii="Century Gothic" w:eastAsia="Century Gothic" w:hAnsi="Century Gothic" w:cs="Century Gothic"/>
          <w:color w:val="000000"/>
          <w:sz w:val="20"/>
          <w:szCs w:val="20"/>
        </w:rPr>
      </w:pPr>
    </w:p>
    <w:p w14:paraId="48CF83B2" w14:textId="77777777" w:rsidR="00D83517" w:rsidRDefault="00D83517" w:rsidP="00D83517">
      <w:pPr>
        <w:ind w:right="104"/>
        <w:jc w:val="left"/>
        <w:rPr>
          <w:rFonts w:ascii="Century Gothic" w:eastAsia="Century Gothic" w:hAnsi="Century Gothic" w:cs="Century Gothic"/>
          <w:color w:val="000000"/>
          <w:sz w:val="20"/>
          <w:szCs w:val="20"/>
          <w:bdr w:val="single" w:sz="4" w:space="0" w:color="auto"/>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2 trabajos </w:t>
      </w:r>
      <w:r>
        <w:rPr>
          <w:rFonts w:ascii="Century Gothic" w:eastAsia="Century Gothic" w:hAnsi="Century Gothic" w:cs="Century Gothic"/>
          <w:b/>
          <w:color w:val="000000"/>
          <w:sz w:val="20"/>
          <w:szCs w:val="20"/>
        </w:rPr>
        <w:t>(2 puntos)</w:t>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p>
    <w:p w14:paraId="5BFC2764" w14:textId="77777777" w:rsidR="00D83517" w:rsidRPr="00443AD9" w:rsidRDefault="00D83517" w:rsidP="00D83517">
      <w:pPr>
        <w:ind w:right="104"/>
        <w:jc w:val="left"/>
        <w:rPr>
          <w:rFonts w:ascii="Century Gothic" w:eastAsia="Century Gothic" w:hAnsi="Century Gothic" w:cs="Century Gothic"/>
          <w:color w:val="000000"/>
          <w:sz w:val="20"/>
          <w:szCs w:val="20"/>
        </w:rPr>
      </w:pPr>
    </w:p>
    <w:p w14:paraId="73801E76" w14:textId="4B1337CE" w:rsidR="00D83517" w:rsidRDefault="00D83517" w:rsidP="00D83517">
      <w:pPr>
        <w:ind w:right="104"/>
        <w:jc w:val="left"/>
        <w:rPr>
          <w:rFonts w:ascii="Century Gothic" w:eastAsia="Century Gothic" w:hAnsi="Century Gothic" w:cs="Century Gothic"/>
          <w:color w:val="000000"/>
          <w:sz w:val="20"/>
          <w:szCs w:val="20"/>
          <w:bdr w:val="single" w:sz="4" w:space="0" w:color="auto"/>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3 trabajos </w:t>
      </w:r>
      <w:r>
        <w:rPr>
          <w:rFonts w:ascii="Century Gothic" w:eastAsia="Century Gothic" w:hAnsi="Century Gothic" w:cs="Century Gothic"/>
          <w:b/>
          <w:color w:val="000000"/>
          <w:sz w:val="20"/>
          <w:szCs w:val="20"/>
        </w:rPr>
        <w:t>(</w:t>
      </w:r>
      <w:r w:rsidR="00536EA0">
        <w:rPr>
          <w:rFonts w:ascii="Century Gothic" w:eastAsia="Century Gothic" w:hAnsi="Century Gothic" w:cs="Century Gothic"/>
          <w:b/>
          <w:color w:val="000000"/>
          <w:sz w:val="20"/>
          <w:szCs w:val="20"/>
        </w:rPr>
        <w:t>4</w:t>
      </w:r>
      <w:r>
        <w:rPr>
          <w:rFonts w:ascii="Century Gothic" w:eastAsia="Century Gothic" w:hAnsi="Century Gothic" w:cs="Century Gothic"/>
          <w:b/>
          <w:color w:val="000000"/>
          <w:sz w:val="20"/>
          <w:szCs w:val="20"/>
        </w:rPr>
        <w:t xml:space="preserve"> puntos)</w:t>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p>
    <w:p w14:paraId="151D8DBB" w14:textId="77777777" w:rsidR="00D83517" w:rsidRDefault="00D83517" w:rsidP="00D83517">
      <w:pPr>
        <w:ind w:right="104"/>
        <w:jc w:val="left"/>
        <w:rPr>
          <w:rFonts w:ascii="Century Gothic" w:eastAsia="Century Gothic" w:hAnsi="Century Gothic" w:cs="Century Gothic"/>
          <w:color w:val="000000"/>
          <w:sz w:val="20"/>
          <w:szCs w:val="20"/>
        </w:rPr>
      </w:pPr>
    </w:p>
    <w:p w14:paraId="29D2F1F6" w14:textId="6EF104DD" w:rsidR="00D83517" w:rsidRDefault="00D83517" w:rsidP="00D83517">
      <w:pPr>
        <w:ind w:right="104"/>
        <w:jc w:val="left"/>
        <w:rPr>
          <w:rFonts w:ascii="Century Gothic" w:eastAsia="Century Gothic" w:hAnsi="Century Gothic" w:cs="Century Gothic"/>
          <w:color w:val="000000"/>
          <w:sz w:val="20"/>
          <w:szCs w:val="20"/>
          <w:bdr w:val="single" w:sz="4" w:space="0" w:color="auto"/>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4 trabajos </w:t>
      </w:r>
      <w:r>
        <w:rPr>
          <w:rFonts w:ascii="Century Gothic" w:eastAsia="Century Gothic" w:hAnsi="Century Gothic" w:cs="Century Gothic"/>
          <w:b/>
          <w:color w:val="000000"/>
          <w:sz w:val="20"/>
          <w:szCs w:val="20"/>
        </w:rPr>
        <w:t>(</w:t>
      </w:r>
      <w:r w:rsidR="00536EA0">
        <w:rPr>
          <w:rFonts w:ascii="Century Gothic" w:eastAsia="Century Gothic" w:hAnsi="Century Gothic" w:cs="Century Gothic"/>
          <w:b/>
          <w:color w:val="000000"/>
          <w:sz w:val="20"/>
          <w:szCs w:val="20"/>
        </w:rPr>
        <w:t>6</w:t>
      </w:r>
      <w:r>
        <w:rPr>
          <w:rFonts w:ascii="Century Gothic" w:eastAsia="Century Gothic" w:hAnsi="Century Gothic" w:cs="Century Gothic"/>
          <w:b/>
          <w:color w:val="000000"/>
          <w:sz w:val="20"/>
          <w:szCs w:val="20"/>
        </w:rPr>
        <w:t xml:space="preserve"> puntos)</w:t>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p>
    <w:p w14:paraId="1C993898" w14:textId="77777777" w:rsidR="00D83517" w:rsidRPr="00443AD9" w:rsidRDefault="00D83517" w:rsidP="00D83517">
      <w:pPr>
        <w:pStyle w:val="Prrafodelista"/>
        <w:tabs>
          <w:tab w:val="left" w:pos="1812"/>
        </w:tabs>
        <w:ind w:right="104"/>
        <w:jc w:val="left"/>
        <w:rPr>
          <w:rFonts w:ascii="Century Gothic" w:eastAsia="Century Gothic" w:hAnsi="Century Gothic" w:cs="Century Gothic"/>
          <w:color w:val="000000"/>
          <w:sz w:val="20"/>
          <w:szCs w:val="20"/>
        </w:rPr>
      </w:pPr>
    </w:p>
    <w:p w14:paraId="5D145C72" w14:textId="6DDBE0EF" w:rsidR="00D94AFA" w:rsidRDefault="008E24D9" w:rsidP="00D94AFA">
      <w:pPr>
        <w:ind w:right="104"/>
        <w:jc w:val="left"/>
        <w:rPr>
          <w:rFonts w:ascii="Century Gothic" w:eastAsia="Century Gothic" w:hAnsi="Century Gothic" w:cs="Century Gothic"/>
          <w:color w:val="000000"/>
          <w:sz w:val="20"/>
          <w:szCs w:val="20"/>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5 o más</w:t>
      </w:r>
      <w:r w:rsidR="00D83517">
        <w:rPr>
          <w:rFonts w:ascii="Century Gothic" w:eastAsia="Century Gothic" w:hAnsi="Century Gothic" w:cs="Century Gothic"/>
          <w:color w:val="000000"/>
          <w:sz w:val="20"/>
          <w:szCs w:val="20"/>
        </w:rPr>
        <w:t xml:space="preserve"> trabajos</w:t>
      </w:r>
      <w:r w:rsidR="00536EA0">
        <w:rPr>
          <w:rFonts w:ascii="Century Gothic" w:eastAsia="Century Gothic" w:hAnsi="Century Gothic" w:cs="Century Gothic"/>
          <w:color w:val="000000"/>
          <w:sz w:val="20"/>
          <w:szCs w:val="20"/>
        </w:rPr>
        <w:t xml:space="preserve"> </w:t>
      </w:r>
      <w:r w:rsidR="00536EA0" w:rsidRPr="00536EA0">
        <w:rPr>
          <w:rFonts w:ascii="Century Gothic" w:eastAsia="Century Gothic" w:hAnsi="Century Gothic" w:cs="Century Gothic"/>
          <w:b/>
          <w:color w:val="000000"/>
          <w:sz w:val="20"/>
          <w:szCs w:val="20"/>
        </w:rPr>
        <w:t>(8 puntos</w:t>
      </w:r>
      <w:r w:rsidR="00D83517" w:rsidRPr="00536EA0">
        <w:rPr>
          <w:rFonts w:ascii="Century Gothic" w:eastAsia="Century Gothic" w:hAnsi="Century Gothic" w:cs="Century Gothic"/>
          <w:b/>
          <w:color w:val="000000"/>
          <w:sz w:val="20"/>
          <w:szCs w:val="20"/>
        </w:rPr>
        <w:t>)</w:t>
      </w:r>
    </w:p>
    <w:p w14:paraId="6292386E" w14:textId="77777777" w:rsidR="008E24D9" w:rsidRPr="00443AD9" w:rsidRDefault="008E24D9" w:rsidP="00D94AFA">
      <w:pPr>
        <w:ind w:right="104"/>
        <w:jc w:val="left"/>
        <w:rPr>
          <w:rFonts w:ascii="Century Gothic" w:eastAsia="Century Gothic" w:hAnsi="Century Gothic" w:cs="Century Gothic"/>
          <w:color w:val="000000"/>
          <w:sz w:val="20"/>
          <w:szCs w:val="20"/>
        </w:rPr>
      </w:pPr>
    </w:p>
    <w:p w14:paraId="11F898BA" w14:textId="414B15D5" w:rsidR="008E24D9" w:rsidRPr="008E24D9" w:rsidRDefault="008E24D9" w:rsidP="008E24D9">
      <w:pPr>
        <w:pStyle w:val="Prrafodelista"/>
        <w:numPr>
          <w:ilvl w:val="1"/>
          <w:numId w:val="36"/>
        </w:numPr>
        <w:tabs>
          <w:tab w:val="left" w:pos="-720"/>
        </w:tabs>
        <w:spacing w:before="120" w:after="120" w:line="276" w:lineRule="auto"/>
        <w:ind w:left="426" w:right="141" w:hanging="426"/>
        <w:rPr>
          <w:rFonts w:ascii="Century Gothic" w:hAnsi="Century Gothic"/>
          <w:b/>
          <w:bCs/>
          <w:color w:val="000000" w:themeColor="text1"/>
          <w:sz w:val="22"/>
          <w:szCs w:val="22"/>
        </w:rPr>
      </w:pPr>
      <w:r>
        <w:rPr>
          <w:rFonts w:ascii="Century Gothic" w:hAnsi="Century Gothic"/>
          <w:b/>
          <w:bCs/>
          <w:color w:val="000000" w:themeColor="text1"/>
          <w:sz w:val="22"/>
          <w:szCs w:val="22"/>
        </w:rPr>
        <w:t>Trabajos implementando medidas de Sostenibilidad (</w:t>
      </w:r>
      <w:r w:rsidRPr="008E24D9">
        <w:rPr>
          <w:rFonts w:ascii="Century Gothic" w:hAnsi="Century Gothic"/>
          <w:b/>
          <w:bCs/>
          <w:color w:val="000000" w:themeColor="text1"/>
          <w:sz w:val="22"/>
          <w:szCs w:val="22"/>
        </w:rPr>
        <w:t xml:space="preserve">máximo de </w:t>
      </w:r>
      <w:r>
        <w:rPr>
          <w:rFonts w:ascii="Century Gothic" w:hAnsi="Century Gothic"/>
          <w:b/>
          <w:bCs/>
          <w:color w:val="000000" w:themeColor="text1"/>
          <w:sz w:val="22"/>
          <w:szCs w:val="22"/>
        </w:rPr>
        <w:t>4</w:t>
      </w:r>
      <w:r w:rsidRPr="008E24D9">
        <w:rPr>
          <w:rFonts w:ascii="Century Gothic" w:hAnsi="Century Gothic"/>
          <w:b/>
          <w:bCs/>
          <w:color w:val="000000" w:themeColor="text1"/>
          <w:sz w:val="22"/>
          <w:szCs w:val="22"/>
        </w:rPr>
        <w:t xml:space="preserve"> puntos</w:t>
      </w:r>
      <w:r>
        <w:rPr>
          <w:rFonts w:ascii="Century Gothic" w:hAnsi="Century Gothic"/>
          <w:b/>
          <w:bCs/>
          <w:color w:val="000000" w:themeColor="text1"/>
          <w:sz w:val="22"/>
          <w:szCs w:val="22"/>
        </w:rPr>
        <w:t>)</w:t>
      </w:r>
    </w:p>
    <w:p w14:paraId="0907CAAD" w14:textId="191B9292" w:rsidR="008E24D9" w:rsidRPr="00443AD9" w:rsidRDefault="008E24D9" w:rsidP="008E24D9">
      <w:pPr>
        <w:tabs>
          <w:tab w:val="left" w:pos="1812"/>
        </w:tabs>
        <w:ind w:right="104"/>
        <w:jc w:val="left"/>
        <w:rPr>
          <w:rFonts w:ascii="Century Gothic" w:eastAsia="Century Gothic" w:hAnsi="Century Gothic" w:cs="Century Gothic"/>
          <w:b/>
          <w:color w:val="000000"/>
          <w:sz w:val="20"/>
          <w:szCs w:val="20"/>
        </w:rPr>
      </w:pPr>
      <w:r w:rsidRPr="00443AD9">
        <w:rPr>
          <w:rFonts w:ascii="Century Gothic" w:eastAsia="Century Gothic" w:hAnsi="Century Gothic" w:cs="Century Gothic"/>
          <w:b/>
          <w:color w:val="000000"/>
          <w:sz w:val="20"/>
          <w:szCs w:val="20"/>
        </w:rPr>
        <w:lastRenderedPageBreak/>
        <w:t xml:space="preserve">Nº </w:t>
      </w:r>
      <w:r>
        <w:rPr>
          <w:rFonts w:ascii="Century Gothic" w:eastAsia="Century Gothic" w:hAnsi="Century Gothic" w:cs="Century Gothic"/>
          <w:b/>
          <w:color w:val="000000"/>
          <w:sz w:val="20"/>
          <w:szCs w:val="20"/>
        </w:rPr>
        <w:t>trabajos</w:t>
      </w:r>
      <w:r w:rsidRPr="00443AD9">
        <w:rPr>
          <w:rFonts w:ascii="Century Gothic" w:eastAsia="Century Gothic" w:hAnsi="Century Gothic" w:cs="Century Gothic"/>
          <w:b/>
          <w:color w:val="000000"/>
          <w:sz w:val="20"/>
          <w:szCs w:val="20"/>
        </w:rPr>
        <w:t xml:space="preserve"> </w:t>
      </w:r>
      <w:r w:rsidRPr="00443AD9">
        <w:rPr>
          <w:rFonts w:ascii="Century Gothic" w:eastAsia="Century Gothic" w:hAnsi="Century Gothic" w:cs="Century Gothic"/>
          <w:b/>
          <w:color w:val="000000"/>
          <w:sz w:val="20"/>
          <w:szCs w:val="20"/>
        </w:rPr>
        <w:tab/>
      </w:r>
    </w:p>
    <w:p w14:paraId="0AF6FDAE" w14:textId="77777777" w:rsidR="008E24D9" w:rsidRPr="00443AD9" w:rsidRDefault="008E24D9" w:rsidP="008E24D9">
      <w:pPr>
        <w:pStyle w:val="Prrafodelista"/>
        <w:tabs>
          <w:tab w:val="left" w:pos="1812"/>
        </w:tabs>
        <w:ind w:right="104"/>
        <w:jc w:val="left"/>
        <w:rPr>
          <w:rFonts w:ascii="Century Gothic" w:eastAsia="Century Gothic" w:hAnsi="Century Gothic" w:cs="Century Gothic"/>
          <w:color w:val="000000"/>
          <w:sz w:val="20"/>
          <w:szCs w:val="20"/>
        </w:rPr>
      </w:pPr>
    </w:p>
    <w:p w14:paraId="705FDA89" w14:textId="583915E7" w:rsidR="00D83517" w:rsidRDefault="00D83517" w:rsidP="00D83517">
      <w:pPr>
        <w:ind w:right="104"/>
        <w:jc w:val="left"/>
        <w:rPr>
          <w:rFonts w:ascii="Century Gothic" w:eastAsia="Century Gothic" w:hAnsi="Century Gothic" w:cs="Century Gothic"/>
          <w:color w:val="000000"/>
          <w:sz w:val="20"/>
          <w:szCs w:val="20"/>
          <w:bdr w:val="single" w:sz="4" w:space="0" w:color="auto"/>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1 trabajo </w:t>
      </w:r>
      <w:r>
        <w:rPr>
          <w:rFonts w:ascii="Century Gothic" w:eastAsia="Century Gothic" w:hAnsi="Century Gothic" w:cs="Century Gothic"/>
          <w:b/>
          <w:color w:val="000000"/>
          <w:sz w:val="20"/>
          <w:szCs w:val="20"/>
        </w:rPr>
        <w:t>(1 puntos)</w:t>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p>
    <w:p w14:paraId="745C01D1" w14:textId="77777777" w:rsidR="008E24D9" w:rsidRPr="00443AD9" w:rsidRDefault="008E24D9" w:rsidP="008E24D9">
      <w:pPr>
        <w:ind w:right="104"/>
        <w:jc w:val="left"/>
        <w:rPr>
          <w:rFonts w:ascii="Century Gothic" w:eastAsia="Century Gothic" w:hAnsi="Century Gothic" w:cs="Century Gothic"/>
          <w:color w:val="000000"/>
          <w:sz w:val="20"/>
          <w:szCs w:val="20"/>
        </w:rPr>
      </w:pPr>
    </w:p>
    <w:p w14:paraId="6B359E87" w14:textId="5CC83D0A" w:rsidR="00D83517" w:rsidRDefault="00D83517" w:rsidP="00D83517">
      <w:pPr>
        <w:ind w:right="104"/>
        <w:jc w:val="left"/>
        <w:rPr>
          <w:rFonts w:ascii="Century Gothic" w:eastAsia="Century Gothic" w:hAnsi="Century Gothic" w:cs="Century Gothic"/>
          <w:color w:val="000000"/>
          <w:sz w:val="20"/>
          <w:szCs w:val="20"/>
          <w:bdr w:val="single" w:sz="4" w:space="0" w:color="auto"/>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2 trabajos </w:t>
      </w:r>
      <w:r>
        <w:rPr>
          <w:rFonts w:ascii="Century Gothic" w:eastAsia="Century Gothic" w:hAnsi="Century Gothic" w:cs="Century Gothic"/>
          <w:b/>
          <w:color w:val="000000"/>
          <w:sz w:val="20"/>
          <w:szCs w:val="20"/>
        </w:rPr>
        <w:t>(2 puntos)</w:t>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p>
    <w:p w14:paraId="16D870BC" w14:textId="77777777" w:rsidR="008E24D9" w:rsidRPr="00443AD9" w:rsidRDefault="008E24D9" w:rsidP="008E24D9">
      <w:pPr>
        <w:ind w:right="104"/>
        <w:jc w:val="left"/>
        <w:rPr>
          <w:rFonts w:ascii="Century Gothic" w:eastAsia="Century Gothic" w:hAnsi="Century Gothic" w:cs="Century Gothic"/>
          <w:color w:val="000000"/>
          <w:sz w:val="20"/>
          <w:szCs w:val="20"/>
        </w:rPr>
      </w:pPr>
    </w:p>
    <w:p w14:paraId="648CE0FE" w14:textId="137B0083" w:rsidR="00D83517" w:rsidRDefault="00D83517" w:rsidP="00D83517">
      <w:pPr>
        <w:ind w:right="104"/>
        <w:jc w:val="left"/>
        <w:rPr>
          <w:rFonts w:ascii="Century Gothic" w:eastAsia="Century Gothic" w:hAnsi="Century Gothic" w:cs="Century Gothic"/>
          <w:color w:val="000000"/>
          <w:sz w:val="20"/>
          <w:szCs w:val="20"/>
          <w:bdr w:val="single" w:sz="4" w:space="0" w:color="auto"/>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3 trabajos </w:t>
      </w:r>
      <w:r>
        <w:rPr>
          <w:rFonts w:ascii="Century Gothic" w:eastAsia="Century Gothic" w:hAnsi="Century Gothic" w:cs="Century Gothic"/>
          <w:b/>
          <w:color w:val="000000"/>
          <w:sz w:val="20"/>
          <w:szCs w:val="20"/>
        </w:rPr>
        <w:t>(3 puntos)</w:t>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p>
    <w:p w14:paraId="567AFC8E" w14:textId="77777777" w:rsidR="008E24D9" w:rsidRDefault="008E24D9" w:rsidP="008E24D9">
      <w:pPr>
        <w:ind w:right="104"/>
        <w:jc w:val="left"/>
        <w:rPr>
          <w:rFonts w:ascii="Century Gothic" w:eastAsia="Century Gothic" w:hAnsi="Century Gothic" w:cs="Century Gothic"/>
          <w:color w:val="000000"/>
          <w:sz w:val="20"/>
          <w:szCs w:val="20"/>
        </w:rPr>
      </w:pPr>
    </w:p>
    <w:p w14:paraId="0295421C" w14:textId="0607418B" w:rsidR="00D83517" w:rsidRDefault="00D83517" w:rsidP="00D83517">
      <w:pPr>
        <w:ind w:right="104"/>
        <w:jc w:val="left"/>
        <w:rPr>
          <w:rFonts w:ascii="Century Gothic" w:eastAsia="Century Gothic" w:hAnsi="Century Gothic" w:cs="Century Gothic"/>
          <w:color w:val="000000"/>
          <w:sz w:val="20"/>
          <w:szCs w:val="20"/>
          <w:bdr w:val="single" w:sz="4" w:space="0" w:color="auto"/>
        </w:rPr>
      </w:pPr>
      <w:r w:rsidRPr="00443AD9">
        <w:rPr>
          <w:rFonts w:ascii="Century Gothic" w:eastAsia="Century Gothic" w:hAnsi="Century Gothic" w:cs="Century Gothic"/>
          <w:color w:val="000000"/>
          <w:sz w:val="20"/>
          <w:szCs w:val="20"/>
          <w:bdr w:val="single" w:sz="4" w:space="0" w:color="auto"/>
        </w:rPr>
        <w:t xml:space="preserve">    </w:t>
      </w:r>
      <w:r w:rsidRPr="00443AD9">
        <w:rPr>
          <w:rFonts w:ascii="Century Gothic" w:eastAsia="Century Gothic" w:hAnsi="Century Gothic" w:cs="Century Gothic"/>
          <w:color w:val="000000"/>
          <w:sz w:val="20"/>
          <w:szCs w:val="20"/>
        </w:rPr>
        <w:t xml:space="preserve"> </w:t>
      </w:r>
      <w:r>
        <w:rPr>
          <w:rFonts w:ascii="Century Gothic" w:eastAsia="Century Gothic" w:hAnsi="Century Gothic" w:cs="Century Gothic"/>
          <w:color w:val="000000"/>
          <w:sz w:val="20"/>
          <w:szCs w:val="20"/>
        </w:rPr>
        <w:t xml:space="preserve">4 trabajos </w:t>
      </w:r>
      <w:r>
        <w:rPr>
          <w:rFonts w:ascii="Century Gothic" w:eastAsia="Century Gothic" w:hAnsi="Century Gothic" w:cs="Century Gothic"/>
          <w:b/>
          <w:color w:val="000000"/>
          <w:sz w:val="20"/>
          <w:szCs w:val="20"/>
        </w:rPr>
        <w:t>(4 puntos)</w:t>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r w:rsidRPr="00443AD9">
        <w:rPr>
          <w:rFonts w:ascii="Century Gothic" w:eastAsia="Century Gothic" w:hAnsi="Century Gothic" w:cs="Century Gothic"/>
          <w:color w:val="000000"/>
          <w:sz w:val="20"/>
          <w:szCs w:val="20"/>
        </w:rPr>
        <w:tab/>
      </w:r>
    </w:p>
    <w:p w14:paraId="6B32264B" w14:textId="77777777" w:rsidR="00027717" w:rsidRPr="00443AD9" w:rsidRDefault="00027717" w:rsidP="00027717">
      <w:pPr>
        <w:pStyle w:val="Prrafodelista"/>
        <w:tabs>
          <w:tab w:val="left" w:pos="1812"/>
        </w:tabs>
        <w:ind w:right="104"/>
        <w:jc w:val="left"/>
        <w:rPr>
          <w:rFonts w:ascii="Century Gothic" w:eastAsia="Century Gothic" w:hAnsi="Century Gothic" w:cs="Century Gothic"/>
          <w:color w:val="000000"/>
          <w:sz w:val="20"/>
          <w:szCs w:val="20"/>
        </w:rPr>
      </w:pPr>
    </w:p>
    <w:p w14:paraId="7679C1D3" w14:textId="77777777" w:rsidR="004A0827" w:rsidRPr="00443AD9" w:rsidRDefault="004A0827" w:rsidP="004A0827">
      <w:pPr>
        <w:spacing w:line="259" w:lineRule="auto"/>
        <w:ind w:right="-143"/>
        <w:jc w:val="left"/>
        <w:rPr>
          <w:rFonts w:ascii="Century Gothic" w:eastAsia="Century Gothic" w:hAnsi="Century Gothic" w:cs="Century Gothic"/>
          <w:color w:val="000000"/>
          <w:sz w:val="20"/>
          <w:szCs w:val="20"/>
          <w:bdr w:val="single" w:sz="4" w:space="0" w:color="auto"/>
        </w:rPr>
      </w:pPr>
    </w:p>
    <w:p w14:paraId="380DADC5" w14:textId="77777777" w:rsidR="004A0827" w:rsidRPr="00443AD9" w:rsidRDefault="004A0827" w:rsidP="004A0827">
      <w:pPr>
        <w:spacing w:line="259" w:lineRule="auto"/>
        <w:ind w:right="-143"/>
        <w:jc w:val="left"/>
        <w:rPr>
          <w:rFonts w:ascii="Century Gothic" w:eastAsia="Century Gothic" w:hAnsi="Century Gothic" w:cs="Century Gothic"/>
          <w:color w:val="000000"/>
          <w:sz w:val="22"/>
          <w:szCs w:val="22"/>
          <w:bdr w:val="single" w:sz="4" w:space="0" w:color="auto"/>
        </w:rPr>
      </w:pPr>
    </w:p>
    <w:p w14:paraId="7FD02A9D" w14:textId="77777777" w:rsidR="004A0827" w:rsidRPr="00443AD9" w:rsidRDefault="004A0827" w:rsidP="004A0827">
      <w:pPr>
        <w:spacing w:line="259" w:lineRule="auto"/>
        <w:ind w:right="-143"/>
        <w:jc w:val="left"/>
        <w:rPr>
          <w:rFonts w:ascii="Century Gothic" w:eastAsia="Century Gothic" w:hAnsi="Century Gothic" w:cs="Century Gothic"/>
          <w:color w:val="000000"/>
          <w:sz w:val="22"/>
          <w:szCs w:val="22"/>
          <w:bdr w:val="single" w:sz="4" w:space="0" w:color="auto"/>
        </w:rPr>
      </w:pPr>
    </w:p>
    <w:p w14:paraId="6FFFD73F" w14:textId="77777777" w:rsidR="004A0827" w:rsidRPr="00443AD9" w:rsidRDefault="004A0827" w:rsidP="004A0827">
      <w:pPr>
        <w:spacing w:line="259" w:lineRule="auto"/>
        <w:ind w:right="-143"/>
        <w:jc w:val="left"/>
        <w:rPr>
          <w:rFonts w:ascii="Century Gothic" w:eastAsia="Century Gothic" w:hAnsi="Century Gothic" w:cs="Century Gothic"/>
          <w:color w:val="000000"/>
          <w:sz w:val="22"/>
          <w:szCs w:val="22"/>
          <w:bdr w:val="single" w:sz="4" w:space="0" w:color="auto"/>
        </w:rPr>
      </w:pPr>
    </w:p>
    <w:p w14:paraId="44F182CC" w14:textId="77777777" w:rsidR="004A0827" w:rsidRPr="00443AD9" w:rsidRDefault="004A0827" w:rsidP="004A0827">
      <w:pPr>
        <w:spacing w:line="259" w:lineRule="auto"/>
        <w:ind w:right="-143"/>
        <w:jc w:val="left"/>
        <w:rPr>
          <w:rFonts w:ascii="Century Gothic" w:eastAsia="Century Gothic" w:hAnsi="Century Gothic" w:cs="Century Gothic"/>
          <w:color w:val="000000"/>
          <w:sz w:val="22"/>
          <w:szCs w:val="22"/>
          <w:bdr w:val="single" w:sz="4" w:space="0" w:color="auto"/>
        </w:rPr>
      </w:pPr>
    </w:p>
    <w:p w14:paraId="06DAA4F2" w14:textId="77777777" w:rsidR="00797B6F" w:rsidRDefault="00797B6F" w:rsidP="00797B6F">
      <w:pPr>
        <w:pStyle w:val="Sinespaciado"/>
        <w:spacing w:line="276" w:lineRule="auto"/>
        <w:rPr>
          <w:rFonts w:ascii="Century Gothic" w:hAnsi="Century Gothic"/>
          <w:b/>
          <w:color w:val="000000" w:themeColor="text1"/>
          <w:sz w:val="22"/>
          <w:szCs w:val="22"/>
        </w:rPr>
      </w:pPr>
      <w:r w:rsidRPr="00846768">
        <w:rPr>
          <w:rFonts w:ascii="Century Gothic" w:hAnsi="Century Gothic"/>
          <w:color w:val="000000" w:themeColor="text1"/>
          <w:sz w:val="22"/>
          <w:szCs w:val="22"/>
        </w:rPr>
        <w:t>Y para que conste a los efectos oportunos, expido y firmo la presente declaración en</w:t>
      </w:r>
      <w:r w:rsidRPr="00846768">
        <w:rPr>
          <w:rFonts w:ascii="Century Gothic" w:hAnsi="Century Gothic"/>
          <w:b/>
          <w:color w:val="000000" w:themeColor="text1"/>
          <w:sz w:val="22"/>
          <w:szCs w:val="22"/>
        </w:rPr>
        <w:t xml:space="preserve"> ……………………… (firmar electrónicamente).</w:t>
      </w:r>
    </w:p>
    <w:p w14:paraId="5F34E8E9" w14:textId="77777777" w:rsidR="004A0827" w:rsidRPr="00027717" w:rsidRDefault="004A0827" w:rsidP="004A0827">
      <w:pPr>
        <w:spacing w:line="259" w:lineRule="auto"/>
        <w:ind w:right="-143"/>
        <w:textAlignment w:val="baseline"/>
        <w:rPr>
          <w:rFonts w:ascii="Century Gothic" w:eastAsia="Century Gothic" w:hAnsi="Century Gothic"/>
          <w:b/>
          <w:color w:val="000000"/>
          <w:sz w:val="20"/>
          <w:szCs w:val="20"/>
          <w:u w:val="single"/>
        </w:rPr>
      </w:pPr>
    </w:p>
    <w:p w14:paraId="0BD82BBB" w14:textId="77777777" w:rsidR="004A0827" w:rsidRPr="00027717" w:rsidRDefault="004A0827" w:rsidP="004A0827">
      <w:pPr>
        <w:spacing w:line="259" w:lineRule="auto"/>
        <w:ind w:right="-143"/>
        <w:jc w:val="left"/>
        <w:rPr>
          <w:rFonts w:ascii="Century Gothic" w:eastAsia="Century Gothic" w:hAnsi="Century Gothic" w:cs="Century Gothic"/>
          <w:color w:val="000000"/>
          <w:sz w:val="20"/>
          <w:szCs w:val="20"/>
          <w:bdr w:val="single" w:sz="4" w:space="0" w:color="auto"/>
        </w:rPr>
      </w:pPr>
    </w:p>
    <w:p w14:paraId="7F126CC9" w14:textId="77777777" w:rsidR="004A0827" w:rsidRDefault="004A0827" w:rsidP="004A0827">
      <w:pPr>
        <w:spacing w:line="259" w:lineRule="auto"/>
        <w:ind w:right="-143"/>
        <w:jc w:val="left"/>
        <w:rPr>
          <w:rFonts w:ascii="Century Gothic" w:eastAsia="Century Gothic" w:hAnsi="Century Gothic" w:cs="Century Gothic"/>
          <w:color w:val="000000"/>
          <w:sz w:val="22"/>
          <w:szCs w:val="22"/>
          <w:bdr w:val="single" w:sz="4" w:space="0" w:color="auto"/>
        </w:rPr>
      </w:pPr>
    </w:p>
    <w:p w14:paraId="00E462A5" w14:textId="77777777" w:rsidR="004A0827" w:rsidRDefault="004A0827" w:rsidP="004A0827">
      <w:pPr>
        <w:spacing w:line="259" w:lineRule="auto"/>
        <w:ind w:right="-143"/>
        <w:jc w:val="left"/>
        <w:rPr>
          <w:rFonts w:ascii="Century Gothic" w:eastAsia="Century Gothic" w:hAnsi="Century Gothic" w:cs="Century Gothic"/>
          <w:color w:val="000000"/>
          <w:sz w:val="22"/>
          <w:szCs w:val="22"/>
          <w:bdr w:val="single" w:sz="4" w:space="0" w:color="auto"/>
        </w:rPr>
      </w:pPr>
    </w:p>
    <w:p w14:paraId="54A8FEB9" w14:textId="77777777" w:rsidR="004A0827" w:rsidRPr="003C17D3" w:rsidRDefault="004A0827" w:rsidP="004A0827">
      <w:pPr>
        <w:spacing w:line="259" w:lineRule="auto"/>
        <w:ind w:right="-143"/>
        <w:jc w:val="left"/>
        <w:rPr>
          <w:rFonts w:ascii="Century Gothic" w:eastAsia="Century Gothic" w:hAnsi="Century Gothic" w:cs="Century Gothic"/>
          <w:color w:val="000000"/>
          <w:sz w:val="22"/>
          <w:szCs w:val="22"/>
        </w:rPr>
      </w:pPr>
    </w:p>
    <w:p w14:paraId="7240F48B" w14:textId="77777777" w:rsidR="004A0827" w:rsidRDefault="004A0827" w:rsidP="004A0827">
      <w:pPr>
        <w:pStyle w:val="Sinespaciado"/>
        <w:spacing w:line="259" w:lineRule="auto"/>
        <w:ind w:right="-143"/>
        <w:rPr>
          <w:rFonts w:ascii="Century Gothic" w:hAnsi="Century Gothic"/>
          <w:b/>
          <w:color w:val="000000" w:themeColor="text1"/>
          <w:sz w:val="22"/>
          <w:szCs w:val="22"/>
        </w:rPr>
      </w:pPr>
    </w:p>
    <w:p w14:paraId="40F26F08" w14:textId="77777777" w:rsidR="004A0827" w:rsidRDefault="004A0827" w:rsidP="004A0827">
      <w:pPr>
        <w:pStyle w:val="Sinespaciado"/>
        <w:spacing w:line="259" w:lineRule="auto"/>
        <w:ind w:right="-143"/>
        <w:rPr>
          <w:rFonts w:ascii="Century Gothic" w:hAnsi="Century Gothic"/>
          <w:b/>
          <w:color w:val="000000" w:themeColor="text1"/>
          <w:sz w:val="22"/>
          <w:szCs w:val="22"/>
        </w:rPr>
      </w:pPr>
    </w:p>
    <w:p w14:paraId="2F9A6D89" w14:textId="77777777" w:rsidR="004A0827" w:rsidRPr="003C17D3" w:rsidRDefault="004A0827" w:rsidP="004A0827">
      <w:pPr>
        <w:pStyle w:val="Sinespaciado"/>
        <w:spacing w:line="259" w:lineRule="auto"/>
        <w:ind w:right="-143"/>
        <w:rPr>
          <w:rFonts w:ascii="Century Gothic" w:hAnsi="Century Gothic"/>
          <w:b/>
          <w:color w:val="000000" w:themeColor="text1"/>
          <w:sz w:val="22"/>
          <w:szCs w:val="22"/>
        </w:rPr>
      </w:pPr>
    </w:p>
    <w:p w14:paraId="5268DC43" w14:textId="7BA5A322" w:rsidR="004A0827" w:rsidRDefault="004A0827" w:rsidP="004A0827">
      <w:pPr>
        <w:pStyle w:val="Sinespaciado"/>
        <w:spacing w:line="259" w:lineRule="auto"/>
        <w:ind w:right="-143"/>
        <w:rPr>
          <w:rFonts w:ascii="Century Gothic" w:eastAsiaTheme="minorHAnsi" w:hAnsi="Century Gothic" w:cs="CenturyGothic-Bold"/>
          <w:b/>
          <w:bCs/>
          <w:sz w:val="22"/>
          <w:szCs w:val="22"/>
          <w:lang w:eastAsia="en-US"/>
        </w:rPr>
      </w:pPr>
    </w:p>
    <w:p w14:paraId="03B17E22" w14:textId="1B4DEE33" w:rsidR="00797B6F" w:rsidRDefault="00797B6F" w:rsidP="004A0827">
      <w:pPr>
        <w:pStyle w:val="Sinespaciado"/>
        <w:spacing w:line="259" w:lineRule="auto"/>
        <w:ind w:right="-143"/>
        <w:rPr>
          <w:rFonts w:ascii="Century Gothic" w:eastAsiaTheme="minorHAnsi" w:hAnsi="Century Gothic" w:cs="CenturyGothic-Bold"/>
          <w:b/>
          <w:bCs/>
          <w:sz w:val="22"/>
          <w:szCs w:val="22"/>
          <w:lang w:eastAsia="en-US"/>
        </w:rPr>
      </w:pPr>
    </w:p>
    <w:p w14:paraId="17B7CEC1" w14:textId="77777777" w:rsidR="00797B6F" w:rsidRPr="003C17D3" w:rsidRDefault="00797B6F" w:rsidP="004A0827">
      <w:pPr>
        <w:pStyle w:val="Sinespaciado"/>
        <w:spacing w:line="259" w:lineRule="auto"/>
        <w:ind w:right="-143"/>
        <w:rPr>
          <w:rFonts w:ascii="Century Gothic" w:eastAsiaTheme="minorHAnsi" w:hAnsi="Century Gothic" w:cs="CenturyGothic-Bold"/>
          <w:b/>
          <w:bCs/>
          <w:sz w:val="22"/>
          <w:szCs w:val="22"/>
          <w:lang w:eastAsia="en-US"/>
        </w:rPr>
      </w:pPr>
    </w:p>
    <w:p w14:paraId="1C44F7A4" w14:textId="38AE0776" w:rsidR="004A0827" w:rsidRPr="007068FB" w:rsidRDefault="004A0827" w:rsidP="004A0827">
      <w:pPr>
        <w:pStyle w:val="Sinespaciado"/>
        <w:spacing w:line="259" w:lineRule="auto"/>
        <w:ind w:right="-143"/>
        <w:rPr>
          <w:rFonts w:ascii="Century Gothic" w:hAnsi="Century Gothic"/>
          <w:b/>
          <w:sz w:val="22"/>
          <w:szCs w:val="22"/>
          <w:u w:val="single"/>
        </w:rPr>
      </w:pPr>
      <w:r w:rsidRPr="007068FB">
        <w:rPr>
          <w:rFonts w:ascii="Century Gothic" w:eastAsiaTheme="minorHAnsi" w:hAnsi="Century Gothic" w:cs="CenturyGothic-Bold"/>
          <w:b/>
          <w:bCs/>
          <w:sz w:val="22"/>
          <w:szCs w:val="22"/>
          <w:u w:val="single"/>
          <w:lang w:eastAsia="en-US"/>
        </w:rPr>
        <w:t>Este documento es de presentación obligatoria en el SOBRE/ARCHIVO ELECTRÓNICO N</w:t>
      </w:r>
      <w:r w:rsidR="00027717">
        <w:rPr>
          <w:rFonts w:ascii="Century Gothic" w:eastAsiaTheme="minorHAnsi" w:hAnsi="Century Gothic" w:cs="CenturyGothic-Bold"/>
          <w:b/>
          <w:bCs/>
          <w:sz w:val="22"/>
          <w:szCs w:val="22"/>
          <w:u w:val="single"/>
          <w:lang w:eastAsia="en-US"/>
        </w:rPr>
        <w:t xml:space="preserve">º </w:t>
      </w:r>
      <w:r w:rsidR="0008744F">
        <w:rPr>
          <w:rFonts w:ascii="Century Gothic" w:eastAsiaTheme="minorHAnsi" w:hAnsi="Century Gothic" w:cs="CenturyGothic-Bold"/>
          <w:b/>
          <w:bCs/>
          <w:sz w:val="22"/>
          <w:szCs w:val="22"/>
          <w:u w:val="single"/>
          <w:lang w:eastAsia="en-US"/>
        </w:rPr>
        <w:t>3</w:t>
      </w:r>
      <w:r w:rsidR="00BE1FC0">
        <w:rPr>
          <w:rFonts w:ascii="Century Gothic" w:hAnsi="Century Gothic"/>
          <w:b/>
          <w:sz w:val="22"/>
          <w:szCs w:val="22"/>
          <w:u w:val="single"/>
        </w:rPr>
        <w:t>.</w:t>
      </w:r>
      <w:r w:rsidR="00BE1FC0" w:rsidRPr="00BE1FC0">
        <w:rPr>
          <w:b/>
          <w:bCs/>
          <w:sz w:val="22"/>
          <w:szCs w:val="22"/>
        </w:rPr>
        <w:t xml:space="preserve"> </w:t>
      </w:r>
      <w:r w:rsidR="00BE1FC0" w:rsidRPr="00BE1FC0">
        <w:rPr>
          <w:rFonts w:ascii="Century Gothic" w:hAnsi="Century Gothic"/>
          <w:b/>
          <w:bCs/>
          <w:sz w:val="22"/>
          <w:szCs w:val="22"/>
        </w:rPr>
        <w:t>Proposición económica y documentación relativa a criterios cualitativos evaluables mediante aplicación de fórmulas</w:t>
      </w:r>
      <w:r w:rsidR="00BE1FC0">
        <w:rPr>
          <w:b/>
          <w:bCs/>
          <w:sz w:val="22"/>
          <w:szCs w:val="22"/>
        </w:rPr>
        <w:t>.</w:t>
      </w:r>
    </w:p>
    <w:p w14:paraId="1CDD1E87" w14:textId="77777777" w:rsidR="004A0827" w:rsidRDefault="004A0827" w:rsidP="004A0827">
      <w:pPr>
        <w:pStyle w:val="Sinespaciado"/>
        <w:spacing w:line="259" w:lineRule="auto"/>
        <w:ind w:right="-143"/>
        <w:rPr>
          <w:rFonts w:ascii="Century Gothic" w:eastAsia="Century Gothic" w:hAnsi="Century Gothic" w:cs="Century Gothic"/>
          <w:b/>
          <w:color w:val="000000" w:themeColor="text1"/>
          <w:spacing w:val="-2"/>
          <w:sz w:val="22"/>
          <w:szCs w:val="22"/>
          <w:u w:val="single"/>
        </w:rPr>
      </w:pPr>
    </w:p>
    <w:bookmarkEnd w:id="12"/>
    <w:bookmarkEnd w:id="13"/>
    <w:bookmarkEnd w:id="14"/>
    <w:p w14:paraId="69E8F39D" w14:textId="77777777" w:rsidR="004A0827" w:rsidRPr="003C17D3" w:rsidRDefault="004A0827" w:rsidP="004A0827">
      <w:pPr>
        <w:pStyle w:val="Sinespaciado"/>
        <w:spacing w:line="259" w:lineRule="auto"/>
        <w:ind w:right="-143"/>
        <w:rPr>
          <w:rFonts w:ascii="Century Gothic" w:eastAsia="Century Gothic" w:hAnsi="Century Gothic" w:cs="Century Gothic"/>
          <w:b/>
          <w:color w:val="000000" w:themeColor="text1"/>
          <w:spacing w:val="-2"/>
          <w:sz w:val="22"/>
          <w:szCs w:val="22"/>
        </w:rPr>
      </w:pPr>
    </w:p>
    <w:p w14:paraId="70976B47" w14:textId="258287B8" w:rsidR="00A8081A" w:rsidRDefault="00A8081A">
      <w:pPr>
        <w:jc w:val="left"/>
        <w:rPr>
          <w:rFonts w:ascii="Century Gothic" w:hAnsi="Century Gothic"/>
          <w:b/>
          <w:color w:val="000000" w:themeColor="text1"/>
          <w:sz w:val="22"/>
          <w:szCs w:val="22"/>
        </w:rPr>
      </w:pPr>
      <w:r>
        <w:rPr>
          <w:rFonts w:ascii="Century Gothic" w:hAnsi="Century Gothic"/>
          <w:b/>
          <w:color w:val="000000" w:themeColor="text1"/>
          <w:sz w:val="22"/>
          <w:szCs w:val="22"/>
        </w:rPr>
        <w:br w:type="page"/>
      </w:r>
    </w:p>
    <w:p w14:paraId="07D5E24E" w14:textId="18E11EA9" w:rsidR="00462A1C" w:rsidRPr="00846768" w:rsidRDefault="00462A1C" w:rsidP="00462A1C">
      <w:pPr>
        <w:pStyle w:val="Ttulo"/>
        <w:spacing w:before="0" w:after="0" w:line="276" w:lineRule="auto"/>
        <w:jc w:val="both"/>
        <w:rPr>
          <w:rFonts w:ascii="Century Gothic" w:hAnsi="Century Gothic"/>
          <w:color w:val="000000" w:themeColor="text1"/>
          <w:sz w:val="22"/>
          <w:szCs w:val="22"/>
        </w:rPr>
      </w:pPr>
      <w:bookmarkStart w:id="15" w:name="_Toc145656990"/>
      <w:r w:rsidRPr="00846768">
        <w:rPr>
          <w:rFonts w:ascii="Century Gothic" w:hAnsi="Century Gothic"/>
          <w:color w:val="000000" w:themeColor="text1"/>
          <w:sz w:val="22"/>
          <w:szCs w:val="22"/>
        </w:rPr>
        <w:lastRenderedPageBreak/>
        <w:t xml:space="preserve">ANEXO </w:t>
      </w:r>
      <w:r>
        <w:rPr>
          <w:rFonts w:ascii="Century Gothic" w:hAnsi="Century Gothic"/>
          <w:color w:val="000000" w:themeColor="text1"/>
          <w:sz w:val="22"/>
          <w:szCs w:val="22"/>
        </w:rPr>
        <w:t>V</w:t>
      </w:r>
      <w:r w:rsidRPr="00846768">
        <w:rPr>
          <w:rFonts w:ascii="Century Gothic" w:hAnsi="Century Gothic"/>
          <w:color w:val="000000" w:themeColor="text1"/>
          <w:sz w:val="22"/>
          <w:szCs w:val="22"/>
        </w:rPr>
        <w:t xml:space="preserve"> MODELO DE DECLARACIÓN RESPONSABLE DEL CONTRATISTA EN MATERIA DE PROTECCIÓN DE DATOS PERSONALES</w:t>
      </w:r>
      <w:bookmarkEnd w:id="15"/>
    </w:p>
    <w:p w14:paraId="33577951" w14:textId="77777777" w:rsidR="00462A1C" w:rsidRPr="00BC57C9" w:rsidRDefault="00462A1C" w:rsidP="00462A1C">
      <w:pPr>
        <w:spacing w:line="259" w:lineRule="auto"/>
        <w:ind w:right="-143"/>
        <w:rPr>
          <w:rFonts w:ascii="Century Gothic" w:eastAsia="Century Gothic" w:hAnsi="Century Gothic" w:cs="Century Gothic"/>
          <w:b/>
          <w:bCs/>
          <w:spacing w:val="-2"/>
          <w:sz w:val="22"/>
          <w:szCs w:val="22"/>
        </w:rPr>
      </w:pPr>
    </w:p>
    <w:p w14:paraId="3DD5EDFF" w14:textId="3500412E" w:rsidR="00462A1C" w:rsidRPr="00846768" w:rsidRDefault="00462A1C" w:rsidP="00462A1C">
      <w:pPr>
        <w:spacing w:line="259" w:lineRule="auto"/>
        <w:ind w:right="-143"/>
        <w:rPr>
          <w:rFonts w:ascii="Century Gothic" w:eastAsia="Century Gothic" w:hAnsi="Century Gothic" w:cs="Century Gothic"/>
          <w:b/>
          <w:bCs/>
          <w:spacing w:val="-2"/>
          <w:sz w:val="22"/>
          <w:szCs w:val="22"/>
        </w:rPr>
      </w:pPr>
      <w:r w:rsidRPr="00443AD9">
        <w:rPr>
          <w:rFonts w:ascii="Century Gothic" w:eastAsia="Century Gothic" w:hAnsi="Century Gothic" w:cs="Century Gothic"/>
          <w:spacing w:val="-1"/>
          <w:sz w:val="22"/>
          <w:szCs w:val="22"/>
        </w:rPr>
        <w:t>D.</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D</w:t>
      </w:r>
      <w:r w:rsidRPr="00443AD9">
        <w:rPr>
          <w:rFonts w:ascii="Century Gothic" w:eastAsia="Century Gothic" w:hAnsi="Century Gothic" w:cs="Century Gothic"/>
          <w:sz w:val="22"/>
          <w:szCs w:val="22"/>
        </w:rPr>
        <w:t>ña</w:t>
      </w:r>
      <w:r w:rsidRPr="00443AD9">
        <w:rPr>
          <w:rFonts w:ascii="Century Gothic" w:eastAsia="Century Gothic" w:hAnsi="Century Gothic" w:cs="Century Gothic"/>
          <w:spacing w:val="9"/>
          <w:sz w:val="22"/>
          <w:szCs w:val="22"/>
        </w:rPr>
        <w:t xml:space="preserve"> </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1"/>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7"/>
          <w:sz w:val="22"/>
          <w:szCs w:val="22"/>
        </w:rPr>
        <w:t xml:space="preserve"> </w:t>
      </w:r>
      <w:r w:rsidRPr="00443AD9">
        <w:rPr>
          <w:rFonts w:ascii="Century Gothic" w:eastAsia="Century Gothic" w:hAnsi="Century Gothic" w:cs="Century Gothic"/>
          <w:spacing w:val="1"/>
          <w:sz w:val="22"/>
          <w:szCs w:val="22"/>
        </w:rPr>
        <w:t>c</w:t>
      </w:r>
      <w:r w:rsidRPr="00443AD9">
        <w:rPr>
          <w:rFonts w:ascii="Century Gothic" w:eastAsia="Century Gothic" w:hAnsi="Century Gothic" w:cs="Century Gothic"/>
          <w:sz w:val="22"/>
          <w:szCs w:val="22"/>
        </w:rPr>
        <w:t>on</w:t>
      </w:r>
      <w:r w:rsidRPr="00443AD9">
        <w:rPr>
          <w:rFonts w:ascii="Century Gothic" w:eastAsia="Century Gothic" w:hAnsi="Century Gothic" w:cs="Century Gothic"/>
          <w:spacing w:val="8"/>
          <w:sz w:val="22"/>
          <w:szCs w:val="22"/>
        </w:rPr>
        <w:t xml:space="preserve"> </w:t>
      </w:r>
      <w:r w:rsidRPr="00443AD9">
        <w:rPr>
          <w:rFonts w:ascii="Century Gothic" w:eastAsia="Century Gothic" w:hAnsi="Century Gothic" w:cs="Century Gothic"/>
          <w:spacing w:val="-1"/>
          <w:sz w:val="22"/>
          <w:szCs w:val="22"/>
        </w:rPr>
        <w:t>D</w:t>
      </w:r>
      <w:r w:rsidRPr="00443AD9">
        <w:rPr>
          <w:rFonts w:ascii="Century Gothic" w:eastAsia="Century Gothic" w:hAnsi="Century Gothic" w:cs="Century Gothic"/>
          <w:spacing w:val="-3"/>
          <w:sz w:val="22"/>
          <w:szCs w:val="22"/>
        </w:rPr>
        <w:t>N</w:t>
      </w:r>
      <w:r w:rsidRPr="00443AD9">
        <w:rPr>
          <w:rFonts w:ascii="Century Gothic" w:eastAsia="Century Gothic" w:hAnsi="Century Gothic" w:cs="Century Gothic"/>
          <w:spacing w:val="5"/>
          <w:sz w:val="22"/>
          <w:szCs w:val="22"/>
        </w:rPr>
        <w:t>I</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6"/>
          <w:sz w:val="22"/>
          <w:szCs w:val="22"/>
        </w:rPr>
        <w:t>N</w:t>
      </w:r>
      <w:r w:rsidRPr="00443AD9">
        <w:rPr>
          <w:rFonts w:ascii="Century Gothic" w:eastAsia="Century Gothic" w:hAnsi="Century Gothic" w:cs="Century Gothic"/>
          <w:spacing w:val="5"/>
          <w:sz w:val="22"/>
          <w:szCs w:val="22"/>
        </w:rPr>
        <w:t>I</w:t>
      </w:r>
      <w:r w:rsidRPr="00443AD9">
        <w:rPr>
          <w:rFonts w:ascii="Century Gothic" w:eastAsia="Century Gothic" w:hAnsi="Century Gothic" w:cs="Century Gothic"/>
          <w:sz w:val="22"/>
          <w:szCs w:val="22"/>
        </w:rPr>
        <w:t>E</w:t>
      </w:r>
      <w:r w:rsidRPr="00443AD9">
        <w:rPr>
          <w:rFonts w:ascii="Century Gothic" w:eastAsia="Century Gothic" w:hAnsi="Century Gothic" w:cs="Century Gothic"/>
          <w:spacing w:val="5"/>
          <w:sz w:val="22"/>
          <w:szCs w:val="22"/>
        </w:rPr>
        <w:t xml:space="preserve"> </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pacing w:val="-4"/>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8"/>
          <w:sz w:val="22"/>
          <w:szCs w:val="22"/>
        </w:rPr>
        <w:t xml:space="preserve"> </w:t>
      </w:r>
      <w:r w:rsidRPr="00443AD9">
        <w:rPr>
          <w:rFonts w:ascii="Century Gothic" w:eastAsia="Century Gothic" w:hAnsi="Century Gothic" w:cs="Century Gothic"/>
          <w:sz w:val="22"/>
          <w:szCs w:val="22"/>
        </w:rPr>
        <w:t>en</w:t>
      </w:r>
      <w:r w:rsidRPr="00443AD9">
        <w:rPr>
          <w:rFonts w:ascii="Century Gothic" w:eastAsia="Century Gothic" w:hAnsi="Century Gothic" w:cs="Century Gothic"/>
          <w:spacing w:val="9"/>
          <w:sz w:val="22"/>
          <w:szCs w:val="22"/>
        </w:rPr>
        <w:t xml:space="preserve"> </w:t>
      </w:r>
      <w:r w:rsidRPr="00443AD9">
        <w:rPr>
          <w:rFonts w:ascii="Century Gothic" w:eastAsia="Century Gothic" w:hAnsi="Century Gothic" w:cs="Century Gothic"/>
          <w:sz w:val="22"/>
          <w:szCs w:val="22"/>
        </w:rPr>
        <w:t>n</w:t>
      </w:r>
      <w:r w:rsidRPr="00443AD9">
        <w:rPr>
          <w:rFonts w:ascii="Century Gothic" w:eastAsia="Century Gothic" w:hAnsi="Century Gothic" w:cs="Century Gothic"/>
          <w:spacing w:val="-1"/>
          <w:sz w:val="22"/>
          <w:szCs w:val="22"/>
        </w:rPr>
        <w:t>om</w:t>
      </w:r>
      <w:r w:rsidRPr="00443AD9">
        <w:rPr>
          <w:rFonts w:ascii="Century Gothic" w:eastAsia="Century Gothic" w:hAnsi="Century Gothic" w:cs="Century Gothic"/>
          <w:sz w:val="22"/>
          <w:szCs w:val="22"/>
        </w:rPr>
        <w:t>b</w:t>
      </w:r>
      <w:r w:rsidRPr="00443AD9">
        <w:rPr>
          <w:rFonts w:ascii="Century Gothic" w:eastAsia="Century Gothic" w:hAnsi="Century Gothic" w:cs="Century Gothic"/>
          <w:spacing w:val="1"/>
          <w:sz w:val="22"/>
          <w:szCs w:val="22"/>
        </w:rPr>
        <w:t>r</w:t>
      </w:r>
      <w:r w:rsidRPr="00443AD9">
        <w:rPr>
          <w:rFonts w:ascii="Century Gothic" w:eastAsia="Century Gothic" w:hAnsi="Century Gothic" w:cs="Century Gothic"/>
          <w:sz w:val="22"/>
          <w:szCs w:val="22"/>
        </w:rPr>
        <w:t>e</w:t>
      </w:r>
      <w:r w:rsidRPr="00443AD9">
        <w:rPr>
          <w:rFonts w:ascii="Century Gothic" w:eastAsia="Century Gothic" w:hAnsi="Century Gothic" w:cs="Century Gothic"/>
          <w:spacing w:val="9"/>
          <w:sz w:val="22"/>
          <w:szCs w:val="22"/>
        </w:rPr>
        <w:t xml:space="preserve"> </w:t>
      </w:r>
      <w:r w:rsidRPr="00443AD9">
        <w:rPr>
          <w:rFonts w:ascii="Century Gothic" w:eastAsia="Century Gothic" w:hAnsi="Century Gothic" w:cs="Century Gothic"/>
          <w:spacing w:val="-2"/>
          <w:sz w:val="22"/>
          <w:szCs w:val="22"/>
        </w:rPr>
        <w:t>p</w:t>
      </w:r>
      <w:r w:rsidRPr="00443AD9">
        <w:rPr>
          <w:rFonts w:ascii="Century Gothic" w:eastAsia="Century Gothic" w:hAnsi="Century Gothic" w:cs="Century Gothic"/>
          <w:sz w:val="22"/>
          <w:szCs w:val="22"/>
        </w:rPr>
        <w:t>ro</w:t>
      </w:r>
      <w:r w:rsidRPr="00443AD9">
        <w:rPr>
          <w:rFonts w:ascii="Century Gothic" w:eastAsia="Century Gothic" w:hAnsi="Century Gothic" w:cs="Century Gothic"/>
          <w:spacing w:val="-2"/>
          <w:sz w:val="22"/>
          <w:szCs w:val="22"/>
        </w:rPr>
        <w:t>p</w:t>
      </w:r>
      <w:r w:rsidRPr="00443AD9">
        <w:rPr>
          <w:rFonts w:ascii="Century Gothic" w:eastAsia="Century Gothic" w:hAnsi="Century Gothic" w:cs="Century Gothic"/>
          <w:spacing w:val="1"/>
          <w:sz w:val="22"/>
          <w:szCs w:val="22"/>
        </w:rPr>
        <w:t>i</w:t>
      </w:r>
      <w:r w:rsidRPr="00443AD9">
        <w:rPr>
          <w:rFonts w:ascii="Century Gothic" w:eastAsia="Century Gothic" w:hAnsi="Century Gothic" w:cs="Century Gothic"/>
          <w:sz w:val="22"/>
          <w:szCs w:val="22"/>
        </w:rPr>
        <w:t>o</w:t>
      </w:r>
      <w:r w:rsidRPr="00443AD9">
        <w:rPr>
          <w:rFonts w:ascii="Century Gothic" w:eastAsia="Century Gothic" w:hAnsi="Century Gothic" w:cs="Century Gothic"/>
          <w:spacing w:val="8"/>
          <w:sz w:val="22"/>
          <w:szCs w:val="22"/>
        </w:rPr>
        <w:t xml:space="preserve"> </w:t>
      </w:r>
      <w:r w:rsidRPr="00443AD9">
        <w:rPr>
          <w:rFonts w:ascii="Century Gothic" w:eastAsia="Century Gothic" w:hAnsi="Century Gothic" w:cs="Century Gothic"/>
          <w:sz w:val="22"/>
          <w:szCs w:val="22"/>
        </w:rPr>
        <w:t>o en</w:t>
      </w:r>
      <w:r w:rsidRPr="00443AD9">
        <w:rPr>
          <w:rFonts w:ascii="Century Gothic" w:eastAsia="Century Gothic" w:hAnsi="Century Gothic" w:cs="Century Gothic"/>
          <w:spacing w:val="47"/>
          <w:sz w:val="22"/>
          <w:szCs w:val="22"/>
        </w:rPr>
        <w:t xml:space="preserve"> </w:t>
      </w:r>
      <w:r w:rsidRPr="00443AD9">
        <w:rPr>
          <w:rFonts w:ascii="Century Gothic" w:eastAsia="Century Gothic" w:hAnsi="Century Gothic" w:cs="Century Gothic"/>
          <w:sz w:val="22"/>
          <w:szCs w:val="22"/>
        </w:rPr>
        <w:t>r</w:t>
      </w:r>
      <w:r w:rsidRPr="00443AD9">
        <w:rPr>
          <w:rFonts w:ascii="Century Gothic" w:eastAsia="Century Gothic" w:hAnsi="Century Gothic" w:cs="Century Gothic"/>
          <w:spacing w:val="-2"/>
          <w:sz w:val="22"/>
          <w:szCs w:val="22"/>
        </w:rPr>
        <w:t>e</w:t>
      </w:r>
      <w:r w:rsidRPr="00443AD9">
        <w:rPr>
          <w:rFonts w:ascii="Century Gothic" w:eastAsia="Century Gothic" w:hAnsi="Century Gothic" w:cs="Century Gothic"/>
          <w:sz w:val="22"/>
          <w:szCs w:val="22"/>
        </w:rPr>
        <w:t>p</w:t>
      </w:r>
      <w:r w:rsidRPr="00443AD9">
        <w:rPr>
          <w:rFonts w:ascii="Century Gothic" w:eastAsia="Century Gothic" w:hAnsi="Century Gothic" w:cs="Century Gothic"/>
          <w:spacing w:val="-1"/>
          <w:sz w:val="22"/>
          <w:szCs w:val="22"/>
        </w:rPr>
        <w:t>r</w:t>
      </w:r>
      <w:r w:rsidRPr="00443AD9">
        <w:rPr>
          <w:rFonts w:ascii="Century Gothic" w:eastAsia="Century Gothic" w:hAnsi="Century Gothic" w:cs="Century Gothic"/>
          <w:sz w:val="22"/>
          <w:szCs w:val="22"/>
        </w:rPr>
        <w:t>e</w:t>
      </w:r>
      <w:r w:rsidRPr="00443AD9">
        <w:rPr>
          <w:rFonts w:ascii="Century Gothic" w:eastAsia="Century Gothic" w:hAnsi="Century Gothic" w:cs="Century Gothic"/>
          <w:spacing w:val="-1"/>
          <w:sz w:val="22"/>
          <w:szCs w:val="22"/>
        </w:rPr>
        <w:t>s</w:t>
      </w:r>
      <w:r w:rsidRPr="00443AD9">
        <w:rPr>
          <w:rFonts w:ascii="Century Gothic" w:eastAsia="Century Gothic" w:hAnsi="Century Gothic" w:cs="Century Gothic"/>
          <w:sz w:val="22"/>
          <w:szCs w:val="22"/>
        </w:rPr>
        <w:t>ent</w:t>
      </w:r>
      <w:r w:rsidRPr="00443AD9">
        <w:rPr>
          <w:rFonts w:ascii="Century Gothic" w:eastAsia="Century Gothic" w:hAnsi="Century Gothic" w:cs="Century Gothic"/>
          <w:spacing w:val="-2"/>
          <w:sz w:val="22"/>
          <w:szCs w:val="22"/>
        </w:rPr>
        <w:t>a</w:t>
      </w:r>
      <w:r w:rsidRPr="00443AD9">
        <w:rPr>
          <w:rFonts w:ascii="Century Gothic" w:eastAsia="Century Gothic" w:hAnsi="Century Gothic" w:cs="Century Gothic"/>
          <w:spacing w:val="1"/>
          <w:sz w:val="22"/>
          <w:szCs w:val="22"/>
        </w:rPr>
        <w:t>ci</w:t>
      </w:r>
      <w:r w:rsidRPr="00443AD9">
        <w:rPr>
          <w:rFonts w:ascii="Century Gothic" w:eastAsia="Century Gothic" w:hAnsi="Century Gothic" w:cs="Century Gothic"/>
          <w:sz w:val="22"/>
          <w:szCs w:val="22"/>
        </w:rPr>
        <w:t>ón</w:t>
      </w:r>
      <w:r w:rsidRPr="00443AD9">
        <w:rPr>
          <w:rFonts w:ascii="Century Gothic" w:eastAsia="Century Gothic" w:hAnsi="Century Gothic" w:cs="Century Gothic"/>
          <w:spacing w:val="45"/>
          <w:sz w:val="22"/>
          <w:szCs w:val="22"/>
        </w:rPr>
        <w:t xml:space="preserve"> </w:t>
      </w:r>
      <w:r w:rsidRPr="00443AD9">
        <w:rPr>
          <w:rFonts w:ascii="Century Gothic" w:eastAsia="Century Gothic" w:hAnsi="Century Gothic" w:cs="Century Gothic"/>
          <w:sz w:val="22"/>
          <w:szCs w:val="22"/>
        </w:rPr>
        <w:t>de</w:t>
      </w:r>
      <w:r w:rsidRPr="00443AD9">
        <w:rPr>
          <w:rFonts w:ascii="Century Gothic" w:eastAsia="Century Gothic" w:hAnsi="Century Gothic" w:cs="Century Gothic"/>
          <w:spacing w:val="45"/>
          <w:sz w:val="22"/>
          <w:szCs w:val="22"/>
        </w:rPr>
        <w:t xml:space="preserve"> </w:t>
      </w:r>
      <w:r w:rsidRPr="00443AD9">
        <w:rPr>
          <w:rFonts w:ascii="Century Gothic" w:eastAsia="Century Gothic" w:hAnsi="Century Gothic" w:cs="Century Gothic"/>
          <w:spacing w:val="1"/>
          <w:sz w:val="22"/>
          <w:szCs w:val="22"/>
        </w:rPr>
        <w:t>l</w:t>
      </w:r>
      <w:r w:rsidRPr="00443AD9">
        <w:rPr>
          <w:rFonts w:ascii="Century Gothic" w:eastAsia="Century Gothic" w:hAnsi="Century Gothic" w:cs="Century Gothic"/>
          <w:sz w:val="22"/>
          <w:szCs w:val="22"/>
        </w:rPr>
        <w:t>a</w:t>
      </w:r>
      <w:r w:rsidRPr="00443AD9">
        <w:rPr>
          <w:rFonts w:ascii="Century Gothic" w:eastAsia="Century Gothic" w:hAnsi="Century Gothic" w:cs="Century Gothic"/>
          <w:spacing w:val="47"/>
          <w:sz w:val="22"/>
          <w:szCs w:val="22"/>
        </w:rPr>
        <w:t xml:space="preserve"> </w:t>
      </w:r>
      <w:r w:rsidRPr="00443AD9">
        <w:rPr>
          <w:rFonts w:ascii="Century Gothic" w:eastAsia="Century Gothic" w:hAnsi="Century Gothic" w:cs="Century Gothic"/>
          <w:spacing w:val="-2"/>
          <w:sz w:val="22"/>
          <w:szCs w:val="22"/>
        </w:rPr>
        <w:t>e</w:t>
      </w:r>
      <w:r w:rsidRPr="00443AD9">
        <w:rPr>
          <w:rFonts w:ascii="Century Gothic" w:eastAsia="Century Gothic" w:hAnsi="Century Gothic" w:cs="Century Gothic"/>
          <w:spacing w:val="-1"/>
          <w:sz w:val="22"/>
          <w:szCs w:val="22"/>
        </w:rPr>
        <w:t>m</w:t>
      </w:r>
      <w:r w:rsidRPr="00443AD9">
        <w:rPr>
          <w:rFonts w:ascii="Century Gothic" w:eastAsia="Century Gothic" w:hAnsi="Century Gothic" w:cs="Century Gothic"/>
          <w:sz w:val="22"/>
          <w:szCs w:val="22"/>
        </w:rPr>
        <w:t>p</w:t>
      </w:r>
      <w:r w:rsidRPr="00443AD9">
        <w:rPr>
          <w:rFonts w:ascii="Century Gothic" w:eastAsia="Century Gothic" w:hAnsi="Century Gothic" w:cs="Century Gothic"/>
          <w:spacing w:val="-1"/>
          <w:sz w:val="22"/>
          <w:szCs w:val="22"/>
        </w:rPr>
        <w:t>r</w:t>
      </w:r>
      <w:r w:rsidRPr="00443AD9">
        <w:rPr>
          <w:rFonts w:ascii="Century Gothic" w:eastAsia="Century Gothic" w:hAnsi="Century Gothic" w:cs="Century Gothic"/>
          <w:sz w:val="22"/>
          <w:szCs w:val="22"/>
        </w:rPr>
        <w:t>e</w:t>
      </w:r>
      <w:r w:rsidRPr="00443AD9">
        <w:rPr>
          <w:rFonts w:ascii="Century Gothic" w:eastAsia="Century Gothic" w:hAnsi="Century Gothic" w:cs="Century Gothic"/>
          <w:spacing w:val="-1"/>
          <w:sz w:val="22"/>
          <w:szCs w:val="22"/>
        </w:rPr>
        <w:t>s</w:t>
      </w:r>
      <w:r w:rsidRPr="00443AD9">
        <w:rPr>
          <w:rFonts w:ascii="Century Gothic" w:eastAsia="Century Gothic" w:hAnsi="Century Gothic" w:cs="Century Gothic"/>
          <w:sz w:val="22"/>
          <w:szCs w:val="22"/>
        </w:rPr>
        <w:t>a</w:t>
      </w:r>
      <w:r w:rsidRPr="00443AD9">
        <w:rPr>
          <w:rFonts w:ascii="Century Gothic" w:eastAsia="Century Gothic" w:hAnsi="Century Gothic" w:cs="Century Gothic"/>
          <w:spacing w:val="45"/>
          <w:sz w:val="22"/>
          <w:szCs w:val="22"/>
        </w:rPr>
        <w:t xml:space="preserve"> </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pacing w:val="-1"/>
          <w:sz w:val="22"/>
          <w:szCs w:val="22"/>
        </w:rPr>
        <w:t>.</w:t>
      </w:r>
      <w:r w:rsidRPr="00443AD9">
        <w:rPr>
          <w:rFonts w:ascii="Century Gothic" w:eastAsia="Century Gothic" w:hAnsi="Century Gothic" w:cs="Century Gothic"/>
          <w:spacing w:val="-4"/>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46"/>
          <w:sz w:val="22"/>
          <w:szCs w:val="22"/>
        </w:rPr>
        <w:t xml:space="preserve"> </w:t>
      </w:r>
      <w:r w:rsidRPr="00443AD9">
        <w:rPr>
          <w:rFonts w:ascii="Century Gothic" w:eastAsia="Century Gothic" w:hAnsi="Century Gothic" w:cs="Century Gothic"/>
          <w:spacing w:val="1"/>
          <w:sz w:val="22"/>
          <w:szCs w:val="22"/>
        </w:rPr>
        <w:t>c</w:t>
      </w:r>
      <w:r w:rsidRPr="00443AD9">
        <w:rPr>
          <w:rFonts w:ascii="Century Gothic" w:eastAsia="Century Gothic" w:hAnsi="Century Gothic" w:cs="Century Gothic"/>
          <w:sz w:val="22"/>
          <w:szCs w:val="22"/>
        </w:rPr>
        <w:t>on</w:t>
      </w:r>
      <w:r w:rsidRPr="00443AD9">
        <w:rPr>
          <w:rFonts w:ascii="Century Gothic" w:eastAsia="Century Gothic" w:hAnsi="Century Gothic" w:cs="Century Gothic"/>
          <w:spacing w:val="44"/>
          <w:sz w:val="22"/>
          <w:szCs w:val="22"/>
        </w:rPr>
        <w:t xml:space="preserve"> </w:t>
      </w:r>
      <w:r w:rsidRPr="00443AD9">
        <w:rPr>
          <w:rFonts w:ascii="Century Gothic" w:eastAsia="Century Gothic" w:hAnsi="Century Gothic" w:cs="Century Gothic"/>
          <w:spacing w:val="-3"/>
          <w:sz w:val="22"/>
          <w:szCs w:val="22"/>
        </w:rPr>
        <w:t>N</w:t>
      </w:r>
      <w:r w:rsidRPr="00443AD9">
        <w:rPr>
          <w:rFonts w:ascii="Century Gothic" w:eastAsia="Century Gothic" w:hAnsi="Century Gothic" w:cs="Century Gothic"/>
          <w:spacing w:val="3"/>
          <w:sz w:val="22"/>
          <w:szCs w:val="22"/>
        </w:rPr>
        <w:t>I</w:t>
      </w:r>
      <w:r w:rsidRPr="00443AD9">
        <w:rPr>
          <w:rFonts w:ascii="Century Gothic" w:eastAsia="Century Gothic" w:hAnsi="Century Gothic" w:cs="Century Gothic"/>
          <w:sz w:val="22"/>
          <w:szCs w:val="22"/>
        </w:rPr>
        <w:t>F</w:t>
      </w:r>
      <w:r w:rsidRPr="00443AD9">
        <w:rPr>
          <w:rFonts w:ascii="Century Gothic" w:eastAsia="Century Gothic" w:hAnsi="Century Gothic" w:cs="Century Gothic"/>
          <w:spacing w:val="45"/>
          <w:sz w:val="22"/>
          <w:szCs w:val="22"/>
        </w:rPr>
        <w:t xml:space="preserve"> </w:t>
      </w:r>
      <w:r w:rsidRPr="00443AD9">
        <w:rPr>
          <w:rFonts w:ascii="Century Gothic" w:eastAsia="Century Gothic" w:hAnsi="Century Gothic" w:cs="Century Gothic"/>
          <w:sz w:val="22"/>
          <w:szCs w:val="22"/>
        </w:rPr>
        <w:t>nº ………</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pacing w:val="-4"/>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pacing w:val="-4"/>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17"/>
          <w:sz w:val="22"/>
          <w:szCs w:val="22"/>
        </w:rPr>
        <w:t xml:space="preserve"> </w:t>
      </w:r>
      <w:r w:rsidRPr="00443AD9">
        <w:rPr>
          <w:rFonts w:ascii="Century Gothic" w:eastAsia="Century Gothic" w:hAnsi="Century Gothic" w:cs="Century Gothic"/>
          <w:sz w:val="22"/>
          <w:szCs w:val="22"/>
        </w:rPr>
        <w:t>en</w:t>
      </w:r>
      <w:r w:rsidRPr="00443AD9">
        <w:rPr>
          <w:rFonts w:ascii="Century Gothic" w:eastAsia="Century Gothic" w:hAnsi="Century Gothic" w:cs="Century Gothic"/>
          <w:spacing w:val="18"/>
          <w:sz w:val="22"/>
          <w:szCs w:val="22"/>
        </w:rPr>
        <w:t xml:space="preserve"> </w:t>
      </w:r>
      <w:r w:rsidRPr="00443AD9">
        <w:rPr>
          <w:rFonts w:ascii="Century Gothic" w:eastAsia="Century Gothic" w:hAnsi="Century Gothic" w:cs="Century Gothic"/>
          <w:spacing w:val="1"/>
          <w:sz w:val="22"/>
          <w:szCs w:val="22"/>
        </w:rPr>
        <w:t>c</w:t>
      </w:r>
      <w:r w:rsidRPr="00443AD9">
        <w:rPr>
          <w:rFonts w:ascii="Century Gothic" w:eastAsia="Century Gothic" w:hAnsi="Century Gothic" w:cs="Century Gothic"/>
          <w:spacing w:val="-2"/>
          <w:sz w:val="22"/>
          <w:szCs w:val="22"/>
        </w:rPr>
        <w:t>a</w:t>
      </w:r>
      <w:r w:rsidRPr="00443AD9">
        <w:rPr>
          <w:rFonts w:ascii="Century Gothic" w:eastAsia="Century Gothic" w:hAnsi="Century Gothic" w:cs="Century Gothic"/>
          <w:spacing w:val="1"/>
          <w:sz w:val="22"/>
          <w:szCs w:val="22"/>
        </w:rPr>
        <w:t>li</w:t>
      </w:r>
      <w:r w:rsidRPr="00443AD9">
        <w:rPr>
          <w:rFonts w:ascii="Century Gothic" w:eastAsia="Century Gothic" w:hAnsi="Century Gothic" w:cs="Century Gothic"/>
          <w:spacing w:val="-2"/>
          <w:sz w:val="22"/>
          <w:szCs w:val="22"/>
        </w:rPr>
        <w:t>d</w:t>
      </w:r>
      <w:r w:rsidRPr="00443AD9">
        <w:rPr>
          <w:rFonts w:ascii="Century Gothic" w:eastAsia="Century Gothic" w:hAnsi="Century Gothic" w:cs="Century Gothic"/>
          <w:sz w:val="22"/>
          <w:szCs w:val="22"/>
        </w:rPr>
        <w:t>ad</w:t>
      </w:r>
      <w:r w:rsidRPr="00443AD9">
        <w:rPr>
          <w:rFonts w:ascii="Century Gothic" w:eastAsia="Century Gothic" w:hAnsi="Century Gothic" w:cs="Century Gothic"/>
          <w:spacing w:val="18"/>
          <w:sz w:val="22"/>
          <w:szCs w:val="22"/>
        </w:rPr>
        <w:t xml:space="preserve"> </w:t>
      </w:r>
      <w:r w:rsidRPr="00443AD9">
        <w:rPr>
          <w:rFonts w:ascii="Century Gothic" w:eastAsia="Century Gothic" w:hAnsi="Century Gothic" w:cs="Century Gothic"/>
          <w:sz w:val="22"/>
          <w:szCs w:val="22"/>
        </w:rPr>
        <w:t>de</w:t>
      </w:r>
      <w:r w:rsidRPr="00443AD9">
        <w:rPr>
          <w:rFonts w:ascii="Century Gothic" w:eastAsia="Century Gothic" w:hAnsi="Century Gothic" w:cs="Century Gothic"/>
          <w:spacing w:val="19"/>
          <w:sz w:val="22"/>
          <w:szCs w:val="22"/>
        </w:rPr>
        <w:t xml:space="preserve"> </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1"/>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2"/>
          <w:sz w:val="22"/>
          <w:szCs w:val="22"/>
        </w:rPr>
        <w:t>…</w:t>
      </w:r>
      <w:r w:rsidRPr="00443AD9">
        <w:rPr>
          <w:rFonts w:ascii="Century Gothic" w:eastAsia="Century Gothic" w:hAnsi="Century Gothic" w:cs="Century Gothic"/>
          <w:sz w:val="22"/>
          <w:szCs w:val="22"/>
        </w:rPr>
        <w:t>,</w:t>
      </w:r>
      <w:r w:rsidRPr="00443AD9">
        <w:rPr>
          <w:rFonts w:ascii="Century Gothic" w:eastAsia="Century Gothic" w:hAnsi="Century Gothic" w:cs="Century Gothic"/>
          <w:spacing w:val="17"/>
          <w:sz w:val="22"/>
          <w:szCs w:val="22"/>
        </w:rPr>
        <w:t xml:space="preserve"> </w:t>
      </w:r>
      <w:r w:rsidRPr="00443AD9">
        <w:rPr>
          <w:rFonts w:ascii="Century Gothic" w:eastAsia="Century Gothic" w:hAnsi="Century Gothic" w:cs="Century Gothic"/>
          <w:spacing w:val="-2"/>
          <w:sz w:val="22"/>
          <w:szCs w:val="22"/>
        </w:rPr>
        <w:t>e</w:t>
      </w:r>
      <w:r w:rsidRPr="00443AD9">
        <w:rPr>
          <w:rFonts w:ascii="Century Gothic" w:eastAsia="Century Gothic" w:hAnsi="Century Gothic" w:cs="Century Gothic"/>
          <w:sz w:val="22"/>
          <w:szCs w:val="22"/>
        </w:rPr>
        <w:t>n</w:t>
      </w:r>
      <w:r w:rsidRPr="00443AD9">
        <w:rPr>
          <w:rFonts w:ascii="Century Gothic" w:eastAsia="Century Gothic" w:hAnsi="Century Gothic" w:cs="Century Gothic"/>
          <w:spacing w:val="18"/>
          <w:sz w:val="22"/>
          <w:szCs w:val="22"/>
        </w:rPr>
        <w:t xml:space="preserve"> </w:t>
      </w:r>
      <w:r w:rsidRPr="00443AD9">
        <w:rPr>
          <w:rFonts w:ascii="Century Gothic" w:eastAsia="Century Gothic" w:hAnsi="Century Gothic" w:cs="Century Gothic"/>
          <w:sz w:val="22"/>
          <w:szCs w:val="22"/>
        </w:rPr>
        <w:t>re</w:t>
      </w:r>
      <w:r w:rsidRPr="00443AD9">
        <w:rPr>
          <w:rFonts w:ascii="Century Gothic" w:eastAsia="Century Gothic" w:hAnsi="Century Gothic" w:cs="Century Gothic"/>
          <w:spacing w:val="2"/>
          <w:sz w:val="22"/>
          <w:szCs w:val="22"/>
        </w:rPr>
        <w:t>l</w:t>
      </w:r>
      <w:r w:rsidRPr="00443AD9">
        <w:rPr>
          <w:rFonts w:ascii="Century Gothic" w:eastAsia="Century Gothic" w:hAnsi="Century Gothic" w:cs="Century Gothic"/>
          <w:spacing w:val="-2"/>
          <w:sz w:val="22"/>
          <w:szCs w:val="22"/>
        </w:rPr>
        <w:t>a</w:t>
      </w:r>
      <w:r w:rsidRPr="00443AD9">
        <w:rPr>
          <w:rFonts w:ascii="Century Gothic" w:eastAsia="Century Gothic" w:hAnsi="Century Gothic" w:cs="Century Gothic"/>
          <w:spacing w:val="-1"/>
          <w:sz w:val="22"/>
          <w:szCs w:val="22"/>
        </w:rPr>
        <w:t>c</w:t>
      </w:r>
      <w:r w:rsidRPr="00443AD9">
        <w:rPr>
          <w:rFonts w:ascii="Century Gothic" w:eastAsia="Century Gothic" w:hAnsi="Century Gothic" w:cs="Century Gothic"/>
          <w:spacing w:val="1"/>
          <w:sz w:val="22"/>
          <w:szCs w:val="22"/>
        </w:rPr>
        <w:t>i</w:t>
      </w:r>
      <w:r w:rsidRPr="00443AD9">
        <w:rPr>
          <w:rFonts w:ascii="Century Gothic" w:eastAsia="Century Gothic" w:hAnsi="Century Gothic" w:cs="Century Gothic"/>
          <w:sz w:val="22"/>
          <w:szCs w:val="22"/>
        </w:rPr>
        <w:t>ón</w:t>
      </w:r>
      <w:r w:rsidRPr="00443AD9">
        <w:rPr>
          <w:rFonts w:ascii="Century Gothic" w:eastAsia="Century Gothic" w:hAnsi="Century Gothic" w:cs="Century Gothic"/>
          <w:spacing w:val="17"/>
          <w:sz w:val="22"/>
          <w:szCs w:val="22"/>
        </w:rPr>
        <w:t xml:space="preserve"> </w:t>
      </w:r>
      <w:r w:rsidRPr="00443AD9">
        <w:rPr>
          <w:rFonts w:ascii="Century Gothic" w:eastAsia="Century Gothic" w:hAnsi="Century Gothic" w:cs="Century Gothic"/>
          <w:spacing w:val="1"/>
          <w:sz w:val="22"/>
          <w:szCs w:val="22"/>
        </w:rPr>
        <w:t>c</w:t>
      </w:r>
      <w:r w:rsidRPr="00443AD9">
        <w:rPr>
          <w:rFonts w:ascii="Century Gothic" w:eastAsia="Century Gothic" w:hAnsi="Century Gothic" w:cs="Century Gothic"/>
          <w:sz w:val="22"/>
          <w:szCs w:val="22"/>
        </w:rPr>
        <w:t>on</w:t>
      </w:r>
      <w:r w:rsidRPr="00443AD9">
        <w:rPr>
          <w:rFonts w:ascii="Century Gothic" w:eastAsia="Century Gothic" w:hAnsi="Century Gothic" w:cs="Century Gothic"/>
          <w:spacing w:val="17"/>
          <w:sz w:val="22"/>
          <w:szCs w:val="22"/>
        </w:rPr>
        <w:t xml:space="preserve"> </w:t>
      </w:r>
      <w:r w:rsidRPr="00443AD9">
        <w:rPr>
          <w:rFonts w:ascii="Century Gothic" w:eastAsia="Century Gothic" w:hAnsi="Century Gothic" w:cs="Century Gothic"/>
          <w:sz w:val="22"/>
          <w:szCs w:val="22"/>
        </w:rPr>
        <w:t xml:space="preserve">el </w:t>
      </w:r>
      <w:r w:rsidRPr="00443AD9">
        <w:rPr>
          <w:rFonts w:ascii="Century Gothic" w:eastAsia="Century Gothic" w:hAnsi="Century Gothic" w:cs="Century Gothic"/>
          <w:spacing w:val="1"/>
          <w:sz w:val="22"/>
          <w:szCs w:val="22"/>
        </w:rPr>
        <w:t>c</w:t>
      </w:r>
      <w:r w:rsidRPr="00443AD9">
        <w:rPr>
          <w:rFonts w:ascii="Century Gothic" w:eastAsia="Century Gothic" w:hAnsi="Century Gothic" w:cs="Century Gothic"/>
          <w:sz w:val="22"/>
          <w:szCs w:val="22"/>
        </w:rPr>
        <w:t>o</w:t>
      </w:r>
      <w:r w:rsidRPr="00443AD9">
        <w:rPr>
          <w:rFonts w:ascii="Century Gothic" w:eastAsia="Century Gothic" w:hAnsi="Century Gothic" w:cs="Century Gothic"/>
          <w:spacing w:val="-1"/>
          <w:sz w:val="22"/>
          <w:szCs w:val="22"/>
        </w:rPr>
        <w:t>n</w:t>
      </w:r>
      <w:r w:rsidRPr="00443AD9">
        <w:rPr>
          <w:rFonts w:ascii="Century Gothic" w:eastAsia="Century Gothic" w:hAnsi="Century Gothic" w:cs="Century Gothic"/>
          <w:sz w:val="22"/>
          <w:szCs w:val="22"/>
        </w:rPr>
        <w:t>trato</w:t>
      </w:r>
      <w:r w:rsidRPr="00443AD9">
        <w:rPr>
          <w:rFonts w:ascii="Century Gothic" w:eastAsia="Century Gothic" w:hAnsi="Century Gothic" w:cs="Century Gothic"/>
          <w:spacing w:val="-2"/>
          <w:sz w:val="22"/>
          <w:szCs w:val="22"/>
        </w:rPr>
        <w:t xml:space="preserve"> d</w:t>
      </w:r>
      <w:r w:rsidRPr="00443AD9">
        <w:rPr>
          <w:rFonts w:ascii="Century Gothic" w:eastAsia="Century Gothic" w:hAnsi="Century Gothic" w:cs="Century Gothic"/>
          <w:sz w:val="22"/>
          <w:szCs w:val="22"/>
        </w:rPr>
        <w:t>e</w:t>
      </w:r>
      <w:r w:rsidR="00F577ED">
        <w:rPr>
          <w:rFonts w:ascii="Century Gothic" w:eastAsia="Century Gothic" w:hAnsi="Century Gothic" w:cs="Century Gothic"/>
          <w:sz w:val="22"/>
          <w:szCs w:val="22"/>
        </w:rPr>
        <w:t xml:space="preserve"> servicios para la</w:t>
      </w:r>
      <w:r w:rsidRPr="00443AD9">
        <w:rPr>
          <w:rFonts w:ascii="Century Gothic" w:eastAsia="Century Gothic" w:hAnsi="Century Gothic" w:cs="Century Gothic"/>
          <w:sz w:val="22"/>
          <w:szCs w:val="22"/>
        </w:rPr>
        <w:t xml:space="preserve"> </w:t>
      </w:r>
      <w:r w:rsidRPr="008F3951">
        <w:rPr>
          <w:rFonts w:ascii="Century Gothic" w:eastAsia="Century Gothic" w:hAnsi="Century Gothic" w:cs="Century Gothic"/>
          <w:b/>
          <w:bCs/>
          <w:spacing w:val="-2"/>
          <w:sz w:val="22"/>
          <w:szCs w:val="22"/>
        </w:rPr>
        <w:t>“REDACCIÓN DEL PROYECTO BÁSICO Y DE EJECUCIÓN, PROYECTO MUSEOGRÁFICO Y DIRECCI</w:t>
      </w:r>
      <w:r w:rsidR="005520E4">
        <w:rPr>
          <w:rFonts w:ascii="Century Gothic" w:eastAsia="Century Gothic" w:hAnsi="Century Gothic" w:cs="Century Gothic"/>
          <w:b/>
          <w:bCs/>
          <w:spacing w:val="-2"/>
          <w:sz w:val="22"/>
          <w:szCs w:val="22"/>
        </w:rPr>
        <w:t>Ó</w:t>
      </w:r>
      <w:r w:rsidRPr="008F3951">
        <w:rPr>
          <w:rFonts w:ascii="Century Gothic" w:eastAsia="Century Gothic" w:hAnsi="Century Gothic" w:cs="Century Gothic"/>
          <w:b/>
          <w:bCs/>
          <w:spacing w:val="-2"/>
          <w:sz w:val="22"/>
          <w:szCs w:val="22"/>
        </w:rPr>
        <w:t>N DE LAS OBRAS PARA LA ACTUACI</w:t>
      </w:r>
      <w:r w:rsidR="005520E4">
        <w:rPr>
          <w:rFonts w:ascii="Century Gothic" w:eastAsia="Century Gothic" w:hAnsi="Century Gothic" w:cs="Century Gothic"/>
          <w:b/>
          <w:bCs/>
          <w:spacing w:val="-2"/>
          <w:sz w:val="22"/>
          <w:szCs w:val="22"/>
        </w:rPr>
        <w:t>ÓN SUPRAMUNICIPAL “ADAPTACIÓ</w:t>
      </w:r>
      <w:r w:rsidRPr="008F3951">
        <w:rPr>
          <w:rFonts w:ascii="Century Gothic" w:eastAsia="Century Gothic" w:hAnsi="Century Gothic" w:cs="Century Gothic"/>
          <w:b/>
          <w:bCs/>
          <w:spacing w:val="-2"/>
          <w:sz w:val="22"/>
          <w:szCs w:val="22"/>
        </w:rPr>
        <w:t>N DE EDIFICIO CON ESGRAFIADO PARA MUSEO PICASSO EN BUITRAGO DEL LOZO</w:t>
      </w:r>
      <w:r w:rsidR="00072B99">
        <w:rPr>
          <w:rFonts w:ascii="Century Gothic" w:eastAsia="Century Gothic" w:hAnsi="Century Gothic" w:cs="Century Gothic"/>
          <w:b/>
          <w:bCs/>
          <w:spacing w:val="-2"/>
          <w:sz w:val="22"/>
          <w:szCs w:val="22"/>
        </w:rPr>
        <w:t>YA”. EXPEDIENTE: CA/SUPRA.2226.0</w:t>
      </w:r>
      <w:r w:rsidRPr="008F3951">
        <w:rPr>
          <w:rFonts w:ascii="Century Gothic" w:eastAsia="Century Gothic" w:hAnsi="Century Gothic" w:cs="Century Gothic"/>
          <w:b/>
          <w:bCs/>
          <w:spacing w:val="-2"/>
          <w:sz w:val="22"/>
          <w:szCs w:val="22"/>
        </w:rPr>
        <w:t>27.0</w:t>
      </w:r>
      <w:r>
        <w:rPr>
          <w:rFonts w:ascii="Century Gothic" w:eastAsia="Century Gothic" w:hAnsi="Century Gothic" w:cs="Century Gothic"/>
          <w:b/>
          <w:bCs/>
          <w:spacing w:val="-2"/>
          <w:sz w:val="22"/>
          <w:szCs w:val="22"/>
        </w:rPr>
        <w:t>1/02/S”</w:t>
      </w:r>
      <w:r w:rsidRPr="00846768">
        <w:t xml:space="preserve"> </w:t>
      </w:r>
      <w:r w:rsidRPr="00846768">
        <w:rPr>
          <w:rFonts w:ascii="Century Gothic" w:eastAsia="Century Gothic" w:hAnsi="Century Gothic" w:cs="Century Gothic"/>
          <w:bCs/>
          <w:spacing w:val="-2"/>
          <w:sz w:val="22"/>
          <w:szCs w:val="22"/>
        </w:rPr>
        <w:t xml:space="preserve">en relación con el </w:t>
      </w:r>
      <w:r>
        <w:rPr>
          <w:rFonts w:ascii="Century Gothic" w:eastAsia="Century Gothic" w:hAnsi="Century Gothic" w:cs="Century Gothic"/>
          <w:bCs/>
          <w:spacing w:val="-2"/>
          <w:sz w:val="22"/>
          <w:szCs w:val="22"/>
        </w:rPr>
        <w:t xml:space="preserve">precitado </w:t>
      </w:r>
      <w:r w:rsidRPr="00846768">
        <w:rPr>
          <w:rFonts w:ascii="Century Gothic" w:eastAsia="Century Gothic" w:hAnsi="Century Gothic" w:cs="Century Gothic"/>
          <w:bCs/>
          <w:spacing w:val="-2"/>
          <w:sz w:val="22"/>
          <w:szCs w:val="22"/>
        </w:rPr>
        <w:t>expediente de contratación y de conformidad con lo dispuesto en el artículo 122.2 de la Ley 9/2017, de 8 de noviembre, de Contratos del Sector Público y en el pliego de cláusulas administrativas particulares (PCAP) del contrato:</w:t>
      </w:r>
    </w:p>
    <w:p w14:paraId="531813BF" w14:textId="77777777" w:rsidR="00462A1C" w:rsidRPr="00846768" w:rsidRDefault="00462A1C" w:rsidP="00462A1C">
      <w:pPr>
        <w:spacing w:line="259" w:lineRule="auto"/>
        <w:ind w:right="-143"/>
        <w:rPr>
          <w:rFonts w:ascii="Century Gothic" w:eastAsia="Century Gothic" w:hAnsi="Century Gothic" w:cs="Century Gothic"/>
          <w:b/>
          <w:bCs/>
          <w:spacing w:val="-2"/>
          <w:sz w:val="22"/>
          <w:szCs w:val="22"/>
        </w:rPr>
      </w:pPr>
    </w:p>
    <w:p w14:paraId="5DBA647F" w14:textId="77777777" w:rsidR="00462A1C" w:rsidRPr="00443AD9" w:rsidRDefault="00462A1C" w:rsidP="00462A1C">
      <w:pPr>
        <w:spacing w:line="259" w:lineRule="auto"/>
        <w:ind w:right="-143"/>
        <w:rPr>
          <w:rFonts w:ascii="Century Gothic" w:eastAsia="Century Gothic" w:hAnsi="Century Gothic" w:cs="Century Gothic"/>
          <w:i/>
          <w:sz w:val="22"/>
          <w:szCs w:val="22"/>
        </w:rPr>
      </w:pPr>
      <w:r w:rsidRPr="00846768">
        <w:rPr>
          <w:rFonts w:ascii="Century Gothic" w:eastAsia="Century Gothic" w:hAnsi="Century Gothic" w:cs="Century Gothic"/>
          <w:b/>
          <w:bCs/>
          <w:spacing w:val="-2"/>
          <w:sz w:val="22"/>
          <w:szCs w:val="22"/>
        </w:rPr>
        <w:t>DECLARA RESPONSABLEMENTE: (</w:t>
      </w:r>
      <w:r w:rsidRPr="00846768">
        <w:rPr>
          <w:rFonts w:ascii="Century Gothic" w:eastAsia="Century Gothic" w:hAnsi="Century Gothic" w:cs="Century Gothic"/>
          <w:bCs/>
          <w:spacing w:val="-2"/>
          <w:sz w:val="22"/>
          <w:szCs w:val="22"/>
        </w:rPr>
        <w:t>márquese y complétese lo que proceda)</w:t>
      </w:r>
    </w:p>
    <w:p w14:paraId="52AE3B5F" w14:textId="77777777" w:rsidR="00462A1C" w:rsidRDefault="00462A1C" w:rsidP="00462A1C">
      <w:pPr>
        <w:pStyle w:val="Sinespaciado"/>
        <w:spacing w:line="276" w:lineRule="auto"/>
        <w:rPr>
          <w:rFonts w:ascii="Century Gothic" w:hAnsi="Century Gothic"/>
          <w:b/>
          <w:color w:val="000000" w:themeColor="text1"/>
          <w:sz w:val="22"/>
          <w:szCs w:val="22"/>
        </w:rPr>
      </w:pPr>
    </w:p>
    <w:p w14:paraId="0128802F" w14:textId="77777777" w:rsidR="00462A1C" w:rsidRPr="00846768" w:rsidRDefault="00462A1C" w:rsidP="00462A1C">
      <w:pPr>
        <w:pStyle w:val="Sinespaciado"/>
        <w:spacing w:line="276" w:lineRule="auto"/>
        <w:rPr>
          <w:rFonts w:ascii="Century Gothic" w:hAnsi="Century Gothic"/>
          <w:b/>
          <w:color w:val="000000" w:themeColor="text1"/>
          <w:sz w:val="22"/>
          <w:szCs w:val="22"/>
        </w:rPr>
      </w:pPr>
      <w:r w:rsidRPr="00846768">
        <w:rPr>
          <w:rFonts w:ascii="Century Gothic" w:hAnsi="Century Gothic"/>
          <w:b/>
          <w:color w:val="000000" w:themeColor="text1"/>
          <w:sz w:val="22"/>
          <w:szCs w:val="22"/>
        </w:rPr>
        <w:t>Tratamiento de datos personales</w:t>
      </w:r>
    </w:p>
    <w:p w14:paraId="09CA484B" w14:textId="77777777" w:rsidR="00462A1C" w:rsidRPr="00846768" w:rsidRDefault="00462A1C" w:rsidP="00462A1C">
      <w:pPr>
        <w:pStyle w:val="Sinespaciado"/>
        <w:spacing w:line="276" w:lineRule="auto"/>
        <w:rPr>
          <w:rFonts w:ascii="Century Gothic" w:hAnsi="Century Gothic"/>
          <w:b/>
          <w:color w:val="000000" w:themeColor="text1"/>
          <w:sz w:val="22"/>
          <w:szCs w:val="22"/>
        </w:rPr>
      </w:pPr>
    </w:p>
    <w:p w14:paraId="30442816" w14:textId="77777777" w:rsidR="00462A1C" w:rsidRPr="00846768" w:rsidRDefault="00462A1C" w:rsidP="00462A1C">
      <w:pPr>
        <w:pStyle w:val="Sinespaciado"/>
        <w:spacing w:line="276" w:lineRule="auto"/>
        <w:rPr>
          <w:rFonts w:ascii="Century Gothic" w:hAnsi="Century Gothic"/>
          <w:color w:val="000000" w:themeColor="text1"/>
          <w:sz w:val="22"/>
          <w:szCs w:val="22"/>
        </w:rPr>
      </w:pPr>
      <w:r w:rsidRPr="00846768">
        <w:rPr>
          <w:rFonts w:ascii="Century Gothic" w:hAnsi="Century Gothic"/>
          <w:color w:val="000000" w:themeColor="text1"/>
          <w:sz w:val="22"/>
          <w:szCs w:val="22"/>
        </w:rPr>
        <w:t xml:space="preserve"> Que ofrece las garantías suficientes, propias de un encargado de tratamiento, para aplicar las medidas técnicas y organizativas </w:t>
      </w:r>
      <w:r w:rsidRPr="00846768">
        <w:rPr>
          <w:rFonts w:ascii="Century Gothic" w:hAnsi="Century Gothic"/>
          <w:color w:val="000000" w:themeColor="text1"/>
          <w:sz w:val="22"/>
          <w:szCs w:val="22"/>
        </w:rPr>
        <w:lastRenderedPageBreak/>
        <w:t>apropiadas conforme a lo establecido en el capítulo IV del Reglamento (UE) 2016/679 y concordantes de la Ley Orgánica 3/2018, de 5 de diciembre, de Protección de datos personales y garantía de los derechos digitales.</w:t>
      </w:r>
    </w:p>
    <w:p w14:paraId="41C293DE" w14:textId="77777777" w:rsidR="00462A1C" w:rsidRPr="00846768" w:rsidRDefault="00462A1C" w:rsidP="00462A1C">
      <w:pPr>
        <w:pStyle w:val="Sinespaciado"/>
        <w:spacing w:line="276" w:lineRule="auto"/>
        <w:rPr>
          <w:rFonts w:ascii="Century Gothic" w:hAnsi="Century Gothic"/>
          <w:color w:val="000000" w:themeColor="text1"/>
          <w:sz w:val="22"/>
          <w:szCs w:val="22"/>
        </w:rPr>
      </w:pPr>
    </w:p>
    <w:p w14:paraId="60AF92DC" w14:textId="77777777" w:rsidR="00462A1C" w:rsidRPr="00846768" w:rsidRDefault="00462A1C" w:rsidP="00462A1C">
      <w:pPr>
        <w:pStyle w:val="Sinespaciado"/>
        <w:spacing w:line="276" w:lineRule="auto"/>
        <w:rPr>
          <w:rFonts w:ascii="Century Gothic" w:hAnsi="Century Gothic"/>
          <w:color w:val="000000" w:themeColor="text1"/>
          <w:sz w:val="22"/>
          <w:szCs w:val="22"/>
        </w:rPr>
      </w:pPr>
      <w:r w:rsidRPr="00846768">
        <w:rPr>
          <w:rFonts w:ascii="Century Gothic" w:hAnsi="Century Gothic"/>
          <w:color w:val="000000" w:themeColor="text1"/>
          <w:sz w:val="22"/>
          <w:szCs w:val="22"/>
        </w:rPr>
        <w:t> Que se someterá a la normativa vigente de protección de datos personales, respecto al tratamiento de datos objeto del encargo de tratamiento derivados de la ejecución del contrato, así como a las instrucciones del responsable del tratamiento.</w:t>
      </w:r>
    </w:p>
    <w:p w14:paraId="4AA1F6F6" w14:textId="77777777" w:rsidR="00462A1C" w:rsidRPr="00846768" w:rsidRDefault="00462A1C" w:rsidP="00462A1C">
      <w:pPr>
        <w:pStyle w:val="Sinespaciado"/>
        <w:spacing w:line="276" w:lineRule="auto"/>
        <w:rPr>
          <w:rFonts w:ascii="Century Gothic" w:hAnsi="Century Gothic"/>
          <w:color w:val="000000" w:themeColor="text1"/>
          <w:sz w:val="22"/>
          <w:szCs w:val="22"/>
        </w:rPr>
      </w:pPr>
    </w:p>
    <w:p w14:paraId="428C0A91" w14:textId="77777777" w:rsidR="00462A1C" w:rsidRPr="00846768" w:rsidRDefault="00462A1C" w:rsidP="00462A1C">
      <w:pPr>
        <w:pStyle w:val="Sinespaciado"/>
        <w:spacing w:line="276" w:lineRule="auto"/>
        <w:rPr>
          <w:rFonts w:ascii="Century Gothic" w:hAnsi="Century Gothic"/>
          <w:color w:val="000000" w:themeColor="text1"/>
          <w:sz w:val="22"/>
          <w:szCs w:val="22"/>
        </w:rPr>
      </w:pPr>
      <w:r w:rsidRPr="00846768">
        <w:rPr>
          <w:rFonts w:ascii="Century Gothic" w:hAnsi="Century Gothic"/>
          <w:color w:val="000000" w:themeColor="text1"/>
          <w:sz w:val="22"/>
          <w:szCs w:val="22"/>
        </w:rPr>
        <w:t> Que conoce que las obligaciones relativas a la protección de datos tienen el carácter de obligaciones esenciales y los efectos que ello conlleva.</w:t>
      </w:r>
    </w:p>
    <w:p w14:paraId="117E364B" w14:textId="77777777" w:rsidR="00462A1C" w:rsidRPr="00846768" w:rsidRDefault="00462A1C" w:rsidP="00462A1C">
      <w:pPr>
        <w:pStyle w:val="Sinespaciado"/>
        <w:spacing w:line="276" w:lineRule="auto"/>
        <w:rPr>
          <w:rFonts w:ascii="Century Gothic" w:hAnsi="Century Gothic"/>
          <w:b/>
          <w:color w:val="000000" w:themeColor="text1"/>
          <w:sz w:val="22"/>
          <w:szCs w:val="22"/>
        </w:rPr>
      </w:pPr>
    </w:p>
    <w:p w14:paraId="31F59804" w14:textId="77777777" w:rsidR="00462A1C" w:rsidRPr="00846768" w:rsidRDefault="00462A1C" w:rsidP="00462A1C">
      <w:pPr>
        <w:pStyle w:val="Sinespaciado"/>
        <w:spacing w:line="276" w:lineRule="auto"/>
        <w:rPr>
          <w:rFonts w:ascii="Century Gothic" w:hAnsi="Century Gothic"/>
          <w:b/>
          <w:color w:val="000000" w:themeColor="text1"/>
          <w:sz w:val="22"/>
          <w:szCs w:val="22"/>
        </w:rPr>
      </w:pPr>
      <w:r>
        <w:rPr>
          <w:rFonts w:ascii="Century Gothic" w:hAnsi="Century Gothic"/>
          <w:b/>
          <w:color w:val="000000" w:themeColor="text1"/>
          <w:sz w:val="22"/>
          <w:szCs w:val="22"/>
        </w:rPr>
        <w:t>Ubicación *</w:t>
      </w:r>
      <w:r w:rsidRPr="00846768">
        <w:rPr>
          <w:rFonts w:ascii="Century Gothic" w:hAnsi="Century Gothic"/>
          <w:b/>
          <w:color w:val="000000" w:themeColor="text1"/>
          <w:sz w:val="22"/>
          <w:szCs w:val="22"/>
        </w:rPr>
        <w:t xml:space="preserve"> de los servidores y/o servicios asociados:</w:t>
      </w:r>
    </w:p>
    <w:p w14:paraId="35D590D8" w14:textId="77777777" w:rsidR="00462A1C" w:rsidRPr="00846768" w:rsidRDefault="00462A1C" w:rsidP="00462A1C">
      <w:pPr>
        <w:pStyle w:val="Sinespaciado"/>
        <w:spacing w:line="276" w:lineRule="auto"/>
        <w:rPr>
          <w:rFonts w:ascii="Century Gothic" w:hAnsi="Century Gothic"/>
          <w:b/>
          <w:color w:val="000000" w:themeColor="text1"/>
          <w:sz w:val="22"/>
          <w:szCs w:val="22"/>
        </w:rPr>
      </w:pPr>
    </w:p>
    <w:p w14:paraId="5D227B92" w14:textId="77777777" w:rsidR="00462A1C" w:rsidRPr="00846768" w:rsidRDefault="00462A1C" w:rsidP="00462A1C">
      <w:pPr>
        <w:pStyle w:val="Sinespaciado"/>
        <w:spacing w:line="276" w:lineRule="auto"/>
        <w:rPr>
          <w:rFonts w:ascii="Century Gothic" w:hAnsi="Century Gothic"/>
          <w:color w:val="000000" w:themeColor="text1"/>
          <w:sz w:val="22"/>
          <w:szCs w:val="22"/>
        </w:rPr>
      </w:pPr>
      <w:r w:rsidRPr="00846768">
        <w:rPr>
          <w:rFonts w:ascii="Century Gothic" w:hAnsi="Century Gothic"/>
          <w:color w:val="000000" w:themeColor="text1"/>
          <w:sz w:val="22"/>
          <w:szCs w:val="22"/>
        </w:rPr>
        <w:t> Los servidores que contengan los datos personales estarán ubicados en: ………………...…….</w:t>
      </w:r>
    </w:p>
    <w:p w14:paraId="0EEB665C" w14:textId="77777777" w:rsidR="00462A1C" w:rsidRPr="00846768" w:rsidRDefault="00462A1C" w:rsidP="00462A1C">
      <w:pPr>
        <w:pStyle w:val="Sinespaciado"/>
        <w:spacing w:line="276" w:lineRule="auto"/>
        <w:rPr>
          <w:rFonts w:ascii="Century Gothic" w:hAnsi="Century Gothic"/>
          <w:color w:val="000000" w:themeColor="text1"/>
          <w:sz w:val="22"/>
          <w:szCs w:val="22"/>
        </w:rPr>
      </w:pPr>
    </w:p>
    <w:p w14:paraId="77C2947C" w14:textId="77777777" w:rsidR="00462A1C" w:rsidRPr="00846768" w:rsidRDefault="00462A1C" w:rsidP="00462A1C">
      <w:pPr>
        <w:pStyle w:val="Sinespaciado"/>
        <w:spacing w:line="276" w:lineRule="auto"/>
        <w:rPr>
          <w:rFonts w:ascii="Century Gothic" w:hAnsi="Century Gothic"/>
          <w:color w:val="000000" w:themeColor="text1"/>
          <w:sz w:val="22"/>
          <w:szCs w:val="22"/>
        </w:rPr>
      </w:pPr>
      <w:r w:rsidRPr="00846768">
        <w:rPr>
          <w:rFonts w:ascii="Century Gothic" w:hAnsi="Century Gothic"/>
          <w:color w:val="000000" w:themeColor="text1"/>
          <w:sz w:val="22"/>
          <w:szCs w:val="22"/>
        </w:rPr>
        <w:t> Los servicios asociados (tránsito, call center,…) que se realicen con los datos personales se prestarán desde: ……………………………………………………………………………………</w:t>
      </w:r>
    </w:p>
    <w:p w14:paraId="7EC75AAB" w14:textId="77777777" w:rsidR="00462A1C" w:rsidRPr="00846768" w:rsidRDefault="00462A1C" w:rsidP="00462A1C">
      <w:pPr>
        <w:pStyle w:val="Sinespaciado"/>
        <w:spacing w:line="276" w:lineRule="auto"/>
        <w:rPr>
          <w:rFonts w:ascii="Century Gothic" w:hAnsi="Century Gothic"/>
          <w:color w:val="000000" w:themeColor="text1"/>
          <w:sz w:val="22"/>
          <w:szCs w:val="22"/>
        </w:rPr>
      </w:pPr>
    </w:p>
    <w:p w14:paraId="40EE5B9D" w14:textId="77777777" w:rsidR="00462A1C" w:rsidRPr="00846768" w:rsidRDefault="00462A1C" w:rsidP="00462A1C">
      <w:pPr>
        <w:pStyle w:val="Sinespaciado"/>
        <w:spacing w:line="276" w:lineRule="auto"/>
        <w:rPr>
          <w:rFonts w:ascii="Century Gothic" w:hAnsi="Century Gothic"/>
          <w:color w:val="000000" w:themeColor="text1"/>
          <w:sz w:val="22"/>
          <w:szCs w:val="22"/>
        </w:rPr>
      </w:pPr>
      <w:r w:rsidRPr="00846768">
        <w:rPr>
          <w:rFonts w:ascii="Century Gothic" w:hAnsi="Century Gothic"/>
          <w:color w:val="000000" w:themeColor="text1"/>
          <w:sz w:val="22"/>
          <w:szCs w:val="22"/>
        </w:rPr>
        <w:lastRenderedPageBreak/>
        <w:t> Otros (especificar cuáles): ………………………………………………….………………….</w:t>
      </w:r>
    </w:p>
    <w:p w14:paraId="133D7BDE" w14:textId="77777777" w:rsidR="00462A1C" w:rsidRPr="00846768" w:rsidRDefault="00462A1C" w:rsidP="00462A1C">
      <w:pPr>
        <w:pStyle w:val="Sinespaciado"/>
        <w:spacing w:line="276" w:lineRule="auto"/>
        <w:rPr>
          <w:rFonts w:ascii="Century Gothic" w:hAnsi="Century Gothic"/>
          <w:b/>
          <w:color w:val="000000" w:themeColor="text1"/>
          <w:sz w:val="22"/>
          <w:szCs w:val="22"/>
        </w:rPr>
      </w:pPr>
    </w:p>
    <w:p w14:paraId="38C5A15B" w14:textId="77777777" w:rsidR="00462A1C" w:rsidRPr="00846768" w:rsidRDefault="00462A1C" w:rsidP="00462A1C">
      <w:pPr>
        <w:pStyle w:val="Sinespaciado"/>
        <w:spacing w:line="276" w:lineRule="auto"/>
        <w:rPr>
          <w:rFonts w:ascii="Century Gothic" w:hAnsi="Century Gothic"/>
          <w:color w:val="000000" w:themeColor="text1"/>
          <w:sz w:val="22"/>
          <w:szCs w:val="22"/>
        </w:rPr>
      </w:pPr>
      <w:r w:rsidRPr="00846768">
        <w:rPr>
          <w:rFonts w:ascii="Century Gothic" w:hAnsi="Century Gothic"/>
          <w:color w:val="000000" w:themeColor="text1"/>
          <w:sz w:val="22"/>
          <w:szCs w:val="22"/>
        </w:rPr>
        <w:t>Asimismo, durante toda la vida del contrato, asume la obligación de comunicar cualquier cambio que se produzca respecto a la información facilitada en la presente declaración.</w:t>
      </w:r>
    </w:p>
    <w:p w14:paraId="10CBF242" w14:textId="77777777" w:rsidR="00462A1C" w:rsidRPr="00846768" w:rsidRDefault="00462A1C" w:rsidP="00462A1C">
      <w:pPr>
        <w:pStyle w:val="Sinespaciado"/>
        <w:spacing w:line="276" w:lineRule="auto"/>
        <w:rPr>
          <w:rFonts w:ascii="Century Gothic" w:hAnsi="Century Gothic"/>
          <w:color w:val="000000" w:themeColor="text1"/>
          <w:sz w:val="22"/>
          <w:szCs w:val="22"/>
        </w:rPr>
      </w:pPr>
    </w:p>
    <w:p w14:paraId="7B198B6A" w14:textId="77777777" w:rsidR="00462A1C" w:rsidRDefault="00462A1C" w:rsidP="00462A1C">
      <w:pPr>
        <w:pStyle w:val="Sinespaciado"/>
        <w:spacing w:line="276" w:lineRule="auto"/>
        <w:rPr>
          <w:rFonts w:ascii="Century Gothic" w:hAnsi="Century Gothic"/>
          <w:b/>
          <w:color w:val="000000" w:themeColor="text1"/>
          <w:sz w:val="22"/>
          <w:szCs w:val="22"/>
        </w:rPr>
      </w:pPr>
      <w:r w:rsidRPr="00846768">
        <w:rPr>
          <w:rFonts w:ascii="Century Gothic" w:hAnsi="Century Gothic"/>
          <w:color w:val="000000" w:themeColor="text1"/>
          <w:sz w:val="22"/>
          <w:szCs w:val="22"/>
        </w:rPr>
        <w:t>Y para que conste a los efectos oportunos, expido y firmo la presente declaración en</w:t>
      </w:r>
      <w:r w:rsidRPr="00846768">
        <w:rPr>
          <w:rFonts w:ascii="Century Gothic" w:hAnsi="Century Gothic"/>
          <w:b/>
          <w:color w:val="000000" w:themeColor="text1"/>
          <w:sz w:val="22"/>
          <w:szCs w:val="22"/>
        </w:rPr>
        <w:t xml:space="preserve"> ……………………… (firmar electrónicamente).</w:t>
      </w:r>
    </w:p>
    <w:p w14:paraId="1E065F9D" w14:textId="77777777" w:rsidR="00462A1C" w:rsidRDefault="00462A1C" w:rsidP="00462A1C">
      <w:pPr>
        <w:pStyle w:val="Sinespaciado"/>
        <w:spacing w:line="276" w:lineRule="auto"/>
        <w:rPr>
          <w:rFonts w:ascii="Century Gothic" w:hAnsi="Century Gothic"/>
          <w:b/>
          <w:color w:val="000000" w:themeColor="text1"/>
          <w:sz w:val="22"/>
          <w:szCs w:val="22"/>
        </w:rPr>
      </w:pPr>
    </w:p>
    <w:p w14:paraId="758ED87B" w14:textId="77777777" w:rsidR="00462A1C" w:rsidRDefault="00462A1C" w:rsidP="00462A1C">
      <w:pPr>
        <w:pStyle w:val="Sinespaciado"/>
        <w:spacing w:line="276" w:lineRule="auto"/>
        <w:rPr>
          <w:rFonts w:ascii="Century Gothic" w:hAnsi="Century Gothic"/>
          <w:b/>
          <w:color w:val="000000" w:themeColor="text1"/>
          <w:sz w:val="22"/>
          <w:szCs w:val="22"/>
        </w:rPr>
      </w:pPr>
    </w:p>
    <w:p w14:paraId="0413EDB5" w14:textId="77777777" w:rsidR="00462A1C" w:rsidRDefault="00462A1C" w:rsidP="00462A1C">
      <w:pPr>
        <w:pStyle w:val="Sinespaciado"/>
        <w:spacing w:line="276" w:lineRule="auto"/>
        <w:rPr>
          <w:rFonts w:ascii="Century Gothic" w:hAnsi="Century Gothic"/>
          <w:b/>
          <w:color w:val="000000" w:themeColor="text1"/>
          <w:sz w:val="22"/>
          <w:szCs w:val="22"/>
        </w:rPr>
      </w:pPr>
    </w:p>
    <w:p w14:paraId="0B92F885" w14:textId="77777777" w:rsidR="00462A1C" w:rsidRDefault="00462A1C" w:rsidP="00462A1C">
      <w:pPr>
        <w:pStyle w:val="Sinespaciado"/>
        <w:spacing w:line="276" w:lineRule="auto"/>
        <w:rPr>
          <w:rFonts w:ascii="Century Gothic" w:hAnsi="Century Gothic"/>
          <w:b/>
          <w:color w:val="000000" w:themeColor="text1"/>
          <w:sz w:val="22"/>
          <w:szCs w:val="22"/>
        </w:rPr>
      </w:pPr>
    </w:p>
    <w:p w14:paraId="2054CFE6" w14:textId="77777777" w:rsidR="00462A1C" w:rsidRDefault="00462A1C" w:rsidP="00462A1C">
      <w:pPr>
        <w:pStyle w:val="Sinespaciado"/>
        <w:spacing w:line="276" w:lineRule="auto"/>
        <w:rPr>
          <w:rFonts w:ascii="Century Gothic" w:hAnsi="Century Gothic"/>
          <w:b/>
          <w:color w:val="000000" w:themeColor="text1"/>
          <w:sz w:val="22"/>
          <w:szCs w:val="22"/>
        </w:rPr>
      </w:pPr>
    </w:p>
    <w:p w14:paraId="70B86C44" w14:textId="77777777" w:rsidR="00462A1C" w:rsidRDefault="00462A1C" w:rsidP="00462A1C">
      <w:pPr>
        <w:pStyle w:val="Sinespaciado"/>
        <w:spacing w:line="276" w:lineRule="auto"/>
        <w:rPr>
          <w:rFonts w:ascii="Century Gothic" w:hAnsi="Century Gothic"/>
          <w:b/>
          <w:color w:val="000000" w:themeColor="text1"/>
          <w:sz w:val="22"/>
          <w:szCs w:val="22"/>
        </w:rPr>
      </w:pPr>
    </w:p>
    <w:p w14:paraId="6E1E5201" w14:textId="77777777" w:rsidR="00462A1C" w:rsidRDefault="00462A1C" w:rsidP="00462A1C">
      <w:pPr>
        <w:pStyle w:val="Sinespaciado"/>
        <w:spacing w:line="276" w:lineRule="auto"/>
        <w:rPr>
          <w:rFonts w:ascii="Century Gothic" w:hAnsi="Century Gothic"/>
          <w:b/>
          <w:color w:val="000000" w:themeColor="text1"/>
          <w:sz w:val="22"/>
          <w:szCs w:val="22"/>
        </w:rPr>
      </w:pPr>
    </w:p>
    <w:p w14:paraId="1C3CE062" w14:textId="77777777" w:rsidR="00462A1C" w:rsidRDefault="00462A1C" w:rsidP="00462A1C">
      <w:pPr>
        <w:pStyle w:val="Sinespaciado"/>
        <w:spacing w:line="276" w:lineRule="auto"/>
        <w:rPr>
          <w:rFonts w:ascii="Century Gothic" w:hAnsi="Century Gothic"/>
          <w:b/>
          <w:color w:val="000000" w:themeColor="text1"/>
          <w:sz w:val="22"/>
          <w:szCs w:val="22"/>
        </w:rPr>
      </w:pPr>
    </w:p>
    <w:p w14:paraId="6678D85B" w14:textId="77777777" w:rsidR="00462A1C" w:rsidRDefault="00462A1C" w:rsidP="00462A1C">
      <w:pPr>
        <w:pStyle w:val="Sinespaciado"/>
        <w:spacing w:line="276" w:lineRule="auto"/>
        <w:rPr>
          <w:rFonts w:ascii="Century Gothic" w:hAnsi="Century Gothic"/>
          <w:b/>
          <w:color w:val="000000" w:themeColor="text1"/>
          <w:sz w:val="22"/>
          <w:szCs w:val="22"/>
        </w:rPr>
      </w:pPr>
    </w:p>
    <w:p w14:paraId="45110335" w14:textId="77777777" w:rsidR="00462A1C" w:rsidRDefault="00462A1C" w:rsidP="00462A1C">
      <w:pPr>
        <w:pStyle w:val="Sinespaciado"/>
        <w:spacing w:line="276" w:lineRule="auto"/>
        <w:rPr>
          <w:rFonts w:ascii="Century Gothic" w:hAnsi="Century Gothic"/>
          <w:b/>
          <w:color w:val="000000" w:themeColor="text1"/>
          <w:sz w:val="22"/>
          <w:szCs w:val="22"/>
        </w:rPr>
      </w:pPr>
    </w:p>
    <w:p w14:paraId="38B4F487" w14:textId="77777777" w:rsidR="00462A1C" w:rsidRDefault="00462A1C" w:rsidP="00462A1C">
      <w:pPr>
        <w:pStyle w:val="Sinespaciado"/>
        <w:spacing w:line="276" w:lineRule="auto"/>
        <w:rPr>
          <w:rFonts w:ascii="Century Gothic" w:hAnsi="Century Gothic"/>
          <w:b/>
          <w:color w:val="000000" w:themeColor="text1"/>
          <w:sz w:val="22"/>
          <w:szCs w:val="22"/>
        </w:rPr>
      </w:pPr>
    </w:p>
    <w:p w14:paraId="1115A494" w14:textId="77777777" w:rsidR="00462A1C" w:rsidRDefault="00462A1C" w:rsidP="00462A1C">
      <w:pPr>
        <w:pStyle w:val="Sinespaciado"/>
        <w:spacing w:line="276" w:lineRule="auto"/>
        <w:rPr>
          <w:rFonts w:ascii="Century Gothic" w:hAnsi="Century Gothic"/>
          <w:b/>
          <w:color w:val="000000" w:themeColor="text1"/>
          <w:sz w:val="22"/>
          <w:szCs w:val="22"/>
        </w:rPr>
      </w:pPr>
    </w:p>
    <w:p w14:paraId="06578AD3" w14:textId="77777777" w:rsidR="00462A1C" w:rsidRDefault="00462A1C" w:rsidP="00462A1C">
      <w:pPr>
        <w:pStyle w:val="Sinespaciado"/>
        <w:spacing w:line="276" w:lineRule="auto"/>
        <w:rPr>
          <w:rFonts w:ascii="Century Gothic" w:hAnsi="Century Gothic"/>
          <w:b/>
          <w:color w:val="000000" w:themeColor="text1"/>
          <w:sz w:val="22"/>
          <w:szCs w:val="22"/>
        </w:rPr>
      </w:pPr>
    </w:p>
    <w:p w14:paraId="677577F3" w14:textId="77777777" w:rsidR="00462A1C" w:rsidRDefault="00462A1C" w:rsidP="00462A1C">
      <w:pPr>
        <w:pStyle w:val="Sinespaciado"/>
        <w:spacing w:line="276" w:lineRule="auto"/>
        <w:rPr>
          <w:rFonts w:ascii="Century Gothic" w:hAnsi="Century Gothic"/>
          <w:b/>
          <w:color w:val="000000" w:themeColor="text1"/>
          <w:sz w:val="22"/>
          <w:szCs w:val="22"/>
        </w:rPr>
      </w:pPr>
    </w:p>
    <w:p w14:paraId="20878111" w14:textId="77777777" w:rsidR="00462A1C" w:rsidRDefault="00462A1C" w:rsidP="00462A1C">
      <w:pPr>
        <w:pStyle w:val="Sinespaciado"/>
        <w:spacing w:line="276" w:lineRule="auto"/>
        <w:rPr>
          <w:rFonts w:ascii="Century Gothic" w:hAnsi="Century Gothic"/>
          <w:b/>
          <w:color w:val="000000" w:themeColor="text1"/>
          <w:sz w:val="22"/>
          <w:szCs w:val="22"/>
        </w:rPr>
      </w:pPr>
    </w:p>
    <w:p w14:paraId="096F3036" w14:textId="77777777" w:rsidR="00462A1C" w:rsidRDefault="00462A1C" w:rsidP="00462A1C">
      <w:pPr>
        <w:pStyle w:val="Sinespaciado"/>
        <w:spacing w:line="276" w:lineRule="auto"/>
        <w:rPr>
          <w:rFonts w:ascii="Century Gothic" w:hAnsi="Century Gothic"/>
          <w:b/>
          <w:color w:val="000000" w:themeColor="text1"/>
          <w:sz w:val="22"/>
          <w:szCs w:val="22"/>
        </w:rPr>
      </w:pPr>
    </w:p>
    <w:p w14:paraId="09994297" w14:textId="77777777" w:rsidR="00462A1C" w:rsidRDefault="00462A1C" w:rsidP="00462A1C">
      <w:pPr>
        <w:pStyle w:val="Sinespaciado"/>
        <w:spacing w:line="276" w:lineRule="auto"/>
        <w:rPr>
          <w:rFonts w:ascii="Century Gothic" w:hAnsi="Century Gothic"/>
          <w:b/>
          <w:color w:val="000000" w:themeColor="text1"/>
          <w:sz w:val="22"/>
          <w:szCs w:val="22"/>
        </w:rPr>
      </w:pPr>
    </w:p>
    <w:p w14:paraId="579C4C75" w14:textId="77777777" w:rsidR="00462A1C" w:rsidRDefault="00462A1C" w:rsidP="00462A1C">
      <w:pPr>
        <w:pStyle w:val="Sinespaciado"/>
        <w:spacing w:line="276" w:lineRule="auto"/>
        <w:rPr>
          <w:rFonts w:ascii="Century Gothic" w:hAnsi="Century Gothic"/>
          <w:b/>
          <w:color w:val="000000" w:themeColor="text1"/>
          <w:sz w:val="22"/>
          <w:szCs w:val="22"/>
        </w:rPr>
      </w:pPr>
    </w:p>
    <w:p w14:paraId="222E07C9" w14:textId="77777777" w:rsidR="00462A1C" w:rsidRDefault="00462A1C" w:rsidP="00462A1C">
      <w:pPr>
        <w:pStyle w:val="Sinespaciado"/>
        <w:spacing w:line="276" w:lineRule="auto"/>
        <w:rPr>
          <w:rFonts w:ascii="Century Gothic" w:hAnsi="Century Gothic"/>
          <w:b/>
          <w:color w:val="000000" w:themeColor="text1"/>
          <w:sz w:val="22"/>
          <w:szCs w:val="22"/>
        </w:rPr>
      </w:pPr>
    </w:p>
    <w:p w14:paraId="5AED7758" w14:textId="77777777" w:rsidR="00462A1C" w:rsidRDefault="00462A1C" w:rsidP="00462A1C">
      <w:pPr>
        <w:pStyle w:val="Sinespaciado"/>
        <w:spacing w:line="276" w:lineRule="auto"/>
        <w:rPr>
          <w:rFonts w:ascii="Century Gothic" w:hAnsi="Century Gothic"/>
          <w:b/>
          <w:color w:val="000000" w:themeColor="text1"/>
          <w:sz w:val="22"/>
          <w:szCs w:val="22"/>
        </w:rPr>
      </w:pPr>
    </w:p>
    <w:p w14:paraId="63085630" w14:textId="77777777" w:rsidR="00462A1C" w:rsidRDefault="00462A1C" w:rsidP="00462A1C">
      <w:pPr>
        <w:pStyle w:val="Sinespaciado"/>
        <w:spacing w:line="276" w:lineRule="auto"/>
        <w:rPr>
          <w:rFonts w:ascii="Century Gothic" w:hAnsi="Century Gothic"/>
          <w:b/>
          <w:color w:val="000000" w:themeColor="text1"/>
          <w:sz w:val="22"/>
          <w:szCs w:val="22"/>
        </w:rPr>
      </w:pPr>
    </w:p>
    <w:p w14:paraId="51DF6CDE" w14:textId="77777777" w:rsidR="00462A1C" w:rsidRDefault="00462A1C" w:rsidP="00462A1C">
      <w:pPr>
        <w:pStyle w:val="Sinespaciado"/>
        <w:spacing w:line="276" w:lineRule="auto"/>
        <w:rPr>
          <w:rFonts w:ascii="Century Gothic" w:hAnsi="Century Gothic"/>
          <w:b/>
          <w:color w:val="000000" w:themeColor="text1"/>
          <w:sz w:val="22"/>
          <w:szCs w:val="22"/>
        </w:rPr>
      </w:pPr>
    </w:p>
    <w:p w14:paraId="03605D0A" w14:textId="77777777" w:rsidR="00462A1C" w:rsidRDefault="00462A1C" w:rsidP="00462A1C">
      <w:pPr>
        <w:pStyle w:val="Sinespaciado"/>
        <w:spacing w:line="276" w:lineRule="auto"/>
        <w:rPr>
          <w:rFonts w:ascii="Century Gothic" w:hAnsi="Century Gothic"/>
          <w:b/>
          <w:color w:val="000000" w:themeColor="text1"/>
          <w:sz w:val="22"/>
          <w:szCs w:val="22"/>
        </w:rPr>
      </w:pPr>
    </w:p>
    <w:p w14:paraId="22DDFAB0" w14:textId="77777777" w:rsidR="00462A1C" w:rsidRDefault="00462A1C" w:rsidP="00462A1C">
      <w:pPr>
        <w:pStyle w:val="Sinespaciado"/>
        <w:spacing w:line="276" w:lineRule="auto"/>
        <w:rPr>
          <w:rFonts w:ascii="Century Gothic" w:hAnsi="Century Gothic"/>
          <w:b/>
          <w:color w:val="000000" w:themeColor="text1"/>
          <w:sz w:val="22"/>
          <w:szCs w:val="22"/>
        </w:rPr>
      </w:pPr>
    </w:p>
    <w:p w14:paraId="38E6F24D" w14:textId="77777777" w:rsidR="00462A1C" w:rsidRDefault="00462A1C" w:rsidP="00462A1C">
      <w:pPr>
        <w:pStyle w:val="Sinespaciado"/>
        <w:spacing w:line="276" w:lineRule="auto"/>
        <w:rPr>
          <w:rFonts w:ascii="Century Gothic" w:hAnsi="Century Gothic"/>
          <w:b/>
          <w:color w:val="000000" w:themeColor="text1"/>
          <w:sz w:val="22"/>
          <w:szCs w:val="22"/>
        </w:rPr>
      </w:pPr>
    </w:p>
    <w:p w14:paraId="0EEA4EF0" w14:textId="77777777" w:rsidR="00462A1C" w:rsidRDefault="00462A1C" w:rsidP="00462A1C">
      <w:pPr>
        <w:pStyle w:val="Sinespaciado"/>
        <w:spacing w:line="276" w:lineRule="auto"/>
        <w:rPr>
          <w:rFonts w:ascii="Century Gothic" w:hAnsi="Century Gothic"/>
          <w:b/>
          <w:color w:val="000000" w:themeColor="text1"/>
          <w:sz w:val="22"/>
          <w:szCs w:val="22"/>
        </w:rPr>
      </w:pPr>
    </w:p>
    <w:p w14:paraId="4DE3144B" w14:textId="77777777" w:rsidR="00462A1C" w:rsidRDefault="00462A1C" w:rsidP="00462A1C">
      <w:pPr>
        <w:pStyle w:val="Sinespaciado"/>
        <w:spacing w:line="276" w:lineRule="auto"/>
        <w:rPr>
          <w:rFonts w:ascii="Century Gothic" w:hAnsi="Century Gothic"/>
          <w:b/>
          <w:color w:val="000000" w:themeColor="text1"/>
          <w:sz w:val="22"/>
          <w:szCs w:val="22"/>
        </w:rPr>
      </w:pPr>
    </w:p>
    <w:p w14:paraId="1B8E698C" w14:textId="77777777" w:rsidR="00462A1C" w:rsidRDefault="00462A1C" w:rsidP="00462A1C">
      <w:pPr>
        <w:pStyle w:val="Sinespaciado"/>
        <w:spacing w:line="276" w:lineRule="auto"/>
        <w:rPr>
          <w:rFonts w:ascii="Century Gothic" w:hAnsi="Century Gothic"/>
          <w:b/>
          <w:color w:val="000000" w:themeColor="text1"/>
          <w:sz w:val="22"/>
          <w:szCs w:val="22"/>
        </w:rPr>
      </w:pPr>
    </w:p>
    <w:p w14:paraId="4173F3B4" w14:textId="77777777" w:rsidR="00462A1C" w:rsidRDefault="00462A1C" w:rsidP="00462A1C">
      <w:pPr>
        <w:pStyle w:val="Sinespaciado"/>
        <w:spacing w:line="276" w:lineRule="auto"/>
        <w:rPr>
          <w:rFonts w:ascii="Century Gothic" w:hAnsi="Century Gothic"/>
          <w:b/>
          <w:color w:val="000000" w:themeColor="text1"/>
          <w:sz w:val="22"/>
          <w:szCs w:val="22"/>
        </w:rPr>
      </w:pPr>
    </w:p>
    <w:p w14:paraId="1859240C" w14:textId="77777777" w:rsidR="00462A1C" w:rsidRPr="00846768" w:rsidRDefault="00462A1C" w:rsidP="00462A1C">
      <w:pPr>
        <w:pStyle w:val="Sinespaciado"/>
        <w:spacing w:line="276" w:lineRule="auto"/>
        <w:rPr>
          <w:rFonts w:ascii="Century Gothic" w:hAnsi="Century Gothic"/>
          <w:color w:val="000000" w:themeColor="text1"/>
          <w:sz w:val="16"/>
          <w:szCs w:val="16"/>
        </w:rPr>
      </w:pPr>
      <w:r>
        <w:rPr>
          <w:rFonts w:ascii="Century Gothic" w:hAnsi="Century Gothic"/>
          <w:color w:val="000000" w:themeColor="text1"/>
          <w:sz w:val="18"/>
          <w:szCs w:val="18"/>
        </w:rPr>
        <w:t>*</w:t>
      </w:r>
      <w:r w:rsidRPr="00846768">
        <w:rPr>
          <w:rFonts w:ascii="Century Gothic" w:hAnsi="Century Gothic"/>
          <w:color w:val="000000" w:themeColor="text1"/>
          <w:sz w:val="18"/>
          <w:szCs w:val="18"/>
        </w:rPr>
        <w:t>Para las categorías especiales de datos [artículo 9 del Reglamento (UE) 2016/679] los servidores deberán estar ubicados en la Unión Europea. Para aquellos servidores fuera del territorio de la Unión Europea (véase nulidad del Privacy Shield USA, STJUE de 16 de julio 2020) se deberá verificar que el país destinatario/de tránsito haya sido declarado de nivel de protección adecuado por la Comisión Europea (</w:t>
      </w:r>
      <w:hyperlink r:id="rId10" w:history="1">
        <w:r w:rsidRPr="003C2CC0">
          <w:rPr>
            <w:rStyle w:val="Hipervnculo"/>
            <w:rFonts w:ascii="Century Gothic" w:hAnsi="Century Gothic"/>
            <w:sz w:val="18"/>
            <w:szCs w:val="18"/>
          </w:rPr>
          <w:t>https://www.aepd.es/es/derechos-y-deberes/cumple-tus-deberes/medidas-de-cumplimiento/transferencias-internacionales</w:t>
        </w:r>
      </w:hyperlink>
      <w:r w:rsidRPr="00846768">
        <w:rPr>
          <w:rFonts w:ascii="Century Gothic" w:hAnsi="Century Gothic"/>
          <w:color w:val="000000" w:themeColor="text1"/>
          <w:sz w:val="18"/>
          <w:szCs w:val="18"/>
        </w:rPr>
        <w:t>).</w:t>
      </w:r>
      <w:r>
        <w:rPr>
          <w:rFonts w:ascii="Century Gothic" w:hAnsi="Century Gothic"/>
          <w:color w:val="000000" w:themeColor="text1"/>
          <w:sz w:val="18"/>
          <w:szCs w:val="18"/>
        </w:rPr>
        <w:t xml:space="preserve"> </w:t>
      </w:r>
    </w:p>
    <w:p w14:paraId="3B0F3543" w14:textId="274466E2" w:rsidR="008E24D9" w:rsidRDefault="008E24D9" w:rsidP="00462A1C">
      <w:pPr>
        <w:pStyle w:val="Sinespaciado"/>
        <w:rPr>
          <w:rFonts w:ascii="Century Gothic" w:hAnsi="Century Gothic"/>
          <w:b/>
          <w:color w:val="000000" w:themeColor="text1"/>
          <w:sz w:val="22"/>
          <w:szCs w:val="22"/>
        </w:rPr>
      </w:pPr>
    </w:p>
    <w:sectPr w:rsidR="008E24D9" w:rsidSect="00442F5C">
      <w:headerReference w:type="default" r:id="rId11"/>
      <w:footerReference w:type="default" r:id="rId12"/>
      <w:pgSz w:w="11906" w:h="16838"/>
      <w:pgMar w:top="1474" w:right="1134" w:bottom="1418" w:left="1701"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41A827" w14:textId="77777777" w:rsidR="004C71FD" w:rsidRDefault="004C71FD" w:rsidP="00C31E86">
      <w:r>
        <w:separator/>
      </w:r>
    </w:p>
  </w:endnote>
  <w:endnote w:type="continuationSeparator" w:id="0">
    <w:p w14:paraId="0D2B332D" w14:textId="77777777" w:rsidR="004C71FD" w:rsidRDefault="004C71FD" w:rsidP="00C31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altName w:val="Century Gothic"/>
    <w:panose1 w:val="020B0502020202020204"/>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
    <w:panose1 w:val="00000000000000000000"/>
    <w:charset w:val="00"/>
    <w:family w:val="swiss"/>
    <w:notTrueType/>
    <w:pitch w:val="variable"/>
    <w:sig w:usb0="00000003" w:usb1="00000000" w:usb2="00000000" w:usb3="00000000" w:csb0="00000001" w:csb1="00000000"/>
  </w:font>
  <w:font w:name="CenturyGothic-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C9A2C" w14:textId="09044CC2" w:rsidR="004E034C" w:rsidRPr="00DE6E8C" w:rsidRDefault="008E640A" w:rsidP="00DE6E8C">
    <w:pPr>
      <w:pStyle w:val="Piedepgina"/>
      <w:pBdr>
        <w:top w:val="single" w:sz="4" w:space="1" w:color="auto"/>
      </w:pBdr>
      <w:jc w:val="right"/>
      <w:rPr>
        <w:rFonts w:ascii="Century Gothic" w:hAnsi="Century Gothic"/>
        <w:sz w:val="16"/>
        <w:szCs w:val="16"/>
      </w:rPr>
    </w:pPr>
    <w:sdt>
      <w:sdtPr>
        <w:rPr>
          <w:rFonts w:ascii="Century Gothic" w:hAnsi="Century Gothic"/>
          <w:sz w:val="16"/>
          <w:szCs w:val="16"/>
        </w:rPr>
        <w:id w:val="2029056903"/>
        <w:docPartObj>
          <w:docPartGallery w:val="Page Numbers (Bottom of Page)"/>
          <w:docPartUnique/>
        </w:docPartObj>
      </w:sdtPr>
      <w:sdtEndPr/>
      <w:sdtContent>
        <w:sdt>
          <w:sdtPr>
            <w:rPr>
              <w:rFonts w:ascii="Century Gothic" w:hAnsi="Century Gothic"/>
              <w:sz w:val="16"/>
              <w:szCs w:val="16"/>
            </w:rPr>
            <w:id w:val="-543761004"/>
            <w:docPartObj>
              <w:docPartGallery w:val="Page Numbers (Top of Page)"/>
              <w:docPartUnique/>
            </w:docPartObj>
          </w:sdtPr>
          <w:sdtEndPr/>
          <w:sdtContent>
            <w:r w:rsidR="004E034C" w:rsidRPr="00DE6E8C">
              <w:rPr>
                <w:rFonts w:ascii="Century Gothic" w:hAnsi="Century Gothic"/>
                <w:sz w:val="16"/>
                <w:szCs w:val="16"/>
              </w:rPr>
              <w:t xml:space="preserve">Página </w:t>
            </w:r>
            <w:r w:rsidR="004E034C" w:rsidRPr="00DE6E8C">
              <w:rPr>
                <w:rFonts w:ascii="Century Gothic" w:hAnsi="Century Gothic"/>
                <w:b/>
                <w:bCs/>
                <w:sz w:val="16"/>
                <w:szCs w:val="16"/>
              </w:rPr>
              <w:fldChar w:fldCharType="begin"/>
            </w:r>
            <w:r w:rsidR="004E034C" w:rsidRPr="00DE6E8C">
              <w:rPr>
                <w:rFonts w:ascii="Century Gothic" w:hAnsi="Century Gothic"/>
                <w:b/>
                <w:bCs/>
                <w:sz w:val="16"/>
                <w:szCs w:val="16"/>
              </w:rPr>
              <w:instrText>PAGE</w:instrText>
            </w:r>
            <w:r w:rsidR="004E034C" w:rsidRPr="00DE6E8C">
              <w:rPr>
                <w:rFonts w:ascii="Century Gothic" w:hAnsi="Century Gothic"/>
                <w:b/>
                <w:bCs/>
                <w:sz w:val="16"/>
                <w:szCs w:val="16"/>
              </w:rPr>
              <w:fldChar w:fldCharType="separate"/>
            </w:r>
            <w:r>
              <w:rPr>
                <w:rFonts w:ascii="Century Gothic" w:hAnsi="Century Gothic"/>
                <w:b/>
                <w:bCs/>
                <w:noProof/>
                <w:sz w:val="16"/>
                <w:szCs w:val="16"/>
              </w:rPr>
              <w:t>1</w:t>
            </w:r>
            <w:r w:rsidR="004E034C" w:rsidRPr="00DE6E8C">
              <w:rPr>
                <w:rFonts w:ascii="Century Gothic" w:hAnsi="Century Gothic"/>
                <w:b/>
                <w:bCs/>
                <w:sz w:val="16"/>
                <w:szCs w:val="16"/>
              </w:rPr>
              <w:fldChar w:fldCharType="end"/>
            </w:r>
            <w:r w:rsidR="004E034C" w:rsidRPr="00DE6E8C">
              <w:rPr>
                <w:rFonts w:ascii="Century Gothic" w:hAnsi="Century Gothic"/>
                <w:sz w:val="16"/>
                <w:szCs w:val="16"/>
              </w:rPr>
              <w:t xml:space="preserve"> de </w:t>
            </w:r>
            <w:r w:rsidR="004E034C" w:rsidRPr="00DE6E8C">
              <w:rPr>
                <w:rFonts w:ascii="Century Gothic" w:hAnsi="Century Gothic"/>
                <w:b/>
                <w:bCs/>
                <w:sz w:val="16"/>
                <w:szCs w:val="16"/>
              </w:rPr>
              <w:fldChar w:fldCharType="begin"/>
            </w:r>
            <w:r w:rsidR="004E034C" w:rsidRPr="00DE6E8C">
              <w:rPr>
                <w:rFonts w:ascii="Century Gothic" w:hAnsi="Century Gothic"/>
                <w:b/>
                <w:bCs/>
                <w:sz w:val="16"/>
                <w:szCs w:val="16"/>
              </w:rPr>
              <w:instrText>NUMPAGES</w:instrText>
            </w:r>
            <w:r w:rsidR="004E034C" w:rsidRPr="00DE6E8C">
              <w:rPr>
                <w:rFonts w:ascii="Century Gothic" w:hAnsi="Century Gothic"/>
                <w:b/>
                <w:bCs/>
                <w:sz w:val="16"/>
                <w:szCs w:val="16"/>
              </w:rPr>
              <w:fldChar w:fldCharType="separate"/>
            </w:r>
            <w:r>
              <w:rPr>
                <w:rFonts w:ascii="Century Gothic" w:hAnsi="Century Gothic"/>
                <w:b/>
                <w:bCs/>
                <w:noProof/>
                <w:sz w:val="16"/>
                <w:szCs w:val="16"/>
              </w:rPr>
              <w:t>12</w:t>
            </w:r>
            <w:r w:rsidR="004E034C" w:rsidRPr="00DE6E8C">
              <w:rPr>
                <w:rFonts w:ascii="Century Gothic" w:hAnsi="Century Gothic"/>
                <w:b/>
                <w:bCs/>
                <w:sz w:val="16"/>
                <w:szCs w:val="16"/>
              </w:rPr>
              <w:fldChar w:fldCharType="end"/>
            </w:r>
          </w:sdtContent>
        </w:sdt>
      </w:sdtContent>
    </w:sdt>
  </w:p>
  <w:p w14:paraId="3133738F" w14:textId="77777777" w:rsidR="004E034C" w:rsidRDefault="004E034C" w:rsidP="00DE6E8C">
    <w:pPr>
      <w:pStyle w:val="Piedepgina"/>
      <w:ind w:right="360"/>
      <w:rPr>
        <w:rFonts w:ascii="Century Gothic" w:hAnsi="Century Gothic"/>
        <w:bCs/>
        <w:sz w:val="16"/>
        <w:szCs w:val="16"/>
      </w:rPr>
    </w:pPr>
  </w:p>
  <w:p w14:paraId="1DE50C3E" w14:textId="74F53CF2" w:rsidR="004E034C" w:rsidRDefault="004E034C" w:rsidP="001F4535">
    <w:pPr>
      <w:pStyle w:val="Piedepgina"/>
      <w:tabs>
        <w:tab w:val="clear" w:pos="8504"/>
      </w:tabs>
      <w:rPr>
        <w:rFonts w:ascii="Century Gothic" w:hAnsi="Century Gothic"/>
        <w:bCs/>
        <w:sz w:val="16"/>
        <w:szCs w:val="16"/>
      </w:rPr>
    </w:pPr>
    <w:r w:rsidRPr="000576E5">
      <w:rPr>
        <w:rFonts w:ascii="Century Gothic" w:hAnsi="Century Gothic"/>
        <w:bCs/>
        <w:sz w:val="16"/>
        <w:szCs w:val="16"/>
      </w:rPr>
      <w:t>PLIEGO DE CLAUSULAS ADMINISTRATIVAS PARTICULARES</w:t>
    </w:r>
    <w:r>
      <w:rPr>
        <w:rFonts w:ascii="Century Gothic" w:hAnsi="Century Gothic"/>
        <w:bCs/>
        <w:sz w:val="16"/>
        <w:szCs w:val="16"/>
      </w:rPr>
      <w:t>.</w:t>
    </w:r>
    <w:r>
      <w:rPr>
        <w:rFonts w:ascii="Century Gothic" w:hAnsi="Century Gothic"/>
        <w:bCs/>
        <w:sz w:val="16"/>
        <w:szCs w:val="16"/>
      </w:rPr>
      <w:tab/>
    </w:r>
    <w:r>
      <w:rPr>
        <w:rFonts w:ascii="Century Gothic" w:hAnsi="Century Gothic"/>
        <w:bCs/>
        <w:sz w:val="16"/>
        <w:szCs w:val="16"/>
      </w:rPr>
      <w:tab/>
      <w:t>EXPEDIENTE: CA/SUPRA.2226.027.01/02/</w:t>
    </w:r>
    <w:r w:rsidRPr="000576E5">
      <w:rPr>
        <w:rFonts w:ascii="Century Gothic" w:hAnsi="Century Gothic"/>
        <w:bCs/>
        <w:sz w:val="16"/>
        <w:szCs w:val="16"/>
      </w:rPr>
      <w:t>S.</w:t>
    </w:r>
  </w:p>
  <w:p w14:paraId="77137173" w14:textId="77777777" w:rsidR="004E034C" w:rsidRPr="00442F5C" w:rsidRDefault="004E034C" w:rsidP="001F4535">
    <w:pPr>
      <w:pStyle w:val="Piedepgina"/>
      <w:tabs>
        <w:tab w:val="clear" w:pos="8504"/>
        <w:tab w:val="right" w:pos="9071"/>
      </w:tabs>
      <w:rPr>
        <w:rFonts w:ascii="Century Gothic" w:hAnsi="Century Gothic"/>
        <w:b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1E7D48" w14:textId="77777777" w:rsidR="004C71FD" w:rsidRDefault="004C71FD" w:rsidP="00C31E86">
      <w:r>
        <w:separator/>
      </w:r>
    </w:p>
  </w:footnote>
  <w:footnote w:type="continuationSeparator" w:id="0">
    <w:p w14:paraId="1187EC12" w14:textId="77777777" w:rsidR="004C71FD" w:rsidRDefault="004C71FD" w:rsidP="00C31E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56" w:type="dxa"/>
      <w:tblInd w:w="-142" w:type="dxa"/>
      <w:tblLook w:val="04A0" w:firstRow="1" w:lastRow="0" w:firstColumn="1" w:lastColumn="0" w:noHBand="0" w:noVBand="1"/>
    </w:tblPr>
    <w:tblGrid>
      <w:gridCol w:w="3982"/>
      <w:gridCol w:w="5374"/>
    </w:tblGrid>
    <w:tr w:rsidR="00F52520" w14:paraId="64E408E3" w14:textId="77777777" w:rsidTr="0022778B">
      <w:trPr>
        <w:trHeight w:val="1420"/>
      </w:trPr>
      <w:tc>
        <w:tcPr>
          <w:tcW w:w="3982" w:type="dxa"/>
          <w:shd w:val="clear" w:color="auto" w:fill="auto"/>
        </w:tcPr>
        <w:p w14:paraId="738A215B" w14:textId="77777777" w:rsidR="00F52520" w:rsidRPr="004A666F" w:rsidRDefault="00F52520" w:rsidP="00F52520">
          <w:pPr>
            <w:widowControl w:val="0"/>
            <w:tabs>
              <w:tab w:val="center" w:pos="4252"/>
              <w:tab w:val="right" w:pos="8504"/>
            </w:tabs>
            <w:ind w:right="17"/>
            <w:textAlignment w:val="baseline"/>
            <w:rPr>
              <w:rFonts w:ascii="Century Gothic" w:eastAsia="Arial" w:hAnsi="Century Gothic"/>
              <w:sz w:val="16"/>
              <w:szCs w:val="16"/>
            </w:rPr>
          </w:pPr>
          <w:r w:rsidRPr="004A666F">
            <w:rPr>
              <w:rFonts w:ascii="Century Gothic" w:eastAsia="Arial" w:hAnsi="Century Gothic"/>
              <w:noProof/>
              <w:sz w:val="21"/>
            </w:rPr>
            <w:drawing>
              <wp:anchor distT="0" distB="0" distL="114300" distR="114300" simplePos="0" relativeHeight="251659264" behindDoc="1" locked="0" layoutInCell="1" allowOverlap="1" wp14:anchorId="1B35D2E5" wp14:editId="7AE85A47">
                <wp:simplePos x="0" y="0"/>
                <wp:positionH relativeFrom="column">
                  <wp:posOffset>3967497</wp:posOffset>
                </wp:positionH>
                <wp:positionV relativeFrom="paragraph">
                  <wp:posOffset>9542</wp:posOffset>
                </wp:positionV>
                <wp:extent cx="1531620" cy="485775"/>
                <wp:effectExtent l="0" t="0" r="0" b="9525"/>
                <wp:wrapNone/>
                <wp:docPr id="11" name="Imagen 1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31620" cy="485775"/>
                        </a:xfrm>
                        <a:prstGeom prst="rect">
                          <a:avLst/>
                        </a:prstGeom>
                      </pic:spPr>
                    </pic:pic>
                  </a:graphicData>
                </a:graphic>
              </wp:anchor>
            </w:drawing>
          </w:r>
          <w:r w:rsidRPr="004A666F">
            <w:rPr>
              <w:rFonts w:ascii="Century Gothic" w:eastAsia="Arial" w:hAnsi="Century Gothic"/>
              <w:sz w:val="16"/>
              <w:szCs w:val="16"/>
            </w:rPr>
            <w:t>Edgar Neville, 3</w:t>
          </w:r>
        </w:p>
        <w:p w14:paraId="152E9CAB" w14:textId="77777777" w:rsidR="00F52520" w:rsidRPr="004A666F" w:rsidRDefault="00F52520" w:rsidP="00F52520">
          <w:pPr>
            <w:widowControl w:val="0"/>
            <w:tabs>
              <w:tab w:val="center" w:pos="4252"/>
              <w:tab w:val="right" w:pos="8504"/>
            </w:tabs>
            <w:ind w:right="17"/>
            <w:textAlignment w:val="baseline"/>
            <w:rPr>
              <w:rFonts w:ascii="Century Gothic" w:eastAsia="Arial" w:hAnsi="Century Gothic"/>
              <w:sz w:val="16"/>
              <w:szCs w:val="16"/>
            </w:rPr>
          </w:pPr>
          <w:r w:rsidRPr="004A666F">
            <w:rPr>
              <w:rFonts w:ascii="Century Gothic" w:eastAsia="Arial" w:hAnsi="Century Gothic"/>
              <w:sz w:val="16"/>
              <w:szCs w:val="16"/>
            </w:rPr>
            <w:t>28020 Madrid</w:t>
          </w:r>
        </w:p>
        <w:p w14:paraId="383D024C" w14:textId="77777777" w:rsidR="00F52520" w:rsidRPr="004A666F" w:rsidRDefault="00F52520" w:rsidP="00F52520">
          <w:pPr>
            <w:widowControl w:val="0"/>
            <w:tabs>
              <w:tab w:val="center" w:pos="4252"/>
              <w:tab w:val="right" w:pos="8504"/>
            </w:tabs>
            <w:ind w:right="17"/>
            <w:textAlignment w:val="baseline"/>
            <w:rPr>
              <w:rFonts w:ascii="Century Gothic" w:eastAsia="Arial" w:hAnsi="Century Gothic"/>
              <w:sz w:val="16"/>
              <w:szCs w:val="16"/>
            </w:rPr>
          </w:pPr>
          <w:r w:rsidRPr="004A666F">
            <w:rPr>
              <w:rFonts w:ascii="Century Gothic" w:eastAsia="Arial" w:hAnsi="Century Gothic"/>
              <w:sz w:val="16"/>
              <w:szCs w:val="16"/>
            </w:rPr>
            <w:t>Teléfono: 914 361 590</w:t>
          </w:r>
        </w:p>
        <w:p w14:paraId="178DDD9A" w14:textId="77777777" w:rsidR="00F52520" w:rsidRDefault="00F52520" w:rsidP="00F52520">
          <w:pPr>
            <w:pStyle w:val="Encabezado"/>
          </w:pPr>
        </w:p>
      </w:tc>
      <w:tc>
        <w:tcPr>
          <w:tcW w:w="5374" w:type="dxa"/>
          <w:shd w:val="clear" w:color="auto" w:fill="auto"/>
        </w:tcPr>
        <w:p w14:paraId="387B1511" w14:textId="77777777" w:rsidR="00F52520" w:rsidRDefault="00F52520" w:rsidP="00F52520">
          <w:pPr>
            <w:pStyle w:val="Encabezado"/>
            <w:ind w:left="885"/>
            <w:jc w:val="right"/>
          </w:pPr>
        </w:p>
      </w:tc>
    </w:tr>
  </w:tbl>
  <w:p w14:paraId="2CAD3FF3" w14:textId="77777777" w:rsidR="00F52520" w:rsidRDefault="00F52520" w:rsidP="00F52520">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72D6F"/>
    <w:multiLevelType w:val="multilevel"/>
    <w:tmpl w:val="8C728B08"/>
    <w:lvl w:ilvl="0">
      <w:start w:val="1"/>
      <w:numFmt w:val="decimal"/>
      <w:lvlText w:val="%1."/>
      <w:lvlJc w:val="left"/>
      <w:pPr>
        <w:ind w:left="720" w:hanging="360"/>
      </w:pPr>
      <w:rPr>
        <w:rFonts w:hint="default"/>
      </w:rPr>
    </w:lvl>
    <w:lvl w:ilvl="1">
      <w:start w:val="1"/>
      <w:numFmt w:val="decimal"/>
      <w:isLgl/>
      <w:lvlText w:val="%1.%2."/>
      <w:lvlJc w:val="left"/>
      <w:pPr>
        <w:ind w:left="864" w:hanging="50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4764FFD"/>
    <w:multiLevelType w:val="multilevel"/>
    <w:tmpl w:val="85E40EC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2"/>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800" w:hanging="144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2" w15:restartNumberingAfterBreak="0">
    <w:nsid w:val="07311AC3"/>
    <w:multiLevelType w:val="hybridMultilevel"/>
    <w:tmpl w:val="DEC2333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A4F3BAC"/>
    <w:multiLevelType w:val="hybridMultilevel"/>
    <w:tmpl w:val="77EACBE0"/>
    <w:lvl w:ilvl="0" w:tplc="128279DC">
      <w:start w:val="3"/>
      <w:numFmt w:val="bullet"/>
      <w:lvlText w:val="-"/>
      <w:lvlJc w:val="left"/>
      <w:pPr>
        <w:ind w:left="720" w:hanging="360"/>
      </w:pPr>
      <w:rPr>
        <w:rFonts w:ascii="Calibri" w:eastAsia="Arial"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D6A3F0A"/>
    <w:multiLevelType w:val="hybridMultilevel"/>
    <w:tmpl w:val="F014EBF4"/>
    <w:lvl w:ilvl="0" w:tplc="E21281CC">
      <w:start w:val="17"/>
      <w:numFmt w:val="bullet"/>
      <w:lvlText w:val="-"/>
      <w:lvlJc w:val="left"/>
      <w:pPr>
        <w:ind w:left="720" w:hanging="360"/>
      </w:pPr>
      <w:rPr>
        <w:rFonts w:ascii="Century Gothic" w:eastAsia="Times New Roman" w:hAnsi="Century Gothic" w:cs="Times New Roman"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0DB800D3"/>
    <w:multiLevelType w:val="hybridMultilevel"/>
    <w:tmpl w:val="8CBED8A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DEF386A"/>
    <w:multiLevelType w:val="multilevel"/>
    <w:tmpl w:val="8C728B08"/>
    <w:lvl w:ilvl="0">
      <w:start w:val="1"/>
      <w:numFmt w:val="decimal"/>
      <w:lvlText w:val="%1."/>
      <w:lvlJc w:val="left"/>
      <w:pPr>
        <w:ind w:left="720" w:hanging="360"/>
      </w:pPr>
      <w:rPr>
        <w:rFonts w:hint="default"/>
      </w:rPr>
    </w:lvl>
    <w:lvl w:ilvl="1">
      <w:start w:val="1"/>
      <w:numFmt w:val="decimal"/>
      <w:isLgl/>
      <w:lvlText w:val="%1.%2."/>
      <w:lvlJc w:val="left"/>
      <w:pPr>
        <w:ind w:left="864" w:hanging="50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0E8388B"/>
    <w:multiLevelType w:val="multilevel"/>
    <w:tmpl w:val="DECAAE7A"/>
    <w:lvl w:ilvl="0">
      <w:start w:val="1"/>
      <w:numFmt w:val="decimal"/>
      <w:lvlText w:val="%1."/>
      <w:lvlJc w:val="left"/>
      <w:pPr>
        <w:ind w:left="720" w:hanging="360"/>
      </w:pPr>
      <w:rPr>
        <w:rFonts w:hint="default"/>
      </w:rPr>
    </w:lvl>
    <w:lvl w:ilvl="1">
      <w:start w:val="1"/>
      <w:numFmt w:val="decimal"/>
      <w:lvlText w:val="%2."/>
      <w:lvlJc w:val="left"/>
      <w:pPr>
        <w:ind w:left="864" w:hanging="50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41108FB"/>
    <w:multiLevelType w:val="hybridMultilevel"/>
    <w:tmpl w:val="5AB08A86"/>
    <w:lvl w:ilvl="0" w:tplc="B900A990">
      <w:start w:val="2"/>
      <w:numFmt w:val="bullet"/>
      <w:lvlText w:val="-"/>
      <w:lvlJc w:val="left"/>
      <w:pPr>
        <w:ind w:left="1004" w:hanging="360"/>
      </w:pPr>
      <w:rPr>
        <w:rFonts w:ascii="Calibri" w:eastAsiaTheme="minorHAnsi" w:hAnsi="Calibri" w:cs="Calibri" w:hint="default"/>
      </w:rPr>
    </w:lvl>
    <w:lvl w:ilvl="1" w:tplc="0C0A0003" w:tentative="1">
      <w:start w:val="1"/>
      <w:numFmt w:val="bullet"/>
      <w:lvlText w:val="o"/>
      <w:lvlJc w:val="left"/>
      <w:pPr>
        <w:ind w:left="1724" w:hanging="360"/>
      </w:pPr>
      <w:rPr>
        <w:rFonts w:ascii="Courier New" w:hAnsi="Courier New" w:cs="Courier New" w:hint="default"/>
      </w:rPr>
    </w:lvl>
    <w:lvl w:ilvl="2" w:tplc="0C0A0005" w:tentative="1">
      <w:start w:val="1"/>
      <w:numFmt w:val="bullet"/>
      <w:lvlText w:val=""/>
      <w:lvlJc w:val="left"/>
      <w:pPr>
        <w:ind w:left="2444" w:hanging="360"/>
      </w:pPr>
      <w:rPr>
        <w:rFonts w:ascii="Wingdings" w:hAnsi="Wingdings" w:hint="default"/>
      </w:rPr>
    </w:lvl>
    <w:lvl w:ilvl="3" w:tplc="0C0A0001" w:tentative="1">
      <w:start w:val="1"/>
      <w:numFmt w:val="bullet"/>
      <w:lvlText w:val=""/>
      <w:lvlJc w:val="left"/>
      <w:pPr>
        <w:ind w:left="3164" w:hanging="360"/>
      </w:pPr>
      <w:rPr>
        <w:rFonts w:ascii="Symbol" w:hAnsi="Symbol" w:hint="default"/>
      </w:rPr>
    </w:lvl>
    <w:lvl w:ilvl="4" w:tplc="0C0A0003" w:tentative="1">
      <w:start w:val="1"/>
      <w:numFmt w:val="bullet"/>
      <w:lvlText w:val="o"/>
      <w:lvlJc w:val="left"/>
      <w:pPr>
        <w:ind w:left="3884" w:hanging="360"/>
      </w:pPr>
      <w:rPr>
        <w:rFonts w:ascii="Courier New" w:hAnsi="Courier New" w:cs="Courier New" w:hint="default"/>
      </w:rPr>
    </w:lvl>
    <w:lvl w:ilvl="5" w:tplc="0C0A0005" w:tentative="1">
      <w:start w:val="1"/>
      <w:numFmt w:val="bullet"/>
      <w:lvlText w:val=""/>
      <w:lvlJc w:val="left"/>
      <w:pPr>
        <w:ind w:left="4604" w:hanging="360"/>
      </w:pPr>
      <w:rPr>
        <w:rFonts w:ascii="Wingdings" w:hAnsi="Wingdings" w:hint="default"/>
      </w:rPr>
    </w:lvl>
    <w:lvl w:ilvl="6" w:tplc="0C0A0001" w:tentative="1">
      <w:start w:val="1"/>
      <w:numFmt w:val="bullet"/>
      <w:lvlText w:val=""/>
      <w:lvlJc w:val="left"/>
      <w:pPr>
        <w:ind w:left="5324" w:hanging="360"/>
      </w:pPr>
      <w:rPr>
        <w:rFonts w:ascii="Symbol" w:hAnsi="Symbol" w:hint="default"/>
      </w:rPr>
    </w:lvl>
    <w:lvl w:ilvl="7" w:tplc="0C0A0003" w:tentative="1">
      <w:start w:val="1"/>
      <w:numFmt w:val="bullet"/>
      <w:lvlText w:val="o"/>
      <w:lvlJc w:val="left"/>
      <w:pPr>
        <w:ind w:left="6044" w:hanging="360"/>
      </w:pPr>
      <w:rPr>
        <w:rFonts w:ascii="Courier New" w:hAnsi="Courier New" w:cs="Courier New" w:hint="default"/>
      </w:rPr>
    </w:lvl>
    <w:lvl w:ilvl="8" w:tplc="0C0A0005" w:tentative="1">
      <w:start w:val="1"/>
      <w:numFmt w:val="bullet"/>
      <w:lvlText w:val=""/>
      <w:lvlJc w:val="left"/>
      <w:pPr>
        <w:ind w:left="6764" w:hanging="360"/>
      </w:pPr>
      <w:rPr>
        <w:rFonts w:ascii="Wingdings" w:hAnsi="Wingdings" w:hint="default"/>
      </w:rPr>
    </w:lvl>
  </w:abstractNum>
  <w:abstractNum w:abstractNumId="9" w15:restartNumberingAfterBreak="0">
    <w:nsid w:val="14484E6B"/>
    <w:multiLevelType w:val="multilevel"/>
    <w:tmpl w:val="4E00DF42"/>
    <w:lvl w:ilvl="0">
      <w:start w:val="5"/>
      <w:numFmt w:val="decimal"/>
      <w:lvlText w:val="%1."/>
      <w:lvlJc w:val="left"/>
      <w:pPr>
        <w:ind w:left="360" w:hanging="360"/>
      </w:pPr>
      <w:rPr>
        <w:rFonts w:hint="default"/>
      </w:rPr>
    </w:lvl>
    <w:lvl w:ilvl="1">
      <w:start w:val="2"/>
      <w:numFmt w:val="decimal"/>
      <w:lvlText w:val="%1.%2."/>
      <w:lvlJc w:val="left"/>
      <w:pPr>
        <w:ind w:left="720" w:hanging="720"/>
      </w:pPr>
      <w:rPr>
        <w:rFonts w:hint="default"/>
        <w:u w:val="none"/>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64C270C"/>
    <w:multiLevelType w:val="hybridMultilevel"/>
    <w:tmpl w:val="E856D37E"/>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1BC03E2A"/>
    <w:multiLevelType w:val="hybridMultilevel"/>
    <w:tmpl w:val="1F8456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1E2E048A"/>
    <w:multiLevelType w:val="multilevel"/>
    <w:tmpl w:val="8C728B08"/>
    <w:lvl w:ilvl="0">
      <w:start w:val="1"/>
      <w:numFmt w:val="decimal"/>
      <w:lvlText w:val="%1."/>
      <w:lvlJc w:val="left"/>
      <w:pPr>
        <w:ind w:left="720" w:hanging="360"/>
      </w:pPr>
      <w:rPr>
        <w:rFonts w:hint="default"/>
      </w:rPr>
    </w:lvl>
    <w:lvl w:ilvl="1">
      <w:start w:val="1"/>
      <w:numFmt w:val="decimal"/>
      <w:isLgl/>
      <w:lvlText w:val="%1.%2."/>
      <w:lvlJc w:val="left"/>
      <w:pPr>
        <w:ind w:left="864" w:hanging="50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38133B9"/>
    <w:multiLevelType w:val="hybridMultilevel"/>
    <w:tmpl w:val="0F966988"/>
    <w:lvl w:ilvl="0" w:tplc="F620E80E">
      <w:start w:val="1"/>
      <w:numFmt w:val="upperLetter"/>
      <w:lvlText w:val="%1)"/>
      <w:lvlJc w:val="left"/>
      <w:pPr>
        <w:ind w:left="2771" w:hanging="360"/>
      </w:pPr>
      <w:rPr>
        <w:rFonts w:hint="default"/>
        <w:b/>
      </w:rPr>
    </w:lvl>
    <w:lvl w:ilvl="1" w:tplc="0C0A0019" w:tentative="1">
      <w:start w:val="1"/>
      <w:numFmt w:val="lowerLetter"/>
      <w:lvlText w:val="%2."/>
      <w:lvlJc w:val="left"/>
      <w:pPr>
        <w:ind w:left="3491" w:hanging="360"/>
      </w:pPr>
    </w:lvl>
    <w:lvl w:ilvl="2" w:tplc="0C0A001B" w:tentative="1">
      <w:start w:val="1"/>
      <w:numFmt w:val="lowerRoman"/>
      <w:lvlText w:val="%3."/>
      <w:lvlJc w:val="right"/>
      <w:pPr>
        <w:ind w:left="4211" w:hanging="180"/>
      </w:pPr>
    </w:lvl>
    <w:lvl w:ilvl="3" w:tplc="0C0A000F" w:tentative="1">
      <w:start w:val="1"/>
      <w:numFmt w:val="decimal"/>
      <w:lvlText w:val="%4."/>
      <w:lvlJc w:val="left"/>
      <w:pPr>
        <w:ind w:left="4931" w:hanging="360"/>
      </w:pPr>
    </w:lvl>
    <w:lvl w:ilvl="4" w:tplc="0C0A0019" w:tentative="1">
      <w:start w:val="1"/>
      <w:numFmt w:val="lowerLetter"/>
      <w:lvlText w:val="%5."/>
      <w:lvlJc w:val="left"/>
      <w:pPr>
        <w:ind w:left="5651" w:hanging="360"/>
      </w:pPr>
    </w:lvl>
    <w:lvl w:ilvl="5" w:tplc="0C0A001B" w:tentative="1">
      <w:start w:val="1"/>
      <w:numFmt w:val="lowerRoman"/>
      <w:lvlText w:val="%6."/>
      <w:lvlJc w:val="right"/>
      <w:pPr>
        <w:ind w:left="6371" w:hanging="180"/>
      </w:pPr>
    </w:lvl>
    <w:lvl w:ilvl="6" w:tplc="0C0A000F" w:tentative="1">
      <w:start w:val="1"/>
      <w:numFmt w:val="decimal"/>
      <w:lvlText w:val="%7."/>
      <w:lvlJc w:val="left"/>
      <w:pPr>
        <w:ind w:left="7091" w:hanging="360"/>
      </w:pPr>
    </w:lvl>
    <w:lvl w:ilvl="7" w:tplc="0C0A0019" w:tentative="1">
      <w:start w:val="1"/>
      <w:numFmt w:val="lowerLetter"/>
      <w:lvlText w:val="%8."/>
      <w:lvlJc w:val="left"/>
      <w:pPr>
        <w:ind w:left="7811" w:hanging="360"/>
      </w:pPr>
    </w:lvl>
    <w:lvl w:ilvl="8" w:tplc="0C0A001B" w:tentative="1">
      <w:start w:val="1"/>
      <w:numFmt w:val="lowerRoman"/>
      <w:lvlText w:val="%9."/>
      <w:lvlJc w:val="right"/>
      <w:pPr>
        <w:ind w:left="8531" w:hanging="180"/>
      </w:pPr>
    </w:lvl>
  </w:abstractNum>
  <w:abstractNum w:abstractNumId="14" w15:restartNumberingAfterBreak="0">
    <w:nsid w:val="2A663390"/>
    <w:multiLevelType w:val="hybridMultilevel"/>
    <w:tmpl w:val="A5FE7BB0"/>
    <w:lvl w:ilvl="0" w:tplc="AD0E8B86">
      <w:start w:val="1"/>
      <w:numFmt w:val="bullet"/>
      <w:pStyle w:val="SUBTITULO"/>
      <w:lvlText w:val=""/>
      <w:lvlJc w:val="left"/>
      <w:pPr>
        <w:ind w:left="777" w:hanging="360"/>
      </w:pPr>
      <w:rPr>
        <w:rFonts w:ascii="Symbol" w:hAnsi="Symbol" w:hint="default"/>
      </w:rPr>
    </w:lvl>
    <w:lvl w:ilvl="1" w:tplc="0C0A0003" w:tentative="1">
      <w:start w:val="1"/>
      <w:numFmt w:val="bullet"/>
      <w:lvlText w:val="o"/>
      <w:lvlJc w:val="left"/>
      <w:pPr>
        <w:ind w:left="1497" w:hanging="360"/>
      </w:pPr>
      <w:rPr>
        <w:rFonts w:ascii="Courier New" w:hAnsi="Courier New" w:cs="Courier New" w:hint="default"/>
      </w:rPr>
    </w:lvl>
    <w:lvl w:ilvl="2" w:tplc="0C0A0005" w:tentative="1">
      <w:start w:val="1"/>
      <w:numFmt w:val="bullet"/>
      <w:lvlText w:val=""/>
      <w:lvlJc w:val="left"/>
      <w:pPr>
        <w:ind w:left="2217" w:hanging="360"/>
      </w:pPr>
      <w:rPr>
        <w:rFonts w:ascii="Wingdings" w:hAnsi="Wingdings" w:hint="default"/>
      </w:rPr>
    </w:lvl>
    <w:lvl w:ilvl="3" w:tplc="0C0A0001" w:tentative="1">
      <w:start w:val="1"/>
      <w:numFmt w:val="bullet"/>
      <w:lvlText w:val=""/>
      <w:lvlJc w:val="left"/>
      <w:pPr>
        <w:ind w:left="2937" w:hanging="360"/>
      </w:pPr>
      <w:rPr>
        <w:rFonts w:ascii="Symbol" w:hAnsi="Symbol" w:hint="default"/>
      </w:rPr>
    </w:lvl>
    <w:lvl w:ilvl="4" w:tplc="0C0A0003" w:tentative="1">
      <w:start w:val="1"/>
      <w:numFmt w:val="bullet"/>
      <w:lvlText w:val="o"/>
      <w:lvlJc w:val="left"/>
      <w:pPr>
        <w:ind w:left="3657" w:hanging="360"/>
      </w:pPr>
      <w:rPr>
        <w:rFonts w:ascii="Courier New" w:hAnsi="Courier New" w:cs="Courier New" w:hint="default"/>
      </w:rPr>
    </w:lvl>
    <w:lvl w:ilvl="5" w:tplc="0C0A0005" w:tentative="1">
      <w:start w:val="1"/>
      <w:numFmt w:val="bullet"/>
      <w:lvlText w:val=""/>
      <w:lvlJc w:val="left"/>
      <w:pPr>
        <w:ind w:left="4377" w:hanging="360"/>
      </w:pPr>
      <w:rPr>
        <w:rFonts w:ascii="Wingdings" w:hAnsi="Wingdings" w:hint="default"/>
      </w:rPr>
    </w:lvl>
    <w:lvl w:ilvl="6" w:tplc="0C0A0001" w:tentative="1">
      <w:start w:val="1"/>
      <w:numFmt w:val="bullet"/>
      <w:lvlText w:val=""/>
      <w:lvlJc w:val="left"/>
      <w:pPr>
        <w:ind w:left="5097" w:hanging="360"/>
      </w:pPr>
      <w:rPr>
        <w:rFonts w:ascii="Symbol" w:hAnsi="Symbol" w:hint="default"/>
      </w:rPr>
    </w:lvl>
    <w:lvl w:ilvl="7" w:tplc="0C0A0003" w:tentative="1">
      <w:start w:val="1"/>
      <w:numFmt w:val="bullet"/>
      <w:lvlText w:val="o"/>
      <w:lvlJc w:val="left"/>
      <w:pPr>
        <w:ind w:left="5817" w:hanging="360"/>
      </w:pPr>
      <w:rPr>
        <w:rFonts w:ascii="Courier New" w:hAnsi="Courier New" w:cs="Courier New" w:hint="default"/>
      </w:rPr>
    </w:lvl>
    <w:lvl w:ilvl="8" w:tplc="0C0A0005" w:tentative="1">
      <w:start w:val="1"/>
      <w:numFmt w:val="bullet"/>
      <w:lvlText w:val=""/>
      <w:lvlJc w:val="left"/>
      <w:pPr>
        <w:ind w:left="6537" w:hanging="360"/>
      </w:pPr>
      <w:rPr>
        <w:rFonts w:ascii="Wingdings" w:hAnsi="Wingdings" w:hint="default"/>
      </w:rPr>
    </w:lvl>
  </w:abstractNum>
  <w:abstractNum w:abstractNumId="15" w15:restartNumberingAfterBreak="0">
    <w:nsid w:val="2B730B7E"/>
    <w:multiLevelType w:val="hybridMultilevel"/>
    <w:tmpl w:val="23C6D294"/>
    <w:lvl w:ilvl="0" w:tplc="BA90DA88">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2D054EE1"/>
    <w:multiLevelType w:val="hybridMultilevel"/>
    <w:tmpl w:val="097C14D4"/>
    <w:lvl w:ilvl="0" w:tplc="7996096C">
      <w:start w:val="1"/>
      <w:numFmt w:val="lowerLetter"/>
      <w:lvlText w:val="%1)"/>
      <w:lvlJc w:val="left"/>
      <w:pPr>
        <w:ind w:left="1364" w:hanging="360"/>
      </w:pPr>
      <w:rPr>
        <w:rFonts w:hint="default"/>
      </w:rPr>
    </w:lvl>
    <w:lvl w:ilvl="1" w:tplc="0C0A0019">
      <w:start w:val="1"/>
      <w:numFmt w:val="lowerLetter"/>
      <w:lvlText w:val="%2."/>
      <w:lvlJc w:val="left"/>
      <w:pPr>
        <w:ind w:left="2084" w:hanging="360"/>
      </w:pPr>
    </w:lvl>
    <w:lvl w:ilvl="2" w:tplc="0C0A001B" w:tentative="1">
      <w:start w:val="1"/>
      <w:numFmt w:val="lowerRoman"/>
      <w:lvlText w:val="%3."/>
      <w:lvlJc w:val="right"/>
      <w:pPr>
        <w:ind w:left="2804" w:hanging="180"/>
      </w:pPr>
    </w:lvl>
    <w:lvl w:ilvl="3" w:tplc="0C0A000F" w:tentative="1">
      <w:start w:val="1"/>
      <w:numFmt w:val="decimal"/>
      <w:lvlText w:val="%4."/>
      <w:lvlJc w:val="left"/>
      <w:pPr>
        <w:ind w:left="3524" w:hanging="360"/>
      </w:pPr>
    </w:lvl>
    <w:lvl w:ilvl="4" w:tplc="0C0A0019" w:tentative="1">
      <w:start w:val="1"/>
      <w:numFmt w:val="lowerLetter"/>
      <w:lvlText w:val="%5."/>
      <w:lvlJc w:val="left"/>
      <w:pPr>
        <w:ind w:left="4244" w:hanging="360"/>
      </w:pPr>
    </w:lvl>
    <w:lvl w:ilvl="5" w:tplc="0C0A001B" w:tentative="1">
      <w:start w:val="1"/>
      <w:numFmt w:val="lowerRoman"/>
      <w:lvlText w:val="%6."/>
      <w:lvlJc w:val="right"/>
      <w:pPr>
        <w:ind w:left="4964" w:hanging="180"/>
      </w:pPr>
    </w:lvl>
    <w:lvl w:ilvl="6" w:tplc="0C0A000F" w:tentative="1">
      <w:start w:val="1"/>
      <w:numFmt w:val="decimal"/>
      <w:lvlText w:val="%7."/>
      <w:lvlJc w:val="left"/>
      <w:pPr>
        <w:ind w:left="5684" w:hanging="360"/>
      </w:pPr>
    </w:lvl>
    <w:lvl w:ilvl="7" w:tplc="0C0A0019" w:tentative="1">
      <w:start w:val="1"/>
      <w:numFmt w:val="lowerLetter"/>
      <w:lvlText w:val="%8."/>
      <w:lvlJc w:val="left"/>
      <w:pPr>
        <w:ind w:left="6404" w:hanging="360"/>
      </w:pPr>
    </w:lvl>
    <w:lvl w:ilvl="8" w:tplc="0C0A001B" w:tentative="1">
      <w:start w:val="1"/>
      <w:numFmt w:val="lowerRoman"/>
      <w:lvlText w:val="%9."/>
      <w:lvlJc w:val="right"/>
      <w:pPr>
        <w:ind w:left="7124" w:hanging="180"/>
      </w:pPr>
    </w:lvl>
  </w:abstractNum>
  <w:abstractNum w:abstractNumId="17" w15:restartNumberingAfterBreak="0">
    <w:nsid w:val="2FBB5178"/>
    <w:multiLevelType w:val="hybridMultilevel"/>
    <w:tmpl w:val="D004C9F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8" w15:restartNumberingAfterBreak="0">
    <w:nsid w:val="33BB48BF"/>
    <w:multiLevelType w:val="hybridMultilevel"/>
    <w:tmpl w:val="2AAC5F3E"/>
    <w:lvl w:ilvl="0" w:tplc="337A5BCC">
      <w:start w:val="18"/>
      <w:numFmt w:val="bullet"/>
      <w:lvlText w:val="-"/>
      <w:lvlJc w:val="left"/>
      <w:pPr>
        <w:ind w:left="1068" w:hanging="360"/>
      </w:pPr>
      <w:rPr>
        <w:rFonts w:ascii="Century Gothic" w:eastAsia="Century Gothic" w:hAnsi="Century Gothic" w:cs="Century Gothic" w:hint="default"/>
        <w:color w:val="auto"/>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9" w15:restartNumberingAfterBreak="0">
    <w:nsid w:val="35814EBE"/>
    <w:multiLevelType w:val="hybridMultilevel"/>
    <w:tmpl w:val="8B0240F6"/>
    <w:lvl w:ilvl="0" w:tplc="A0DA492C">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397E5F79"/>
    <w:multiLevelType w:val="hybridMultilevel"/>
    <w:tmpl w:val="8B0240F6"/>
    <w:lvl w:ilvl="0" w:tplc="A0DA492C">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3D825C37"/>
    <w:multiLevelType w:val="multilevel"/>
    <w:tmpl w:val="86D641A4"/>
    <w:lvl w:ilvl="0">
      <w:start w:val="1"/>
      <w:numFmt w:val="decimal"/>
      <w:lvlText w:val="%1."/>
      <w:lvlJc w:val="left"/>
      <w:pPr>
        <w:ind w:left="720" w:hanging="360"/>
      </w:pPr>
      <w:rPr>
        <w:rFonts w:hint="default"/>
      </w:rPr>
    </w:lvl>
    <w:lvl w:ilvl="1">
      <w:start w:val="1"/>
      <w:numFmt w:val="decimal"/>
      <w:lvlText w:val="%2."/>
      <w:lvlJc w:val="left"/>
      <w:pPr>
        <w:ind w:left="864" w:hanging="50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0D9034C"/>
    <w:multiLevelType w:val="multilevel"/>
    <w:tmpl w:val="344001E8"/>
    <w:lvl w:ilvl="0">
      <w:start w:val="1"/>
      <w:numFmt w:val="decimal"/>
      <w:lvlText w:val="%1."/>
      <w:lvlJc w:val="left"/>
      <w:pPr>
        <w:ind w:left="720" w:hanging="360"/>
      </w:pPr>
      <w:rPr>
        <w:rFonts w:hint="default"/>
      </w:rPr>
    </w:lvl>
    <w:lvl w:ilvl="1">
      <w:start w:val="1"/>
      <w:numFmt w:val="decimal"/>
      <w:lvlText w:val="%2."/>
      <w:lvlJc w:val="left"/>
      <w:pPr>
        <w:ind w:left="864" w:hanging="50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20037E2"/>
    <w:multiLevelType w:val="hybridMultilevel"/>
    <w:tmpl w:val="335CB47C"/>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4" w15:restartNumberingAfterBreak="0">
    <w:nsid w:val="433F1597"/>
    <w:multiLevelType w:val="hybridMultilevel"/>
    <w:tmpl w:val="2AD0CEEE"/>
    <w:lvl w:ilvl="0" w:tplc="B4FA7BDC">
      <w:start w:val="1"/>
      <w:numFmt w:val="upperLetter"/>
      <w:lvlText w:val="%1)"/>
      <w:lvlJc w:val="left"/>
      <w:pPr>
        <w:ind w:left="2484" w:hanging="360"/>
      </w:pPr>
      <w:rPr>
        <w:rFonts w:hint="default"/>
      </w:rPr>
    </w:lvl>
    <w:lvl w:ilvl="1" w:tplc="0C0A0019" w:tentative="1">
      <w:start w:val="1"/>
      <w:numFmt w:val="lowerLetter"/>
      <w:lvlText w:val="%2."/>
      <w:lvlJc w:val="left"/>
      <w:pPr>
        <w:ind w:left="3204" w:hanging="360"/>
      </w:pPr>
    </w:lvl>
    <w:lvl w:ilvl="2" w:tplc="0C0A001B" w:tentative="1">
      <w:start w:val="1"/>
      <w:numFmt w:val="lowerRoman"/>
      <w:lvlText w:val="%3."/>
      <w:lvlJc w:val="right"/>
      <w:pPr>
        <w:ind w:left="3924" w:hanging="180"/>
      </w:pPr>
    </w:lvl>
    <w:lvl w:ilvl="3" w:tplc="0C0A000F" w:tentative="1">
      <w:start w:val="1"/>
      <w:numFmt w:val="decimal"/>
      <w:lvlText w:val="%4."/>
      <w:lvlJc w:val="left"/>
      <w:pPr>
        <w:ind w:left="4644" w:hanging="360"/>
      </w:pPr>
    </w:lvl>
    <w:lvl w:ilvl="4" w:tplc="0C0A0019" w:tentative="1">
      <w:start w:val="1"/>
      <w:numFmt w:val="lowerLetter"/>
      <w:lvlText w:val="%5."/>
      <w:lvlJc w:val="left"/>
      <w:pPr>
        <w:ind w:left="5364" w:hanging="360"/>
      </w:pPr>
    </w:lvl>
    <w:lvl w:ilvl="5" w:tplc="0C0A001B" w:tentative="1">
      <w:start w:val="1"/>
      <w:numFmt w:val="lowerRoman"/>
      <w:lvlText w:val="%6."/>
      <w:lvlJc w:val="right"/>
      <w:pPr>
        <w:ind w:left="6084" w:hanging="180"/>
      </w:pPr>
    </w:lvl>
    <w:lvl w:ilvl="6" w:tplc="0C0A000F" w:tentative="1">
      <w:start w:val="1"/>
      <w:numFmt w:val="decimal"/>
      <w:lvlText w:val="%7."/>
      <w:lvlJc w:val="left"/>
      <w:pPr>
        <w:ind w:left="6804" w:hanging="360"/>
      </w:pPr>
    </w:lvl>
    <w:lvl w:ilvl="7" w:tplc="0C0A0019" w:tentative="1">
      <w:start w:val="1"/>
      <w:numFmt w:val="lowerLetter"/>
      <w:lvlText w:val="%8."/>
      <w:lvlJc w:val="left"/>
      <w:pPr>
        <w:ind w:left="7524" w:hanging="360"/>
      </w:pPr>
    </w:lvl>
    <w:lvl w:ilvl="8" w:tplc="0C0A001B" w:tentative="1">
      <w:start w:val="1"/>
      <w:numFmt w:val="lowerRoman"/>
      <w:lvlText w:val="%9."/>
      <w:lvlJc w:val="right"/>
      <w:pPr>
        <w:ind w:left="8244" w:hanging="180"/>
      </w:pPr>
    </w:lvl>
  </w:abstractNum>
  <w:abstractNum w:abstractNumId="25" w15:restartNumberingAfterBreak="0">
    <w:nsid w:val="46E44C46"/>
    <w:multiLevelType w:val="hybridMultilevel"/>
    <w:tmpl w:val="1D5822C0"/>
    <w:lvl w:ilvl="0" w:tplc="4796C69E">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498F2B9D"/>
    <w:multiLevelType w:val="hybridMultilevel"/>
    <w:tmpl w:val="8B0240F6"/>
    <w:lvl w:ilvl="0" w:tplc="A0DA492C">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52C64D8C"/>
    <w:multiLevelType w:val="hybridMultilevel"/>
    <w:tmpl w:val="6A222402"/>
    <w:lvl w:ilvl="0" w:tplc="0C0A0001">
      <w:start w:val="1"/>
      <w:numFmt w:val="bullet"/>
      <w:lvlText w:val=""/>
      <w:lvlJc w:val="left"/>
      <w:pPr>
        <w:ind w:left="1713" w:hanging="360"/>
      </w:pPr>
      <w:rPr>
        <w:rFonts w:ascii="Symbol" w:hAnsi="Symbol" w:hint="default"/>
      </w:rPr>
    </w:lvl>
    <w:lvl w:ilvl="1" w:tplc="0C0A0003" w:tentative="1">
      <w:start w:val="1"/>
      <w:numFmt w:val="bullet"/>
      <w:lvlText w:val="o"/>
      <w:lvlJc w:val="left"/>
      <w:pPr>
        <w:ind w:left="2433" w:hanging="360"/>
      </w:pPr>
      <w:rPr>
        <w:rFonts w:ascii="Courier New" w:hAnsi="Courier New" w:cs="Courier New" w:hint="default"/>
      </w:rPr>
    </w:lvl>
    <w:lvl w:ilvl="2" w:tplc="0C0A0005" w:tentative="1">
      <w:start w:val="1"/>
      <w:numFmt w:val="bullet"/>
      <w:lvlText w:val=""/>
      <w:lvlJc w:val="left"/>
      <w:pPr>
        <w:ind w:left="3153" w:hanging="360"/>
      </w:pPr>
      <w:rPr>
        <w:rFonts w:ascii="Wingdings" w:hAnsi="Wingdings" w:hint="default"/>
      </w:rPr>
    </w:lvl>
    <w:lvl w:ilvl="3" w:tplc="0C0A0001" w:tentative="1">
      <w:start w:val="1"/>
      <w:numFmt w:val="bullet"/>
      <w:lvlText w:val=""/>
      <w:lvlJc w:val="left"/>
      <w:pPr>
        <w:ind w:left="3873" w:hanging="360"/>
      </w:pPr>
      <w:rPr>
        <w:rFonts w:ascii="Symbol" w:hAnsi="Symbol" w:hint="default"/>
      </w:rPr>
    </w:lvl>
    <w:lvl w:ilvl="4" w:tplc="0C0A0003" w:tentative="1">
      <w:start w:val="1"/>
      <w:numFmt w:val="bullet"/>
      <w:lvlText w:val="o"/>
      <w:lvlJc w:val="left"/>
      <w:pPr>
        <w:ind w:left="4593" w:hanging="360"/>
      </w:pPr>
      <w:rPr>
        <w:rFonts w:ascii="Courier New" w:hAnsi="Courier New" w:cs="Courier New" w:hint="default"/>
      </w:rPr>
    </w:lvl>
    <w:lvl w:ilvl="5" w:tplc="0C0A0005" w:tentative="1">
      <w:start w:val="1"/>
      <w:numFmt w:val="bullet"/>
      <w:lvlText w:val=""/>
      <w:lvlJc w:val="left"/>
      <w:pPr>
        <w:ind w:left="5313" w:hanging="360"/>
      </w:pPr>
      <w:rPr>
        <w:rFonts w:ascii="Wingdings" w:hAnsi="Wingdings" w:hint="default"/>
      </w:rPr>
    </w:lvl>
    <w:lvl w:ilvl="6" w:tplc="0C0A0001" w:tentative="1">
      <w:start w:val="1"/>
      <w:numFmt w:val="bullet"/>
      <w:lvlText w:val=""/>
      <w:lvlJc w:val="left"/>
      <w:pPr>
        <w:ind w:left="6033" w:hanging="360"/>
      </w:pPr>
      <w:rPr>
        <w:rFonts w:ascii="Symbol" w:hAnsi="Symbol" w:hint="default"/>
      </w:rPr>
    </w:lvl>
    <w:lvl w:ilvl="7" w:tplc="0C0A0003" w:tentative="1">
      <w:start w:val="1"/>
      <w:numFmt w:val="bullet"/>
      <w:lvlText w:val="o"/>
      <w:lvlJc w:val="left"/>
      <w:pPr>
        <w:ind w:left="6753" w:hanging="360"/>
      </w:pPr>
      <w:rPr>
        <w:rFonts w:ascii="Courier New" w:hAnsi="Courier New" w:cs="Courier New" w:hint="default"/>
      </w:rPr>
    </w:lvl>
    <w:lvl w:ilvl="8" w:tplc="0C0A0005" w:tentative="1">
      <w:start w:val="1"/>
      <w:numFmt w:val="bullet"/>
      <w:lvlText w:val=""/>
      <w:lvlJc w:val="left"/>
      <w:pPr>
        <w:ind w:left="7473" w:hanging="360"/>
      </w:pPr>
      <w:rPr>
        <w:rFonts w:ascii="Wingdings" w:hAnsi="Wingdings" w:hint="default"/>
      </w:rPr>
    </w:lvl>
  </w:abstractNum>
  <w:abstractNum w:abstractNumId="28" w15:restartNumberingAfterBreak="0">
    <w:nsid w:val="52DA2FC0"/>
    <w:multiLevelType w:val="hybridMultilevel"/>
    <w:tmpl w:val="A3C09B0E"/>
    <w:lvl w:ilvl="0" w:tplc="770C8DA0">
      <w:start w:val="1"/>
      <w:numFmt w:val="decimal"/>
      <w:lvlText w:val="%1."/>
      <w:lvlJc w:val="left"/>
      <w:pPr>
        <w:ind w:left="417" w:hanging="360"/>
      </w:pPr>
      <w:rPr>
        <w:rFonts w:hint="default"/>
        <w:b/>
      </w:rPr>
    </w:lvl>
    <w:lvl w:ilvl="1" w:tplc="0C0A0019">
      <w:start w:val="1"/>
      <w:numFmt w:val="lowerLetter"/>
      <w:lvlText w:val="%2."/>
      <w:lvlJc w:val="left"/>
      <w:pPr>
        <w:ind w:left="1137" w:hanging="360"/>
      </w:pPr>
    </w:lvl>
    <w:lvl w:ilvl="2" w:tplc="0C0A001B" w:tentative="1">
      <w:start w:val="1"/>
      <w:numFmt w:val="lowerRoman"/>
      <w:lvlText w:val="%3."/>
      <w:lvlJc w:val="right"/>
      <w:pPr>
        <w:ind w:left="1857" w:hanging="180"/>
      </w:pPr>
    </w:lvl>
    <w:lvl w:ilvl="3" w:tplc="0C0A000F" w:tentative="1">
      <w:start w:val="1"/>
      <w:numFmt w:val="decimal"/>
      <w:lvlText w:val="%4."/>
      <w:lvlJc w:val="left"/>
      <w:pPr>
        <w:ind w:left="2577" w:hanging="360"/>
      </w:pPr>
    </w:lvl>
    <w:lvl w:ilvl="4" w:tplc="0C0A0019" w:tentative="1">
      <w:start w:val="1"/>
      <w:numFmt w:val="lowerLetter"/>
      <w:lvlText w:val="%5."/>
      <w:lvlJc w:val="left"/>
      <w:pPr>
        <w:ind w:left="3297" w:hanging="360"/>
      </w:pPr>
    </w:lvl>
    <w:lvl w:ilvl="5" w:tplc="0C0A001B" w:tentative="1">
      <w:start w:val="1"/>
      <w:numFmt w:val="lowerRoman"/>
      <w:lvlText w:val="%6."/>
      <w:lvlJc w:val="right"/>
      <w:pPr>
        <w:ind w:left="4017" w:hanging="180"/>
      </w:pPr>
    </w:lvl>
    <w:lvl w:ilvl="6" w:tplc="0C0A000F" w:tentative="1">
      <w:start w:val="1"/>
      <w:numFmt w:val="decimal"/>
      <w:lvlText w:val="%7."/>
      <w:lvlJc w:val="left"/>
      <w:pPr>
        <w:ind w:left="4737" w:hanging="360"/>
      </w:pPr>
    </w:lvl>
    <w:lvl w:ilvl="7" w:tplc="0C0A0019" w:tentative="1">
      <w:start w:val="1"/>
      <w:numFmt w:val="lowerLetter"/>
      <w:lvlText w:val="%8."/>
      <w:lvlJc w:val="left"/>
      <w:pPr>
        <w:ind w:left="5457" w:hanging="360"/>
      </w:pPr>
    </w:lvl>
    <w:lvl w:ilvl="8" w:tplc="0C0A001B" w:tentative="1">
      <w:start w:val="1"/>
      <w:numFmt w:val="lowerRoman"/>
      <w:lvlText w:val="%9."/>
      <w:lvlJc w:val="right"/>
      <w:pPr>
        <w:ind w:left="6177" w:hanging="180"/>
      </w:pPr>
    </w:lvl>
  </w:abstractNum>
  <w:abstractNum w:abstractNumId="29" w15:restartNumberingAfterBreak="0">
    <w:nsid w:val="55DF06F7"/>
    <w:multiLevelType w:val="hybridMultilevel"/>
    <w:tmpl w:val="8D30FD6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0" w15:restartNumberingAfterBreak="0">
    <w:nsid w:val="58310C4C"/>
    <w:multiLevelType w:val="hybridMultilevel"/>
    <w:tmpl w:val="2730D67C"/>
    <w:lvl w:ilvl="0" w:tplc="B900A990">
      <w:start w:val="2"/>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5C81035A"/>
    <w:multiLevelType w:val="hybridMultilevel"/>
    <w:tmpl w:val="91FABC60"/>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2" w15:restartNumberingAfterBreak="0">
    <w:nsid w:val="614C7EBB"/>
    <w:multiLevelType w:val="hybridMultilevel"/>
    <w:tmpl w:val="60F620DA"/>
    <w:lvl w:ilvl="0" w:tplc="0C0A0001">
      <w:start w:val="1"/>
      <w:numFmt w:val="bullet"/>
      <w:lvlText w:val=""/>
      <w:lvlJc w:val="left"/>
      <w:pPr>
        <w:ind w:left="778" w:hanging="360"/>
      </w:pPr>
      <w:rPr>
        <w:rFonts w:ascii="Symbol" w:hAnsi="Symbol" w:hint="default"/>
      </w:rPr>
    </w:lvl>
    <w:lvl w:ilvl="1" w:tplc="0C0A0003" w:tentative="1">
      <w:start w:val="1"/>
      <w:numFmt w:val="bullet"/>
      <w:lvlText w:val="o"/>
      <w:lvlJc w:val="left"/>
      <w:pPr>
        <w:ind w:left="1498" w:hanging="360"/>
      </w:pPr>
      <w:rPr>
        <w:rFonts w:ascii="Courier New" w:hAnsi="Courier New" w:cs="Courier New" w:hint="default"/>
      </w:rPr>
    </w:lvl>
    <w:lvl w:ilvl="2" w:tplc="0C0A0005" w:tentative="1">
      <w:start w:val="1"/>
      <w:numFmt w:val="bullet"/>
      <w:lvlText w:val=""/>
      <w:lvlJc w:val="left"/>
      <w:pPr>
        <w:ind w:left="2218" w:hanging="360"/>
      </w:pPr>
      <w:rPr>
        <w:rFonts w:ascii="Wingdings" w:hAnsi="Wingdings" w:hint="default"/>
      </w:rPr>
    </w:lvl>
    <w:lvl w:ilvl="3" w:tplc="0C0A0001" w:tentative="1">
      <w:start w:val="1"/>
      <w:numFmt w:val="bullet"/>
      <w:lvlText w:val=""/>
      <w:lvlJc w:val="left"/>
      <w:pPr>
        <w:ind w:left="2938" w:hanging="360"/>
      </w:pPr>
      <w:rPr>
        <w:rFonts w:ascii="Symbol" w:hAnsi="Symbol" w:hint="default"/>
      </w:rPr>
    </w:lvl>
    <w:lvl w:ilvl="4" w:tplc="0C0A0003" w:tentative="1">
      <w:start w:val="1"/>
      <w:numFmt w:val="bullet"/>
      <w:lvlText w:val="o"/>
      <w:lvlJc w:val="left"/>
      <w:pPr>
        <w:ind w:left="3658" w:hanging="360"/>
      </w:pPr>
      <w:rPr>
        <w:rFonts w:ascii="Courier New" w:hAnsi="Courier New" w:cs="Courier New" w:hint="default"/>
      </w:rPr>
    </w:lvl>
    <w:lvl w:ilvl="5" w:tplc="0C0A0005" w:tentative="1">
      <w:start w:val="1"/>
      <w:numFmt w:val="bullet"/>
      <w:lvlText w:val=""/>
      <w:lvlJc w:val="left"/>
      <w:pPr>
        <w:ind w:left="4378" w:hanging="360"/>
      </w:pPr>
      <w:rPr>
        <w:rFonts w:ascii="Wingdings" w:hAnsi="Wingdings" w:hint="default"/>
      </w:rPr>
    </w:lvl>
    <w:lvl w:ilvl="6" w:tplc="0C0A0001" w:tentative="1">
      <w:start w:val="1"/>
      <w:numFmt w:val="bullet"/>
      <w:lvlText w:val=""/>
      <w:lvlJc w:val="left"/>
      <w:pPr>
        <w:ind w:left="5098" w:hanging="360"/>
      </w:pPr>
      <w:rPr>
        <w:rFonts w:ascii="Symbol" w:hAnsi="Symbol" w:hint="default"/>
      </w:rPr>
    </w:lvl>
    <w:lvl w:ilvl="7" w:tplc="0C0A0003" w:tentative="1">
      <w:start w:val="1"/>
      <w:numFmt w:val="bullet"/>
      <w:lvlText w:val="o"/>
      <w:lvlJc w:val="left"/>
      <w:pPr>
        <w:ind w:left="5818" w:hanging="360"/>
      </w:pPr>
      <w:rPr>
        <w:rFonts w:ascii="Courier New" w:hAnsi="Courier New" w:cs="Courier New" w:hint="default"/>
      </w:rPr>
    </w:lvl>
    <w:lvl w:ilvl="8" w:tplc="0C0A0005" w:tentative="1">
      <w:start w:val="1"/>
      <w:numFmt w:val="bullet"/>
      <w:lvlText w:val=""/>
      <w:lvlJc w:val="left"/>
      <w:pPr>
        <w:ind w:left="6538" w:hanging="360"/>
      </w:pPr>
      <w:rPr>
        <w:rFonts w:ascii="Wingdings" w:hAnsi="Wingdings" w:hint="default"/>
      </w:rPr>
    </w:lvl>
  </w:abstractNum>
  <w:abstractNum w:abstractNumId="33" w15:restartNumberingAfterBreak="0">
    <w:nsid w:val="61E66FCC"/>
    <w:multiLevelType w:val="hybridMultilevel"/>
    <w:tmpl w:val="CD8E6D12"/>
    <w:lvl w:ilvl="0" w:tplc="FDC4D8DC">
      <w:start w:val="1"/>
      <w:numFmt w:val="bullet"/>
      <w:pStyle w:val="Estilo1"/>
      <w:lvlText w:val=""/>
      <w:lvlJc w:val="left"/>
      <w:pPr>
        <w:tabs>
          <w:tab w:val="num" w:pos="-1701"/>
        </w:tabs>
        <w:ind w:left="-2155" w:hanging="255"/>
      </w:pPr>
      <w:rPr>
        <w:rFonts w:ascii="Wingdings 2" w:hAnsi="Wingdings 2" w:hint="default"/>
        <w:caps w:val="0"/>
        <w:strike w:val="0"/>
        <w:dstrike w:val="0"/>
        <w:vanish w:val="0"/>
        <w:color w:val="000000"/>
        <w:position w:val="-4"/>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7B30DCD"/>
    <w:multiLevelType w:val="hybridMultilevel"/>
    <w:tmpl w:val="8638B7E0"/>
    <w:lvl w:ilvl="0" w:tplc="B900A990">
      <w:start w:val="2"/>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15:restartNumberingAfterBreak="0">
    <w:nsid w:val="6D3A1831"/>
    <w:multiLevelType w:val="hybridMultilevel"/>
    <w:tmpl w:val="9CCE2C5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6F0A1961"/>
    <w:multiLevelType w:val="hybridMultilevel"/>
    <w:tmpl w:val="22C8AE46"/>
    <w:lvl w:ilvl="0" w:tplc="666EEF68">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70105EE9"/>
    <w:multiLevelType w:val="hybridMultilevel"/>
    <w:tmpl w:val="D0106E54"/>
    <w:lvl w:ilvl="0" w:tplc="0C0A0015">
      <w:start w:val="1"/>
      <w:numFmt w:val="upperLetter"/>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78FB0747"/>
    <w:multiLevelType w:val="hybridMultilevel"/>
    <w:tmpl w:val="8B0240F6"/>
    <w:lvl w:ilvl="0" w:tplc="A0DA492C">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9" w15:restartNumberingAfterBreak="0">
    <w:nsid w:val="7CC90B7D"/>
    <w:multiLevelType w:val="hybridMultilevel"/>
    <w:tmpl w:val="F19A5296"/>
    <w:lvl w:ilvl="0" w:tplc="EB3ACFDC">
      <w:start w:val="26"/>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15:restartNumberingAfterBreak="0">
    <w:nsid w:val="7DD06E4C"/>
    <w:multiLevelType w:val="hybridMultilevel"/>
    <w:tmpl w:val="A3FC8A0C"/>
    <w:lvl w:ilvl="0" w:tplc="EB3ACFDC">
      <w:start w:val="26"/>
      <w:numFmt w:val="bullet"/>
      <w:lvlText w:val="-"/>
      <w:lvlJc w:val="left"/>
      <w:pPr>
        <w:tabs>
          <w:tab w:val="num" w:pos="2505"/>
        </w:tabs>
        <w:ind w:left="2505" w:hanging="360"/>
      </w:pPr>
      <w:rPr>
        <w:rFonts w:ascii="Times New Roman" w:eastAsia="Times New Roman" w:hAnsi="Times New Roman" w:cs="Times New Roman" w:hint="default"/>
      </w:rPr>
    </w:lvl>
    <w:lvl w:ilvl="1" w:tplc="0C0A0003">
      <w:start w:val="1"/>
      <w:numFmt w:val="bullet"/>
      <w:lvlText w:val="o"/>
      <w:lvlJc w:val="left"/>
      <w:pPr>
        <w:tabs>
          <w:tab w:val="num" w:pos="3225"/>
        </w:tabs>
        <w:ind w:left="3225" w:hanging="360"/>
      </w:pPr>
      <w:rPr>
        <w:rFonts w:ascii="Courier New" w:hAnsi="Courier New" w:cs="Courier New" w:hint="default"/>
      </w:rPr>
    </w:lvl>
    <w:lvl w:ilvl="2" w:tplc="0C0A0005" w:tentative="1">
      <w:start w:val="1"/>
      <w:numFmt w:val="bullet"/>
      <w:lvlText w:val=""/>
      <w:lvlJc w:val="left"/>
      <w:pPr>
        <w:tabs>
          <w:tab w:val="num" w:pos="3945"/>
        </w:tabs>
        <w:ind w:left="3945" w:hanging="360"/>
      </w:pPr>
      <w:rPr>
        <w:rFonts w:ascii="Wingdings" w:hAnsi="Wingdings" w:hint="default"/>
      </w:rPr>
    </w:lvl>
    <w:lvl w:ilvl="3" w:tplc="0C0A0001" w:tentative="1">
      <w:start w:val="1"/>
      <w:numFmt w:val="bullet"/>
      <w:lvlText w:val=""/>
      <w:lvlJc w:val="left"/>
      <w:pPr>
        <w:tabs>
          <w:tab w:val="num" w:pos="4665"/>
        </w:tabs>
        <w:ind w:left="4665" w:hanging="360"/>
      </w:pPr>
      <w:rPr>
        <w:rFonts w:ascii="Symbol" w:hAnsi="Symbol" w:hint="default"/>
      </w:rPr>
    </w:lvl>
    <w:lvl w:ilvl="4" w:tplc="0C0A0003" w:tentative="1">
      <w:start w:val="1"/>
      <w:numFmt w:val="bullet"/>
      <w:lvlText w:val="o"/>
      <w:lvlJc w:val="left"/>
      <w:pPr>
        <w:tabs>
          <w:tab w:val="num" w:pos="5385"/>
        </w:tabs>
        <w:ind w:left="5385" w:hanging="360"/>
      </w:pPr>
      <w:rPr>
        <w:rFonts w:ascii="Courier New" w:hAnsi="Courier New" w:cs="Courier New" w:hint="default"/>
      </w:rPr>
    </w:lvl>
    <w:lvl w:ilvl="5" w:tplc="0C0A0005" w:tentative="1">
      <w:start w:val="1"/>
      <w:numFmt w:val="bullet"/>
      <w:lvlText w:val=""/>
      <w:lvlJc w:val="left"/>
      <w:pPr>
        <w:tabs>
          <w:tab w:val="num" w:pos="6105"/>
        </w:tabs>
        <w:ind w:left="6105" w:hanging="360"/>
      </w:pPr>
      <w:rPr>
        <w:rFonts w:ascii="Wingdings" w:hAnsi="Wingdings" w:hint="default"/>
      </w:rPr>
    </w:lvl>
    <w:lvl w:ilvl="6" w:tplc="0C0A0001" w:tentative="1">
      <w:start w:val="1"/>
      <w:numFmt w:val="bullet"/>
      <w:lvlText w:val=""/>
      <w:lvlJc w:val="left"/>
      <w:pPr>
        <w:tabs>
          <w:tab w:val="num" w:pos="6825"/>
        </w:tabs>
        <w:ind w:left="6825" w:hanging="360"/>
      </w:pPr>
      <w:rPr>
        <w:rFonts w:ascii="Symbol" w:hAnsi="Symbol" w:hint="default"/>
      </w:rPr>
    </w:lvl>
    <w:lvl w:ilvl="7" w:tplc="0C0A0003" w:tentative="1">
      <w:start w:val="1"/>
      <w:numFmt w:val="bullet"/>
      <w:lvlText w:val="o"/>
      <w:lvlJc w:val="left"/>
      <w:pPr>
        <w:tabs>
          <w:tab w:val="num" w:pos="7545"/>
        </w:tabs>
        <w:ind w:left="7545" w:hanging="360"/>
      </w:pPr>
      <w:rPr>
        <w:rFonts w:ascii="Courier New" w:hAnsi="Courier New" w:cs="Courier New" w:hint="default"/>
      </w:rPr>
    </w:lvl>
    <w:lvl w:ilvl="8" w:tplc="0C0A0005" w:tentative="1">
      <w:start w:val="1"/>
      <w:numFmt w:val="bullet"/>
      <w:lvlText w:val=""/>
      <w:lvlJc w:val="left"/>
      <w:pPr>
        <w:tabs>
          <w:tab w:val="num" w:pos="8265"/>
        </w:tabs>
        <w:ind w:left="8265" w:hanging="360"/>
      </w:pPr>
      <w:rPr>
        <w:rFonts w:ascii="Wingdings" w:hAnsi="Wingdings" w:hint="default"/>
      </w:rPr>
    </w:lvl>
  </w:abstractNum>
  <w:abstractNum w:abstractNumId="41" w15:restartNumberingAfterBreak="0">
    <w:nsid w:val="7E4A24E1"/>
    <w:multiLevelType w:val="hybridMultilevel"/>
    <w:tmpl w:val="19A2E658"/>
    <w:lvl w:ilvl="0" w:tplc="0C0A000F">
      <w:start w:val="1"/>
      <w:numFmt w:val="decimal"/>
      <w:lvlText w:val="%1."/>
      <w:lvlJc w:val="left"/>
      <w:pPr>
        <w:ind w:left="777" w:hanging="360"/>
      </w:pPr>
    </w:lvl>
    <w:lvl w:ilvl="1" w:tplc="0C0A0019" w:tentative="1">
      <w:start w:val="1"/>
      <w:numFmt w:val="lowerLetter"/>
      <w:lvlText w:val="%2."/>
      <w:lvlJc w:val="left"/>
      <w:pPr>
        <w:ind w:left="1497" w:hanging="360"/>
      </w:pPr>
    </w:lvl>
    <w:lvl w:ilvl="2" w:tplc="0C0A001B" w:tentative="1">
      <w:start w:val="1"/>
      <w:numFmt w:val="lowerRoman"/>
      <w:lvlText w:val="%3."/>
      <w:lvlJc w:val="right"/>
      <w:pPr>
        <w:ind w:left="2217" w:hanging="180"/>
      </w:pPr>
    </w:lvl>
    <w:lvl w:ilvl="3" w:tplc="0C0A000F" w:tentative="1">
      <w:start w:val="1"/>
      <w:numFmt w:val="decimal"/>
      <w:lvlText w:val="%4."/>
      <w:lvlJc w:val="left"/>
      <w:pPr>
        <w:ind w:left="2937" w:hanging="360"/>
      </w:pPr>
    </w:lvl>
    <w:lvl w:ilvl="4" w:tplc="0C0A0019" w:tentative="1">
      <w:start w:val="1"/>
      <w:numFmt w:val="lowerLetter"/>
      <w:lvlText w:val="%5."/>
      <w:lvlJc w:val="left"/>
      <w:pPr>
        <w:ind w:left="3657" w:hanging="360"/>
      </w:pPr>
    </w:lvl>
    <w:lvl w:ilvl="5" w:tplc="0C0A001B" w:tentative="1">
      <w:start w:val="1"/>
      <w:numFmt w:val="lowerRoman"/>
      <w:lvlText w:val="%6."/>
      <w:lvlJc w:val="right"/>
      <w:pPr>
        <w:ind w:left="4377" w:hanging="180"/>
      </w:pPr>
    </w:lvl>
    <w:lvl w:ilvl="6" w:tplc="0C0A000F" w:tentative="1">
      <w:start w:val="1"/>
      <w:numFmt w:val="decimal"/>
      <w:lvlText w:val="%7."/>
      <w:lvlJc w:val="left"/>
      <w:pPr>
        <w:ind w:left="5097" w:hanging="360"/>
      </w:pPr>
    </w:lvl>
    <w:lvl w:ilvl="7" w:tplc="0C0A0019" w:tentative="1">
      <w:start w:val="1"/>
      <w:numFmt w:val="lowerLetter"/>
      <w:lvlText w:val="%8."/>
      <w:lvlJc w:val="left"/>
      <w:pPr>
        <w:ind w:left="5817" w:hanging="360"/>
      </w:pPr>
    </w:lvl>
    <w:lvl w:ilvl="8" w:tplc="0C0A001B" w:tentative="1">
      <w:start w:val="1"/>
      <w:numFmt w:val="lowerRoman"/>
      <w:lvlText w:val="%9."/>
      <w:lvlJc w:val="right"/>
      <w:pPr>
        <w:ind w:left="6537" w:hanging="180"/>
      </w:pPr>
    </w:lvl>
  </w:abstractNum>
  <w:num w:numId="1">
    <w:abstractNumId w:val="33"/>
  </w:num>
  <w:num w:numId="2">
    <w:abstractNumId w:val="36"/>
  </w:num>
  <w:num w:numId="3">
    <w:abstractNumId w:val="40"/>
  </w:num>
  <w:num w:numId="4">
    <w:abstractNumId w:val="13"/>
  </w:num>
  <w:num w:numId="5">
    <w:abstractNumId w:val="10"/>
  </w:num>
  <w:num w:numId="6">
    <w:abstractNumId w:val="9"/>
  </w:num>
  <w:num w:numId="7">
    <w:abstractNumId w:val="11"/>
  </w:num>
  <w:num w:numId="8">
    <w:abstractNumId w:val="1"/>
  </w:num>
  <w:num w:numId="9">
    <w:abstractNumId w:val="18"/>
  </w:num>
  <w:num w:numId="10">
    <w:abstractNumId w:val="34"/>
  </w:num>
  <w:num w:numId="11">
    <w:abstractNumId w:val="0"/>
  </w:num>
  <w:num w:numId="12">
    <w:abstractNumId w:val="27"/>
  </w:num>
  <w:num w:numId="13">
    <w:abstractNumId w:val="39"/>
  </w:num>
  <w:num w:numId="14">
    <w:abstractNumId w:val="4"/>
  </w:num>
  <w:num w:numId="15">
    <w:abstractNumId w:val="8"/>
  </w:num>
  <w:num w:numId="16">
    <w:abstractNumId w:val="30"/>
  </w:num>
  <w:num w:numId="17">
    <w:abstractNumId w:val="2"/>
  </w:num>
  <w:num w:numId="18">
    <w:abstractNumId w:val="15"/>
  </w:num>
  <w:num w:numId="19">
    <w:abstractNumId w:val="24"/>
  </w:num>
  <w:num w:numId="20">
    <w:abstractNumId w:val="5"/>
  </w:num>
  <w:num w:numId="21">
    <w:abstractNumId w:val="31"/>
  </w:num>
  <w:num w:numId="22">
    <w:abstractNumId w:val="35"/>
  </w:num>
  <w:num w:numId="23">
    <w:abstractNumId w:val="17"/>
  </w:num>
  <w:num w:numId="24">
    <w:abstractNumId w:val="16"/>
  </w:num>
  <w:num w:numId="25">
    <w:abstractNumId w:val="16"/>
    <w:lvlOverride w:ilvl="0">
      <w:startOverride w:val="1"/>
    </w:lvlOverride>
  </w:num>
  <w:num w:numId="26">
    <w:abstractNumId w:val="16"/>
    <w:lvlOverride w:ilvl="0">
      <w:startOverride w:val="1"/>
    </w:lvlOverride>
  </w:num>
  <w:num w:numId="27">
    <w:abstractNumId w:val="41"/>
  </w:num>
  <w:num w:numId="28">
    <w:abstractNumId w:val="12"/>
  </w:num>
  <w:num w:numId="29">
    <w:abstractNumId w:val="6"/>
  </w:num>
  <w:num w:numId="30">
    <w:abstractNumId w:val="23"/>
  </w:num>
  <w:num w:numId="31">
    <w:abstractNumId w:val="26"/>
  </w:num>
  <w:num w:numId="32">
    <w:abstractNumId w:val="38"/>
  </w:num>
  <w:num w:numId="33">
    <w:abstractNumId w:val="19"/>
  </w:num>
  <w:num w:numId="34">
    <w:abstractNumId w:val="20"/>
  </w:num>
  <w:num w:numId="35">
    <w:abstractNumId w:val="37"/>
  </w:num>
  <w:num w:numId="36">
    <w:abstractNumId w:val="21"/>
  </w:num>
  <w:num w:numId="37">
    <w:abstractNumId w:val="14"/>
  </w:num>
  <w:num w:numId="38">
    <w:abstractNumId w:val="22"/>
  </w:num>
  <w:num w:numId="39">
    <w:abstractNumId w:val="7"/>
  </w:num>
  <w:num w:numId="40">
    <w:abstractNumId w:val="3"/>
  </w:num>
  <w:num w:numId="41">
    <w:abstractNumId w:val="28"/>
  </w:num>
  <w:num w:numId="42">
    <w:abstractNumId w:val="29"/>
  </w:num>
  <w:num w:numId="43">
    <w:abstractNumId w:val="25"/>
  </w:num>
  <w:num w:numId="44">
    <w:abstractNumId w:val="3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F97"/>
    <w:rsid w:val="00000365"/>
    <w:rsid w:val="000010A5"/>
    <w:rsid w:val="0000188F"/>
    <w:rsid w:val="00001B65"/>
    <w:rsid w:val="00002C03"/>
    <w:rsid w:val="000038DC"/>
    <w:rsid w:val="00003CFF"/>
    <w:rsid w:val="00004D4D"/>
    <w:rsid w:val="00005A3D"/>
    <w:rsid w:val="00005AAB"/>
    <w:rsid w:val="00006801"/>
    <w:rsid w:val="000111AE"/>
    <w:rsid w:val="00013E3F"/>
    <w:rsid w:val="000140E1"/>
    <w:rsid w:val="00014B94"/>
    <w:rsid w:val="00014C0F"/>
    <w:rsid w:val="000201F7"/>
    <w:rsid w:val="0002072E"/>
    <w:rsid w:val="00022006"/>
    <w:rsid w:val="0002390F"/>
    <w:rsid w:val="00023DEA"/>
    <w:rsid w:val="000244C3"/>
    <w:rsid w:val="00024A20"/>
    <w:rsid w:val="00025D67"/>
    <w:rsid w:val="00026520"/>
    <w:rsid w:val="00027717"/>
    <w:rsid w:val="000277D6"/>
    <w:rsid w:val="000313C8"/>
    <w:rsid w:val="0003211D"/>
    <w:rsid w:val="00032A68"/>
    <w:rsid w:val="00032F84"/>
    <w:rsid w:val="00033D7D"/>
    <w:rsid w:val="00034EA2"/>
    <w:rsid w:val="00037CB0"/>
    <w:rsid w:val="000405AD"/>
    <w:rsid w:val="000435FE"/>
    <w:rsid w:val="00044BF0"/>
    <w:rsid w:val="00044DEC"/>
    <w:rsid w:val="00044FC0"/>
    <w:rsid w:val="0004503F"/>
    <w:rsid w:val="000453AE"/>
    <w:rsid w:val="000463EC"/>
    <w:rsid w:val="00052569"/>
    <w:rsid w:val="00052E51"/>
    <w:rsid w:val="0005376B"/>
    <w:rsid w:val="00054B29"/>
    <w:rsid w:val="00054ED6"/>
    <w:rsid w:val="000552BA"/>
    <w:rsid w:val="00055EE0"/>
    <w:rsid w:val="000576E5"/>
    <w:rsid w:val="00057750"/>
    <w:rsid w:val="00060714"/>
    <w:rsid w:val="00060AB8"/>
    <w:rsid w:val="00061A6E"/>
    <w:rsid w:val="000639C2"/>
    <w:rsid w:val="00063E7C"/>
    <w:rsid w:val="000641F5"/>
    <w:rsid w:val="0006590C"/>
    <w:rsid w:val="00065C60"/>
    <w:rsid w:val="0007015B"/>
    <w:rsid w:val="00072B99"/>
    <w:rsid w:val="0007438F"/>
    <w:rsid w:val="000760EE"/>
    <w:rsid w:val="0007616C"/>
    <w:rsid w:val="00076594"/>
    <w:rsid w:val="00076B13"/>
    <w:rsid w:val="0008744F"/>
    <w:rsid w:val="00094D1B"/>
    <w:rsid w:val="00095BC2"/>
    <w:rsid w:val="000964CE"/>
    <w:rsid w:val="0009654A"/>
    <w:rsid w:val="00097276"/>
    <w:rsid w:val="000A0B3C"/>
    <w:rsid w:val="000A129E"/>
    <w:rsid w:val="000A3826"/>
    <w:rsid w:val="000A3F0D"/>
    <w:rsid w:val="000A45B8"/>
    <w:rsid w:val="000A714D"/>
    <w:rsid w:val="000B06E3"/>
    <w:rsid w:val="000B4690"/>
    <w:rsid w:val="000B4917"/>
    <w:rsid w:val="000B5186"/>
    <w:rsid w:val="000B5812"/>
    <w:rsid w:val="000B5D66"/>
    <w:rsid w:val="000B7060"/>
    <w:rsid w:val="000C17AE"/>
    <w:rsid w:val="000C3B5E"/>
    <w:rsid w:val="000C3F8D"/>
    <w:rsid w:val="000C4A12"/>
    <w:rsid w:val="000C5DA2"/>
    <w:rsid w:val="000C635D"/>
    <w:rsid w:val="000D051D"/>
    <w:rsid w:val="000D534E"/>
    <w:rsid w:val="000D614A"/>
    <w:rsid w:val="000D6F63"/>
    <w:rsid w:val="000E174A"/>
    <w:rsid w:val="000E1D2A"/>
    <w:rsid w:val="000E2360"/>
    <w:rsid w:val="000E31B8"/>
    <w:rsid w:val="000E3B65"/>
    <w:rsid w:val="000E3FA6"/>
    <w:rsid w:val="000E4B9B"/>
    <w:rsid w:val="000E4DF1"/>
    <w:rsid w:val="000E72D2"/>
    <w:rsid w:val="000F03A8"/>
    <w:rsid w:val="000F0A86"/>
    <w:rsid w:val="000F21C4"/>
    <w:rsid w:val="000F2D2E"/>
    <w:rsid w:val="000F30FB"/>
    <w:rsid w:val="000F315C"/>
    <w:rsid w:val="000F3871"/>
    <w:rsid w:val="000F4FF4"/>
    <w:rsid w:val="000F6537"/>
    <w:rsid w:val="000F6BC1"/>
    <w:rsid w:val="0010098B"/>
    <w:rsid w:val="00100F8A"/>
    <w:rsid w:val="0010413F"/>
    <w:rsid w:val="00105144"/>
    <w:rsid w:val="00105579"/>
    <w:rsid w:val="001074E0"/>
    <w:rsid w:val="001078ED"/>
    <w:rsid w:val="00107CDB"/>
    <w:rsid w:val="00107D46"/>
    <w:rsid w:val="00111431"/>
    <w:rsid w:val="0011178B"/>
    <w:rsid w:val="00112A5D"/>
    <w:rsid w:val="00113619"/>
    <w:rsid w:val="00113699"/>
    <w:rsid w:val="00114CDC"/>
    <w:rsid w:val="00115B58"/>
    <w:rsid w:val="00116DBA"/>
    <w:rsid w:val="001206B5"/>
    <w:rsid w:val="001211C4"/>
    <w:rsid w:val="001211FD"/>
    <w:rsid w:val="00121D83"/>
    <w:rsid w:val="00123F74"/>
    <w:rsid w:val="001246AF"/>
    <w:rsid w:val="00125CA5"/>
    <w:rsid w:val="00126103"/>
    <w:rsid w:val="00126C1C"/>
    <w:rsid w:val="00126E9F"/>
    <w:rsid w:val="0012707C"/>
    <w:rsid w:val="00131E05"/>
    <w:rsid w:val="00137945"/>
    <w:rsid w:val="00137F89"/>
    <w:rsid w:val="00140140"/>
    <w:rsid w:val="00140168"/>
    <w:rsid w:val="00142ACE"/>
    <w:rsid w:val="00143A46"/>
    <w:rsid w:val="00143E51"/>
    <w:rsid w:val="001442E9"/>
    <w:rsid w:val="00144821"/>
    <w:rsid w:val="00146561"/>
    <w:rsid w:val="00147193"/>
    <w:rsid w:val="00147C02"/>
    <w:rsid w:val="001501A7"/>
    <w:rsid w:val="00154451"/>
    <w:rsid w:val="00155111"/>
    <w:rsid w:val="00155CD5"/>
    <w:rsid w:val="00156415"/>
    <w:rsid w:val="00157C60"/>
    <w:rsid w:val="00160040"/>
    <w:rsid w:val="0016022F"/>
    <w:rsid w:val="00160EEE"/>
    <w:rsid w:val="001615AA"/>
    <w:rsid w:val="00161B6D"/>
    <w:rsid w:val="00161DA7"/>
    <w:rsid w:val="001621FF"/>
    <w:rsid w:val="00163948"/>
    <w:rsid w:val="00163DC9"/>
    <w:rsid w:val="00165126"/>
    <w:rsid w:val="0016596E"/>
    <w:rsid w:val="00167617"/>
    <w:rsid w:val="0016761B"/>
    <w:rsid w:val="0017272E"/>
    <w:rsid w:val="00176D23"/>
    <w:rsid w:val="0017715A"/>
    <w:rsid w:val="00177AD9"/>
    <w:rsid w:val="00177FEB"/>
    <w:rsid w:val="00182670"/>
    <w:rsid w:val="0018411D"/>
    <w:rsid w:val="00185683"/>
    <w:rsid w:val="001873EC"/>
    <w:rsid w:val="0018747B"/>
    <w:rsid w:val="00187DDE"/>
    <w:rsid w:val="001904B2"/>
    <w:rsid w:val="00190771"/>
    <w:rsid w:val="0019078F"/>
    <w:rsid w:val="00193048"/>
    <w:rsid w:val="00193964"/>
    <w:rsid w:val="00194A7D"/>
    <w:rsid w:val="00195585"/>
    <w:rsid w:val="00195C21"/>
    <w:rsid w:val="00196A11"/>
    <w:rsid w:val="001A2759"/>
    <w:rsid w:val="001A3194"/>
    <w:rsid w:val="001A3AE8"/>
    <w:rsid w:val="001A3C5C"/>
    <w:rsid w:val="001A5090"/>
    <w:rsid w:val="001A69C5"/>
    <w:rsid w:val="001B012A"/>
    <w:rsid w:val="001B1960"/>
    <w:rsid w:val="001B2683"/>
    <w:rsid w:val="001B548E"/>
    <w:rsid w:val="001B6A47"/>
    <w:rsid w:val="001B6C68"/>
    <w:rsid w:val="001C02C5"/>
    <w:rsid w:val="001C26D1"/>
    <w:rsid w:val="001C4535"/>
    <w:rsid w:val="001C62CC"/>
    <w:rsid w:val="001C79A9"/>
    <w:rsid w:val="001D13D4"/>
    <w:rsid w:val="001D40C0"/>
    <w:rsid w:val="001D5449"/>
    <w:rsid w:val="001D60CD"/>
    <w:rsid w:val="001D7CFD"/>
    <w:rsid w:val="001E1237"/>
    <w:rsid w:val="001E297D"/>
    <w:rsid w:val="001E3552"/>
    <w:rsid w:val="001E47BF"/>
    <w:rsid w:val="001E4819"/>
    <w:rsid w:val="001E4FB2"/>
    <w:rsid w:val="001E52A9"/>
    <w:rsid w:val="001E5646"/>
    <w:rsid w:val="001E5C9A"/>
    <w:rsid w:val="001F2F71"/>
    <w:rsid w:val="001F3719"/>
    <w:rsid w:val="001F3E8C"/>
    <w:rsid w:val="001F4535"/>
    <w:rsid w:val="001F4FD7"/>
    <w:rsid w:val="001F5CF4"/>
    <w:rsid w:val="00201361"/>
    <w:rsid w:val="00202FD3"/>
    <w:rsid w:val="00203A28"/>
    <w:rsid w:val="00204735"/>
    <w:rsid w:val="00205015"/>
    <w:rsid w:val="00206A63"/>
    <w:rsid w:val="00206EF5"/>
    <w:rsid w:val="002076EE"/>
    <w:rsid w:val="00210D78"/>
    <w:rsid w:val="0021111E"/>
    <w:rsid w:val="002127BA"/>
    <w:rsid w:val="00214D89"/>
    <w:rsid w:val="0021520F"/>
    <w:rsid w:val="00215D8C"/>
    <w:rsid w:val="00215E4C"/>
    <w:rsid w:val="00216260"/>
    <w:rsid w:val="00216544"/>
    <w:rsid w:val="00220024"/>
    <w:rsid w:val="002212E7"/>
    <w:rsid w:val="002228F1"/>
    <w:rsid w:val="002238CD"/>
    <w:rsid w:val="00224DCF"/>
    <w:rsid w:val="002320D4"/>
    <w:rsid w:val="00232D9D"/>
    <w:rsid w:val="00235B47"/>
    <w:rsid w:val="0023610B"/>
    <w:rsid w:val="0023648A"/>
    <w:rsid w:val="00237F65"/>
    <w:rsid w:val="0024062D"/>
    <w:rsid w:val="00240762"/>
    <w:rsid w:val="002422BB"/>
    <w:rsid w:val="002433D9"/>
    <w:rsid w:val="00244393"/>
    <w:rsid w:val="00245713"/>
    <w:rsid w:val="00251F04"/>
    <w:rsid w:val="00253397"/>
    <w:rsid w:val="00254707"/>
    <w:rsid w:val="0025686C"/>
    <w:rsid w:val="00256AF8"/>
    <w:rsid w:val="002578DD"/>
    <w:rsid w:val="00260189"/>
    <w:rsid w:val="00260BEB"/>
    <w:rsid w:val="002613E4"/>
    <w:rsid w:val="00261666"/>
    <w:rsid w:val="002624F9"/>
    <w:rsid w:val="0026381A"/>
    <w:rsid w:val="00263C24"/>
    <w:rsid w:val="00263EAD"/>
    <w:rsid w:val="00265723"/>
    <w:rsid w:val="00265965"/>
    <w:rsid w:val="00270047"/>
    <w:rsid w:val="00270769"/>
    <w:rsid w:val="00271DA5"/>
    <w:rsid w:val="00273A03"/>
    <w:rsid w:val="00273EB0"/>
    <w:rsid w:val="00274CAA"/>
    <w:rsid w:val="00280E7E"/>
    <w:rsid w:val="0028175B"/>
    <w:rsid w:val="0028206C"/>
    <w:rsid w:val="002838EE"/>
    <w:rsid w:val="002839F0"/>
    <w:rsid w:val="002844BE"/>
    <w:rsid w:val="00284BE9"/>
    <w:rsid w:val="002853CC"/>
    <w:rsid w:val="00285526"/>
    <w:rsid w:val="0028558E"/>
    <w:rsid w:val="002929A2"/>
    <w:rsid w:val="00293892"/>
    <w:rsid w:val="002944A4"/>
    <w:rsid w:val="0029747C"/>
    <w:rsid w:val="002A076D"/>
    <w:rsid w:val="002A0775"/>
    <w:rsid w:val="002A4A5F"/>
    <w:rsid w:val="002A4C59"/>
    <w:rsid w:val="002A7585"/>
    <w:rsid w:val="002B0483"/>
    <w:rsid w:val="002B1DAD"/>
    <w:rsid w:val="002B549D"/>
    <w:rsid w:val="002B5E19"/>
    <w:rsid w:val="002B5E57"/>
    <w:rsid w:val="002B61D9"/>
    <w:rsid w:val="002B6D89"/>
    <w:rsid w:val="002C089F"/>
    <w:rsid w:val="002C1990"/>
    <w:rsid w:val="002C3120"/>
    <w:rsid w:val="002C47A9"/>
    <w:rsid w:val="002C47D7"/>
    <w:rsid w:val="002C4859"/>
    <w:rsid w:val="002C5FAC"/>
    <w:rsid w:val="002C6786"/>
    <w:rsid w:val="002C7212"/>
    <w:rsid w:val="002D1C85"/>
    <w:rsid w:val="002D23FC"/>
    <w:rsid w:val="002D35EF"/>
    <w:rsid w:val="002D396C"/>
    <w:rsid w:val="002D4890"/>
    <w:rsid w:val="002D4EAB"/>
    <w:rsid w:val="002D5272"/>
    <w:rsid w:val="002E13AA"/>
    <w:rsid w:val="002E32C6"/>
    <w:rsid w:val="002E3DB2"/>
    <w:rsid w:val="002E7D0A"/>
    <w:rsid w:val="002F05F7"/>
    <w:rsid w:val="002F1AB7"/>
    <w:rsid w:val="002F1D1E"/>
    <w:rsid w:val="002F2924"/>
    <w:rsid w:val="002F2CB4"/>
    <w:rsid w:val="002F2E05"/>
    <w:rsid w:val="002F31D2"/>
    <w:rsid w:val="002F536A"/>
    <w:rsid w:val="002F6BD1"/>
    <w:rsid w:val="002F7AC2"/>
    <w:rsid w:val="00301233"/>
    <w:rsid w:val="003019C4"/>
    <w:rsid w:val="00303751"/>
    <w:rsid w:val="00303F54"/>
    <w:rsid w:val="00304180"/>
    <w:rsid w:val="00304AD2"/>
    <w:rsid w:val="00304F55"/>
    <w:rsid w:val="003054F5"/>
    <w:rsid w:val="00305BA2"/>
    <w:rsid w:val="003060E2"/>
    <w:rsid w:val="00307D6E"/>
    <w:rsid w:val="00310F68"/>
    <w:rsid w:val="00311440"/>
    <w:rsid w:val="00311A1D"/>
    <w:rsid w:val="00315A79"/>
    <w:rsid w:val="00316D15"/>
    <w:rsid w:val="00316F29"/>
    <w:rsid w:val="00321529"/>
    <w:rsid w:val="0032320A"/>
    <w:rsid w:val="003248B9"/>
    <w:rsid w:val="003253D1"/>
    <w:rsid w:val="0032598A"/>
    <w:rsid w:val="00326B73"/>
    <w:rsid w:val="00327895"/>
    <w:rsid w:val="003313C4"/>
    <w:rsid w:val="003361DA"/>
    <w:rsid w:val="00341D30"/>
    <w:rsid w:val="0034320C"/>
    <w:rsid w:val="00344848"/>
    <w:rsid w:val="00344917"/>
    <w:rsid w:val="0035054B"/>
    <w:rsid w:val="003528E1"/>
    <w:rsid w:val="00352AB7"/>
    <w:rsid w:val="00356B6A"/>
    <w:rsid w:val="00357A12"/>
    <w:rsid w:val="00357CE4"/>
    <w:rsid w:val="00360829"/>
    <w:rsid w:val="00362396"/>
    <w:rsid w:val="003633E1"/>
    <w:rsid w:val="00364E6D"/>
    <w:rsid w:val="00365ADF"/>
    <w:rsid w:val="0036635B"/>
    <w:rsid w:val="0036692E"/>
    <w:rsid w:val="00367F26"/>
    <w:rsid w:val="00371BF0"/>
    <w:rsid w:val="00373FCE"/>
    <w:rsid w:val="00377C20"/>
    <w:rsid w:val="00383FB0"/>
    <w:rsid w:val="00384F55"/>
    <w:rsid w:val="00387EC2"/>
    <w:rsid w:val="00390E1E"/>
    <w:rsid w:val="00392E3C"/>
    <w:rsid w:val="00393CE9"/>
    <w:rsid w:val="003966F3"/>
    <w:rsid w:val="00397BBC"/>
    <w:rsid w:val="003A0836"/>
    <w:rsid w:val="003A0873"/>
    <w:rsid w:val="003A1434"/>
    <w:rsid w:val="003A32E5"/>
    <w:rsid w:val="003A4022"/>
    <w:rsid w:val="003A4F55"/>
    <w:rsid w:val="003B1D97"/>
    <w:rsid w:val="003B3528"/>
    <w:rsid w:val="003B38B7"/>
    <w:rsid w:val="003C02E5"/>
    <w:rsid w:val="003C24C1"/>
    <w:rsid w:val="003C440E"/>
    <w:rsid w:val="003C5B13"/>
    <w:rsid w:val="003C5C0C"/>
    <w:rsid w:val="003C6EC3"/>
    <w:rsid w:val="003C745D"/>
    <w:rsid w:val="003C7B28"/>
    <w:rsid w:val="003C7F00"/>
    <w:rsid w:val="003D0933"/>
    <w:rsid w:val="003D1052"/>
    <w:rsid w:val="003D2EB3"/>
    <w:rsid w:val="003D36D2"/>
    <w:rsid w:val="003D4F76"/>
    <w:rsid w:val="003D6384"/>
    <w:rsid w:val="003D71D5"/>
    <w:rsid w:val="003E161C"/>
    <w:rsid w:val="003E535E"/>
    <w:rsid w:val="003F0649"/>
    <w:rsid w:val="003F282D"/>
    <w:rsid w:val="003F2D7A"/>
    <w:rsid w:val="003F5BBC"/>
    <w:rsid w:val="003F63DA"/>
    <w:rsid w:val="003F7674"/>
    <w:rsid w:val="004005F4"/>
    <w:rsid w:val="004028E5"/>
    <w:rsid w:val="00404216"/>
    <w:rsid w:val="00404EA4"/>
    <w:rsid w:val="0040595B"/>
    <w:rsid w:val="004061CA"/>
    <w:rsid w:val="0041205E"/>
    <w:rsid w:val="004131DA"/>
    <w:rsid w:val="00413972"/>
    <w:rsid w:val="0041445E"/>
    <w:rsid w:val="004178F0"/>
    <w:rsid w:val="00421B43"/>
    <w:rsid w:val="00423421"/>
    <w:rsid w:val="004238E0"/>
    <w:rsid w:val="00424EAD"/>
    <w:rsid w:val="004260D3"/>
    <w:rsid w:val="00431BCD"/>
    <w:rsid w:val="00431E83"/>
    <w:rsid w:val="004332A0"/>
    <w:rsid w:val="00433BE9"/>
    <w:rsid w:val="00434364"/>
    <w:rsid w:val="0043445E"/>
    <w:rsid w:val="00436186"/>
    <w:rsid w:val="004379B0"/>
    <w:rsid w:val="00440918"/>
    <w:rsid w:val="00440BE7"/>
    <w:rsid w:val="00441F9F"/>
    <w:rsid w:val="0044231F"/>
    <w:rsid w:val="00442CBB"/>
    <w:rsid w:val="00442F5C"/>
    <w:rsid w:val="00443AD9"/>
    <w:rsid w:val="00451053"/>
    <w:rsid w:val="004540CA"/>
    <w:rsid w:val="004542EA"/>
    <w:rsid w:val="00456E8B"/>
    <w:rsid w:val="004615E0"/>
    <w:rsid w:val="004623BC"/>
    <w:rsid w:val="00462A1C"/>
    <w:rsid w:val="00463EEE"/>
    <w:rsid w:val="00464AC9"/>
    <w:rsid w:val="00464D80"/>
    <w:rsid w:val="00467050"/>
    <w:rsid w:val="00467845"/>
    <w:rsid w:val="0047097B"/>
    <w:rsid w:val="00471656"/>
    <w:rsid w:val="00471EC9"/>
    <w:rsid w:val="004743C2"/>
    <w:rsid w:val="00475B43"/>
    <w:rsid w:val="00475EBD"/>
    <w:rsid w:val="00476C92"/>
    <w:rsid w:val="00480179"/>
    <w:rsid w:val="004801B6"/>
    <w:rsid w:val="00480778"/>
    <w:rsid w:val="004809C2"/>
    <w:rsid w:val="004831A0"/>
    <w:rsid w:val="0048363D"/>
    <w:rsid w:val="00484297"/>
    <w:rsid w:val="0048468F"/>
    <w:rsid w:val="00484948"/>
    <w:rsid w:val="00486F62"/>
    <w:rsid w:val="004872F8"/>
    <w:rsid w:val="00487C0D"/>
    <w:rsid w:val="00490619"/>
    <w:rsid w:val="00490F60"/>
    <w:rsid w:val="004913F0"/>
    <w:rsid w:val="00492390"/>
    <w:rsid w:val="00495D73"/>
    <w:rsid w:val="0049757D"/>
    <w:rsid w:val="004978A4"/>
    <w:rsid w:val="004A0827"/>
    <w:rsid w:val="004A3479"/>
    <w:rsid w:val="004A3FD2"/>
    <w:rsid w:val="004A62D9"/>
    <w:rsid w:val="004B008E"/>
    <w:rsid w:val="004B0D0B"/>
    <w:rsid w:val="004B405C"/>
    <w:rsid w:val="004B5CC9"/>
    <w:rsid w:val="004B6033"/>
    <w:rsid w:val="004B693B"/>
    <w:rsid w:val="004B7795"/>
    <w:rsid w:val="004C03A2"/>
    <w:rsid w:val="004C0BD9"/>
    <w:rsid w:val="004C127A"/>
    <w:rsid w:val="004C1434"/>
    <w:rsid w:val="004C1CE3"/>
    <w:rsid w:val="004C2D8A"/>
    <w:rsid w:val="004C68E9"/>
    <w:rsid w:val="004C71FD"/>
    <w:rsid w:val="004C770E"/>
    <w:rsid w:val="004C7E9F"/>
    <w:rsid w:val="004D2139"/>
    <w:rsid w:val="004D58E5"/>
    <w:rsid w:val="004D5CA2"/>
    <w:rsid w:val="004E034C"/>
    <w:rsid w:val="004E0E62"/>
    <w:rsid w:val="004E1A0E"/>
    <w:rsid w:val="004E208B"/>
    <w:rsid w:val="004E346A"/>
    <w:rsid w:val="004E3A27"/>
    <w:rsid w:val="004E4F01"/>
    <w:rsid w:val="004E671F"/>
    <w:rsid w:val="004E6D3D"/>
    <w:rsid w:val="004F163E"/>
    <w:rsid w:val="004F1829"/>
    <w:rsid w:val="004F351D"/>
    <w:rsid w:val="004F445B"/>
    <w:rsid w:val="0050270F"/>
    <w:rsid w:val="00504066"/>
    <w:rsid w:val="00504496"/>
    <w:rsid w:val="005055E1"/>
    <w:rsid w:val="00507D87"/>
    <w:rsid w:val="005107CB"/>
    <w:rsid w:val="005110C5"/>
    <w:rsid w:val="005127AB"/>
    <w:rsid w:val="00512CCB"/>
    <w:rsid w:val="00515062"/>
    <w:rsid w:val="00520147"/>
    <w:rsid w:val="00530925"/>
    <w:rsid w:val="0053201C"/>
    <w:rsid w:val="00532583"/>
    <w:rsid w:val="005328E6"/>
    <w:rsid w:val="00533EC0"/>
    <w:rsid w:val="005369F5"/>
    <w:rsid w:val="00536EA0"/>
    <w:rsid w:val="00541C11"/>
    <w:rsid w:val="00541F11"/>
    <w:rsid w:val="005420D0"/>
    <w:rsid w:val="005428E2"/>
    <w:rsid w:val="005439F8"/>
    <w:rsid w:val="00544B4E"/>
    <w:rsid w:val="00544B82"/>
    <w:rsid w:val="005451BA"/>
    <w:rsid w:val="00550AFE"/>
    <w:rsid w:val="00551429"/>
    <w:rsid w:val="005520E4"/>
    <w:rsid w:val="00554559"/>
    <w:rsid w:val="00554836"/>
    <w:rsid w:val="00556AF7"/>
    <w:rsid w:val="00556F60"/>
    <w:rsid w:val="00560A72"/>
    <w:rsid w:val="00561B1E"/>
    <w:rsid w:val="00562CD6"/>
    <w:rsid w:val="0056336F"/>
    <w:rsid w:val="00563B7C"/>
    <w:rsid w:val="005654ED"/>
    <w:rsid w:val="00565E03"/>
    <w:rsid w:val="0056659A"/>
    <w:rsid w:val="00567154"/>
    <w:rsid w:val="00567C42"/>
    <w:rsid w:val="00570AE8"/>
    <w:rsid w:val="005710B2"/>
    <w:rsid w:val="00573835"/>
    <w:rsid w:val="00576C42"/>
    <w:rsid w:val="00580E1E"/>
    <w:rsid w:val="0058177F"/>
    <w:rsid w:val="00581ACB"/>
    <w:rsid w:val="0058224B"/>
    <w:rsid w:val="00582E6E"/>
    <w:rsid w:val="00583838"/>
    <w:rsid w:val="005838E3"/>
    <w:rsid w:val="00583A7C"/>
    <w:rsid w:val="00585EBA"/>
    <w:rsid w:val="005878CC"/>
    <w:rsid w:val="00587AF8"/>
    <w:rsid w:val="00587CD8"/>
    <w:rsid w:val="005908B9"/>
    <w:rsid w:val="00591372"/>
    <w:rsid w:val="00591C8B"/>
    <w:rsid w:val="005931ED"/>
    <w:rsid w:val="005938FD"/>
    <w:rsid w:val="005A1B6C"/>
    <w:rsid w:val="005A28CB"/>
    <w:rsid w:val="005A3DC3"/>
    <w:rsid w:val="005A497E"/>
    <w:rsid w:val="005A5DF0"/>
    <w:rsid w:val="005A5EA1"/>
    <w:rsid w:val="005B0BF3"/>
    <w:rsid w:val="005B1D7A"/>
    <w:rsid w:val="005B20AD"/>
    <w:rsid w:val="005B25D5"/>
    <w:rsid w:val="005B2D41"/>
    <w:rsid w:val="005B3D35"/>
    <w:rsid w:val="005B4481"/>
    <w:rsid w:val="005B5184"/>
    <w:rsid w:val="005B6F11"/>
    <w:rsid w:val="005C106A"/>
    <w:rsid w:val="005C18EA"/>
    <w:rsid w:val="005C27ED"/>
    <w:rsid w:val="005C3DB4"/>
    <w:rsid w:val="005C433B"/>
    <w:rsid w:val="005C4741"/>
    <w:rsid w:val="005C6B0F"/>
    <w:rsid w:val="005C7E89"/>
    <w:rsid w:val="005C7F12"/>
    <w:rsid w:val="005D37A5"/>
    <w:rsid w:val="005D3EBD"/>
    <w:rsid w:val="005D3F7D"/>
    <w:rsid w:val="005D40F8"/>
    <w:rsid w:val="005D7917"/>
    <w:rsid w:val="005E03F1"/>
    <w:rsid w:val="005E1AA6"/>
    <w:rsid w:val="005E2B81"/>
    <w:rsid w:val="005E2E07"/>
    <w:rsid w:val="005E5C94"/>
    <w:rsid w:val="005E6FA9"/>
    <w:rsid w:val="005E76C2"/>
    <w:rsid w:val="005F142E"/>
    <w:rsid w:val="005F14A4"/>
    <w:rsid w:val="005F1605"/>
    <w:rsid w:val="005F205D"/>
    <w:rsid w:val="005F3071"/>
    <w:rsid w:val="005F30FF"/>
    <w:rsid w:val="005F33E5"/>
    <w:rsid w:val="005F436B"/>
    <w:rsid w:val="005F4680"/>
    <w:rsid w:val="005F6AD0"/>
    <w:rsid w:val="005F6D14"/>
    <w:rsid w:val="005F6F9C"/>
    <w:rsid w:val="005F7014"/>
    <w:rsid w:val="00603D9D"/>
    <w:rsid w:val="006047E3"/>
    <w:rsid w:val="0060599E"/>
    <w:rsid w:val="00606BB3"/>
    <w:rsid w:val="0060752C"/>
    <w:rsid w:val="00610C2F"/>
    <w:rsid w:val="00611526"/>
    <w:rsid w:val="0061601A"/>
    <w:rsid w:val="00616A86"/>
    <w:rsid w:val="006239A4"/>
    <w:rsid w:val="0062443A"/>
    <w:rsid w:val="0062494C"/>
    <w:rsid w:val="00625321"/>
    <w:rsid w:val="00626874"/>
    <w:rsid w:val="006270B1"/>
    <w:rsid w:val="006300DD"/>
    <w:rsid w:val="00630A3F"/>
    <w:rsid w:val="00632953"/>
    <w:rsid w:val="006339FB"/>
    <w:rsid w:val="006372AB"/>
    <w:rsid w:val="0064196F"/>
    <w:rsid w:val="00641FF2"/>
    <w:rsid w:val="00643E07"/>
    <w:rsid w:val="00645008"/>
    <w:rsid w:val="00645E3A"/>
    <w:rsid w:val="00646449"/>
    <w:rsid w:val="006507B9"/>
    <w:rsid w:val="0065100E"/>
    <w:rsid w:val="00651530"/>
    <w:rsid w:val="0065182E"/>
    <w:rsid w:val="006521E8"/>
    <w:rsid w:val="00652A50"/>
    <w:rsid w:val="0065488B"/>
    <w:rsid w:val="00654FAB"/>
    <w:rsid w:val="00655A03"/>
    <w:rsid w:val="00655C23"/>
    <w:rsid w:val="00655F36"/>
    <w:rsid w:val="00657577"/>
    <w:rsid w:val="00657F5F"/>
    <w:rsid w:val="00660F5B"/>
    <w:rsid w:val="00661A51"/>
    <w:rsid w:val="006630EC"/>
    <w:rsid w:val="006650FF"/>
    <w:rsid w:val="006653F9"/>
    <w:rsid w:val="00665586"/>
    <w:rsid w:val="0066602D"/>
    <w:rsid w:val="006676D9"/>
    <w:rsid w:val="00670BEC"/>
    <w:rsid w:val="00671E3F"/>
    <w:rsid w:val="0067211F"/>
    <w:rsid w:val="00672398"/>
    <w:rsid w:val="006723A9"/>
    <w:rsid w:val="00673F7F"/>
    <w:rsid w:val="00674FD1"/>
    <w:rsid w:val="006750FE"/>
    <w:rsid w:val="00675A24"/>
    <w:rsid w:val="00675C1B"/>
    <w:rsid w:val="00676EA9"/>
    <w:rsid w:val="00676FA0"/>
    <w:rsid w:val="006774DB"/>
    <w:rsid w:val="00677E64"/>
    <w:rsid w:val="00680DF3"/>
    <w:rsid w:val="00681F97"/>
    <w:rsid w:val="0068249E"/>
    <w:rsid w:val="006830FA"/>
    <w:rsid w:val="006842CF"/>
    <w:rsid w:val="00684466"/>
    <w:rsid w:val="006844B4"/>
    <w:rsid w:val="006853E9"/>
    <w:rsid w:val="00685909"/>
    <w:rsid w:val="00685D29"/>
    <w:rsid w:val="00687ED3"/>
    <w:rsid w:val="0069060C"/>
    <w:rsid w:val="00691198"/>
    <w:rsid w:val="00692476"/>
    <w:rsid w:val="0069284C"/>
    <w:rsid w:val="0069380C"/>
    <w:rsid w:val="00694EDA"/>
    <w:rsid w:val="006954B5"/>
    <w:rsid w:val="00696D89"/>
    <w:rsid w:val="006972E1"/>
    <w:rsid w:val="006A4C04"/>
    <w:rsid w:val="006A6F65"/>
    <w:rsid w:val="006A7B41"/>
    <w:rsid w:val="006A7BD7"/>
    <w:rsid w:val="006B0B47"/>
    <w:rsid w:val="006B0D9C"/>
    <w:rsid w:val="006B2E29"/>
    <w:rsid w:val="006B49F4"/>
    <w:rsid w:val="006B63E1"/>
    <w:rsid w:val="006C1CEB"/>
    <w:rsid w:val="006C5127"/>
    <w:rsid w:val="006D0182"/>
    <w:rsid w:val="006D182F"/>
    <w:rsid w:val="006D3077"/>
    <w:rsid w:val="006D353F"/>
    <w:rsid w:val="006D4275"/>
    <w:rsid w:val="006D4C59"/>
    <w:rsid w:val="006D4CF0"/>
    <w:rsid w:val="006D65EC"/>
    <w:rsid w:val="006E10B5"/>
    <w:rsid w:val="006E167B"/>
    <w:rsid w:val="006E3D22"/>
    <w:rsid w:val="006E4B61"/>
    <w:rsid w:val="006E5AC4"/>
    <w:rsid w:val="006E5C13"/>
    <w:rsid w:val="006E63C4"/>
    <w:rsid w:val="006E67AD"/>
    <w:rsid w:val="006E7AE2"/>
    <w:rsid w:val="006F0021"/>
    <w:rsid w:val="006F1A29"/>
    <w:rsid w:val="006F212C"/>
    <w:rsid w:val="006F354D"/>
    <w:rsid w:val="006F3C2E"/>
    <w:rsid w:val="006F40C8"/>
    <w:rsid w:val="006F50FA"/>
    <w:rsid w:val="006F5BB4"/>
    <w:rsid w:val="006F6EC9"/>
    <w:rsid w:val="006F7F8C"/>
    <w:rsid w:val="00700689"/>
    <w:rsid w:val="007012B5"/>
    <w:rsid w:val="00703DAC"/>
    <w:rsid w:val="00704921"/>
    <w:rsid w:val="00705D3B"/>
    <w:rsid w:val="00711B1F"/>
    <w:rsid w:val="00711CD9"/>
    <w:rsid w:val="00715115"/>
    <w:rsid w:val="00716E69"/>
    <w:rsid w:val="00717049"/>
    <w:rsid w:val="00717B7E"/>
    <w:rsid w:val="00720E4B"/>
    <w:rsid w:val="007226EA"/>
    <w:rsid w:val="00722D02"/>
    <w:rsid w:val="00723FF1"/>
    <w:rsid w:val="00724963"/>
    <w:rsid w:val="00724BB0"/>
    <w:rsid w:val="00726167"/>
    <w:rsid w:val="007265A5"/>
    <w:rsid w:val="00730410"/>
    <w:rsid w:val="00732670"/>
    <w:rsid w:val="00733E2E"/>
    <w:rsid w:val="00737090"/>
    <w:rsid w:val="007378A9"/>
    <w:rsid w:val="007435A2"/>
    <w:rsid w:val="00744F10"/>
    <w:rsid w:val="00745C61"/>
    <w:rsid w:val="00747204"/>
    <w:rsid w:val="00750C37"/>
    <w:rsid w:val="00751AC1"/>
    <w:rsid w:val="00751EA9"/>
    <w:rsid w:val="00753DC8"/>
    <w:rsid w:val="0075702F"/>
    <w:rsid w:val="0075737A"/>
    <w:rsid w:val="00761C56"/>
    <w:rsid w:val="0076264B"/>
    <w:rsid w:val="00763006"/>
    <w:rsid w:val="00764434"/>
    <w:rsid w:val="00764D86"/>
    <w:rsid w:val="00765B9B"/>
    <w:rsid w:val="00765EF8"/>
    <w:rsid w:val="00770CC8"/>
    <w:rsid w:val="00771CF3"/>
    <w:rsid w:val="007756E5"/>
    <w:rsid w:val="007766FD"/>
    <w:rsid w:val="00776E06"/>
    <w:rsid w:val="00782DFD"/>
    <w:rsid w:val="0078360C"/>
    <w:rsid w:val="00792097"/>
    <w:rsid w:val="00792BA3"/>
    <w:rsid w:val="007943B4"/>
    <w:rsid w:val="007957FE"/>
    <w:rsid w:val="007965AF"/>
    <w:rsid w:val="00797B6F"/>
    <w:rsid w:val="007A03E5"/>
    <w:rsid w:val="007A0760"/>
    <w:rsid w:val="007A1B21"/>
    <w:rsid w:val="007A2BC5"/>
    <w:rsid w:val="007A404F"/>
    <w:rsid w:val="007A49CE"/>
    <w:rsid w:val="007A52DC"/>
    <w:rsid w:val="007A6A73"/>
    <w:rsid w:val="007A6E5F"/>
    <w:rsid w:val="007B2647"/>
    <w:rsid w:val="007B339C"/>
    <w:rsid w:val="007B3EA7"/>
    <w:rsid w:val="007B6F5A"/>
    <w:rsid w:val="007B7533"/>
    <w:rsid w:val="007C12EF"/>
    <w:rsid w:val="007C49D7"/>
    <w:rsid w:val="007C5899"/>
    <w:rsid w:val="007C6456"/>
    <w:rsid w:val="007C7B49"/>
    <w:rsid w:val="007D09F8"/>
    <w:rsid w:val="007D11AB"/>
    <w:rsid w:val="007D33CA"/>
    <w:rsid w:val="007D3E1C"/>
    <w:rsid w:val="007D530E"/>
    <w:rsid w:val="007D5398"/>
    <w:rsid w:val="007D5D35"/>
    <w:rsid w:val="007D6354"/>
    <w:rsid w:val="007D678B"/>
    <w:rsid w:val="007D7CD9"/>
    <w:rsid w:val="007E1377"/>
    <w:rsid w:val="007E1A0D"/>
    <w:rsid w:val="007E2108"/>
    <w:rsid w:val="007E2930"/>
    <w:rsid w:val="007E447E"/>
    <w:rsid w:val="007E66C6"/>
    <w:rsid w:val="007E77D4"/>
    <w:rsid w:val="007F034D"/>
    <w:rsid w:val="007F3380"/>
    <w:rsid w:val="007F474D"/>
    <w:rsid w:val="007F5C0F"/>
    <w:rsid w:val="007F72A1"/>
    <w:rsid w:val="007F76A3"/>
    <w:rsid w:val="0080141B"/>
    <w:rsid w:val="00801D8B"/>
    <w:rsid w:val="008032AC"/>
    <w:rsid w:val="00804E23"/>
    <w:rsid w:val="0080608C"/>
    <w:rsid w:val="0080676D"/>
    <w:rsid w:val="00810A9C"/>
    <w:rsid w:val="00811AED"/>
    <w:rsid w:val="00812DE1"/>
    <w:rsid w:val="00813442"/>
    <w:rsid w:val="00813B9B"/>
    <w:rsid w:val="0081465F"/>
    <w:rsid w:val="00814F25"/>
    <w:rsid w:val="00822C29"/>
    <w:rsid w:val="00823B74"/>
    <w:rsid w:val="00823F7B"/>
    <w:rsid w:val="00825931"/>
    <w:rsid w:val="0082603A"/>
    <w:rsid w:val="00827C99"/>
    <w:rsid w:val="008318B2"/>
    <w:rsid w:val="00831B2F"/>
    <w:rsid w:val="00832061"/>
    <w:rsid w:val="008320F7"/>
    <w:rsid w:val="00835927"/>
    <w:rsid w:val="00835D1B"/>
    <w:rsid w:val="00836119"/>
    <w:rsid w:val="008372CD"/>
    <w:rsid w:val="00840496"/>
    <w:rsid w:val="00841372"/>
    <w:rsid w:val="008418C1"/>
    <w:rsid w:val="00842EF6"/>
    <w:rsid w:val="00843453"/>
    <w:rsid w:val="00846768"/>
    <w:rsid w:val="00846D8C"/>
    <w:rsid w:val="008505AC"/>
    <w:rsid w:val="00857698"/>
    <w:rsid w:val="00857E29"/>
    <w:rsid w:val="008600B7"/>
    <w:rsid w:val="008608A9"/>
    <w:rsid w:val="00860C1E"/>
    <w:rsid w:val="00860EB3"/>
    <w:rsid w:val="0086141C"/>
    <w:rsid w:val="00861E05"/>
    <w:rsid w:val="00863DE7"/>
    <w:rsid w:val="0086474D"/>
    <w:rsid w:val="0086512E"/>
    <w:rsid w:val="00865266"/>
    <w:rsid w:val="008664FC"/>
    <w:rsid w:val="00870648"/>
    <w:rsid w:val="00872955"/>
    <w:rsid w:val="00873E95"/>
    <w:rsid w:val="00874785"/>
    <w:rsid w:val="008759A1"/>
    <w:rsid w:val="00875B02"/>
    <w:rsid w:val="00876694"/>
    <w:rsid w:val="00876D23"/>
    <w:rsid w:val="00881FDF"/>
    <w:rsid w:val="00882C07"/>
    <w:rsid w:val="008832AD"/>
    <w:rsid w:val="00884381"/>
    <w:rsid w:val="0088455D"/>
    <w:rsid w:val="00884E2E"/>
    <w:rsid w:val="00886B9D"/>
    <w:rsid w:val="008905A7"/>
    <w:rsid w:val="00891267"/>
    <w:rsid w:val="008912E5"/>
    <w:rsid w:val="00891783"/>
    <w:rsid w:val="0089231B"/>
    <w:rsid w:val="008961A8"/>
    <w:rsid w:val="00897C75"/>
    <w:rsid w:val="00897C7E"/>
    <w:rsid w:val="008A2F09"/>
    <w:rsid w:val="008A5328"/>
    <w:rsid w:val="008A54BF"/>
    <w:rsid w:val="008A7106"/>
    <w:rsid w:val="008A7152"/>
    <w:rsid w:val="008B11DA"/>
    <w:rsid w:val="008B13A3"/>
    <w:rsid w:val="008B183F"/>
    <w:rsid w:val="008B1ACD"/>
    <w:rsid w:val="008B51A4"/>
    <w:rsid w:val="008B5CBC"/>
    <w:rsid w:val="008B618E"/>
    <w:rsid w:val="008C07E9"/>
    <w:rsid w:val="008C3234"/>
    <w:rsid w:val="008C36D5"/>
    <w:rsid w:val="008C4BE2"/>
    <w:rsid w:val="008C616C"/>
    <w:rsid w:val="008C66E9"/>
    <w:rsid w:val="008C7177"/>
    <w:rsid w:val="008D32F2"/>
    <w:rsid w:val="008D4551"/>
    <w:rsid w:val="008D4A77"/>
    <w:rsid w:val="008D5D6D"/>
    <w:rsid w:val="008D63D7"/>
    <w:rsid w:val="008D6644"/>
    <w:rsid w:val="008D711B"/>
    <w:rsid w:val="008E10BA"/>
    <w:rsid w:val="008E166A"/>
    <w:rsid w:val="008E16B3"/>
    <w:rsid w:val="008E24D9"/>
    <w:rsid w:val="008E2550"/>
    <w:rsid w:val="008E5231"/>
    <w:rsid w:val="008E59E6"/>
    <w:rsid w:val="008E640A"/>
    <w:rsid w:val="008F0D6D"/>
    <w:rsid w:val="008F3951"/>
    <w:rsid w:val="008F5FC0"/>
    <w:rsid w:val="008F6087"/>
    <w:rsid w:val="008F6266"/>
    <w:rsid w:val="008F6349"/>
    <w:rsid w:val="009002DF"/>
    <w:rsid w:val="0090071B"/>
    <w:rsid w:val="009009EE"/>
    <w:rsid w:val="00901093"/>
    <w:rsid w:val="0090159B"/>
    <w:rsid w:val="00902869"/>
    <w:rsid w:val="00903165"/>
    <w:rsid w:val="009073B0"/>
    <w:rsid w:val="009100CD"/>
    <w:rsid w:val="00910592"/>
    <w:rsid w:val="009114CB"/>
    <w:rsid w:val="00913F6E"/>
    <w:rsid w:val="009149FF"/>
    <w:rsid w:val="00915A72"/>
    <w:rsid w:val="00916C84"/>
    <w:rsid w:val="00916D68"/>
    <w:rsid w:val="00920B07"/>
    <w:rsid w:val="00924B41"/>
    <w:rsid w:val="00924CDF"/>
    <w:rsid w:val="00925F54"/>
    <w:rsid w:val="009262AC"/>
    <w:rsid w:val="00926757"/>
    <w:rsid w:val="009267F3"/>
    <w:rsid w:val="0092794E"/>
    <w:rsid w:val="00936849"/>
    <w:rsid w:val="00940458"/>
    <w:rsid w:val="0094202C"/>
    <w:rsid w:val="00942456"/>
    <w:rsid w:val="00942D51"/>
    <w:rsid w:val="00942F9F"/>
    <w:rsid w:val="00944232"/>
    <w:rsid w:val="00945087"/>
    <w:rsid w:val="009545C3"/>
    <w:rsid w:val="0095479B"/>
    <w:rsid w:val="00954ED5"/>
    <w:rsid w:val="00956B67"/>
    <w:rsid w:val="009621CB"/>
    <w:rsid w:val="00963625"/>
    <w:rsid w:val="00964A11"/>
    <w:rsid w:val="00965BC1"/>
    <w:rsid w:val="0096684B"/>
    <w:rsid w:val="009676D1"/>
    <w:rsid w:val="00971A3D"/>
    <w:rsid w:val="00972833"/>
    <w:rsid w:val="00972DF2"/>
    <w:rsid w:val="009748AB"/>
    <w:rsid w:val="00974F23"/>
    <w:rsid w:val="00975566"/>
    <w:rsid w:val="009756D6"/>
    <w:rsid w:val="00975851"/>
    <w:rsid w:val="00976AEC"/>
    <w:rsid w:val="009803D6"/>
    <w:rsid w:val="009820FA"/>
    <w:rsid w:val="00984005"/>
    <w:rsid w:val="0098574B"/>
    <w:rsid w:val="00986E73"/>
    <w:rsid w:val="00987EEE"/>
    <w:rsid w:val="0099095A"/>
    <w:rsid w:val="009924D8"/>
    <w:rsid w:val="009928A6"/>
    <w:rsid w:val="0099290E"/>
    <w:rsid w:val="00992B45"/>
    <w:rsid w:val="009A1740"/>
    <w:rsid w:val="009A2037"/>
    <w:rsid w:val="009A3527"/>
    <w:rsid w:val="009A35A9"/>
    <w:rsid w:val="009A3FB2"/>
    <w:rsid w:val="009A4C99"/>
    <w:rsid w:val="009A5DAC"/>
    <w:rsid w:val="009A71A8"/>
    <w:rsid w:val="009A78F7"/>
    <w:rsid w:val="009A796C"/>
    <w:rsid w:val="009B0693"/>
    <w:rsid w:val="009B091C"/>
    <w:rsid w:val="009B1198"/>
    <w:rsid w:val="009B123B"/>
    <w:rsid w:val="009B2D41"/>
    <w:rsid w:val="009B43D9"/>
    <w:rsid w:val="009B5A06"/>
    <w:rsid w:val="009B7F93"/>
    <w:rsid w:val="009B7FB7"/>
    <w:rsid w:val="009C0400"/>
    <w:rsid w:val="009C1539"/>
    <w:rsid w:val="009C264E"/>
    <w:rsid w:val="009C4363"/>
    <w:rsid w:val="009C52E1"/>
    <w:rsid w:val="009C582E"/>
    <w:rsid w:val="009C58C7"/>
    <w:rsid w:val="009C5B60"/>
    <w:rsid w:val="009C5CFB"/>
    <w:rsid w:val="009D0D7D"/>
    <w:rsid w:val="009D1C95"/>
    <w:rsid w:val="009D2F28"/>
    <w:rsid w:val="009D3342"/>
    <w:rsid w:val="009D56FC"/>
    <w:rsid w:val="009D5903"/>
    <w:rsid w:val="009D653B"/>
    <w:rsid w:val="009D7113"/>
    <w:rsid w:val="009E01BF"/>
    <w:rsid w:val="009E2238"/>
    <w:rsid w:val="009E4DDB"/>
    <w:rsid w:val="009E61E2"/>
    <w:rsid w:val="009E6B34"/>
    <w:rsid w:val="009E783C"/>
    <w:rsid w:val="009F020C"/>
    <w:rsid w:val="009F168B"/>
    <w:rsid w:val="009F18F3"/>
    <w:rsid w:val="009F3038"/>
    <w:rsid w:val="009F3F6A"/>
    <w:rsid w:val="009F4740"/>
    <w:rsid w:val="009F49FD"/>
    <w:rsid w:val="009F4B35"/>
    <w:rsid w:val="009F4DE1"/>
    <w:rsid w:val="009F4ED1"/>
    <w:rsid w:val="009F4FFA"/>
    <w:rsid w:val="009F6C5A"/>
    <w:rsid w:val="009F6FDA"/>
    <w:rsid w:val="009F703F"/>
    <w:rsid w:val="00A00EF4"/>
    <w:rsid w:val="00A023E7"/>
    <w:rsid w:val="00A02A21"/>
    <w:rsid w:val="00A03978"/>
    <w:rsid w:val="00A04E61"/>
    <w:rsid w:val="00A05470"/>
    <w:rsid w:val="00A060C7"/>
    <w:rsid w:val="00A07AB9"/>
    <w:rsid w:val="00A07C88"/>
    <w:rsid w:val="00A103C9"/>
    <w:rsid w:val="00A1069D"/>
    <w:rsid w:val="00A1117D"/>
    <w:rsid w:val="00A14706"/>
    <w:rsid w:val="00A1511D"/>
    <w:rsid w:val="00A20197"/>
    <w:rsid w:val="00A20903"/>
    <w:rsid w:val="00A30F95"/>
    <w:rsid w:val="00A33798"/>
    <w:rsid w:val="00A353B5"/>
    <w:rsid w:val="00A3563A"/>
    <w:rsid w:val="00A37FA4"/>
    <w:rsid w:val="00A402BE"/>
    <w:rsid w:val="00A40CAB"/>
    <w:rsid w:val="00A41850"/>
    <w:rsid w:val="00A41CEE"/>
    <w:rsid w:val="00A439A4"/>
    <w:rsid w:val="00A442E6"/>
    <w:rsid w:val="00A45AE0"/>
    <w:rsid w:val="00A50318"/>
    <w:rsid w:val="00A509AA"/>
    <w:rsid w:val="00A50D64"/>
    <w:rsid w:val="00A51803"/>
    <w:rsid w:val="00A56A8A"/>
    <w:rsid w:val="00A57206"/>
    <w:rsid w:val="00A5757C"/>
    <w:rsid w:val="00A607CC"/>
    <w:rsid w:val="00A60A45"/>
    <w:rsid w:val="00A6196D"/>
    <w:rsid w:val="00A636A7"/>
    <w:rsid w:val="00A64570"/>
    <w:rsid w:val="00A64771"/>
    <w:rsid w:val="00A668EE"/>
    <w:rsid w:val="00A6745B"/>
    <w:rsid w:val="00A67DB9"/>
    <w:rsid w:val="00A71122"/>
    <w:rsid w:val="00A727E9"/>
    <w:rsid w:val="00A72A08"/>
    <w:rsid w:val="00A732A2"/>
    <w:rsid w:val="00A735F4"/>
    <w:rsid w:val="00A749CC"/>
    <w:rsid w:val="00A763EA"/>
    <w:rsid w:val="00A76F80"/>
    <w:rsid w:val="00A77053"/>
    <w:rsid w:val="00A778A7"/>
    <w:rsid w:val="00A77BC7"/>
    <w:rsid w:val="00A8081A"/>
    <w:rsid w:val="00A838B4"/>
    <w:rsid w:val="00A84246"/>
    <w:rsid w:val="00A84860"/>
    <w:rsid w:val="00A84B9F"/>
    <w:rsid w:val="00A85D5D"/>
    <w:rsid w:val="00A87B09"/>
    <w:rsid w:val="00A9099E"/>
    <w:rsid w:val="00A91B6D"/>
    <w:rsid w:val="00A91BF6"/>
    <w:rsid w:val="00A93DBA"/>
    <w:rsid w:val="00A96384"/>
    <w:rsid w:val="00A96700"/>
    <w:rsid w:val="00A96DCF"/>
    <w:rsid w:val="00AA1706"/>
    <w:rsid w:val="00AA1ACE"/>
    <w:rsid w:val="00AA6E06"/>
    <w:rsid w:val="00AA7449"/>
    <w:rsid w:val="00AA79BB"/>
    <w:rsid w:val="00AB2647"/>
    <w:rsid w:val="00AB2993"/>
    <w:rsid w:val="00AB3A5A"/>
    <w:rsid w:val="00AB469F"/>
    <w:rsid w:val="00AB4B9E"/>
    <w:rsid w:val="00AB6968"/>
    <w:rsid w:val="00AC1CD8"/>
    <w:rsid w:val="00AC3D0A"/>
    <w:rsid w:val="00AC4532"/>
    <w:rsid w:val="00AC79F7"/>
    <w:rsid w:val="00AD00B7"/>
    <w:rsid w:val="00AD06DC"/>
    <w:rsid w:val="00AD703B"/>
    <w:rsid w:val="00AE14EB"/>
    <w:rsid w:val="00AE26F1"/>
    <w:rsid w:val="00AE35F5"/>
    <w:rsid w:val="00AE5299"/>
    <w:rsid w:val="00AE7CE0"/>
    <w:rsid w:val="00AF0237"/>
    <w:rsid w:val="00AF02AE"/>
    <w:rsid w:val="00AF02C4"/>
    <w:rsid w:val="00AF424D"/>
    <w:rsid w:val="00AF7316"/>
    <w:rsid w:val="00AF7931"/>
    <w:rsid w:val="00AF7B43"/>
    <w:rsid w:val="00B006A9"/>
    <w:rsid w:val="00B02EF6"/>
    <w:rsid w:val="00B03E3D"/>
    <w:rsid w:val="00B04C4F"/>
    <w:rsid w:val="00B05DDC"/>
    <w:rsid w:val="00B065D5"/>
    <w:rsid w:val="00B0665C"/>
    <w:rsid w:val="00B06740"/>
    <w:rsid w:val="00B06E13"/>
    <w:rsid w:val="00B07A1D"/>
    <w:rsid w:val="00B10200"/>
    <w:rsid w:val="00B11939"/>
    <w:rsid w:val="00B1236C"/>
    <w:rsid w:val="00B12550"/>
    <w:rsid w:val="00B1328A"/>
    <w:rsid w:val="00B13E72"/>
    <w:rsid w:val="00B15A0D"/>
    <w:rsid w:val="00B2052C"/>
    <w:rsid w:val="00B20766"/>
    <w:rsid w:val="00B22584"/>
    <w:rsid w:val="00B22C03"/>
    <w:rsid w:val="00B22D60"/>
    <w:rsid w:val="00B23726"/>
    <w:rsid w:val="00B23820"/>
    <w:rsid w:val="00B23BFD"/>
    <w:rsid w:val="00B2460A"/>
    <w:rsid w:val="00B252AC"/>
    <w:rsid w:val="00B26098"/>
    <w:rsid w:val="00B2656D"/>
    <w:rsid w:val="00B2793E"/>
    <w:rsid w:val="00B302D0"/>
    <w:rsid w:val="00B30662"/>
    <w:rsid w:val="00B309D0"/>
    <w:rsid w:val="00B30C4F"/>
    <w:rsid w:val="00B33CFA"/>
    <w:rsid w:val="00B34C02"/>
    <w:rsid w:val="00B35B71"/>
    <w:rsid w:val="00B3706E"/>
    <w:rsid w:val="00B37225"/>
    <w:rsid w:val="00B37C87"/>
    <w:rsid w:val="00B37D0D"/>
    <w:rsid w:val="00B42454"/>
    <w:rsid w:val="00B43006"/>
    <w:rsid w:val="00B43404"/>
    <w:rsid w:val="00B4358C"/>
    <w:rsid w:val="00B44475"/>
    <w:rsid w:val="00B448F7"/>
    <w:rsid w:val="00B45584"/>
    <w:rsid w:val="00B45D17"/>
    <w:rsid w:val="00B51D2E"/>
    <w:rsid w:val="00B5300C"/>
    <w:rsid w:val="00B537E1"/>
    <w:rsid w:val="00B56926"/>
    <w:rsid w:val="00B57008"/>
    <w:rsid w:val="00B57940"/>
    <w:rsid w:val="00B621EC"/>
    <w:rsid w:val="00B62D1F"/>
    <w:rsid w:val="00B652AA"/>
    <w:rsid w:val="00B67641"/>
    <w:rsid w:val="00B7226E"/>
    <w:rsid w:val="00B72688"/>
    <w:rsid w:val="00B745A4"/>
    <w:rsid w:val="00B74809"/>
    <w:rsid w:val="00B758BD"/>
    <w:rsid w:val="00B77417"/>
    <w:rsid w:val="00B83A04"/>
    <w:rsid w:val="00B83A43"/>
    <w:rsid w:val="00B83B3F"/>
    <w:rsid w:val="00B84A6D"/>
    <w:rsid w:val="00B86163"/>
    <w:rsid w:val="00B874D7"/>
    <w:rsid w:val="00B90613"/>
    <w:rsid w:val="00B966F3"/>
    <w:rsid w:val="00B97CDA"/>
    <w:rsid w:val="00BA3133"/>
    <w:rsid w:val="00BA410F"/>
    <w:rsid w:val="00BA4384"/>
    <w:rsid w:val="00BA4E72"/>
    <w:rsid w:val="00BA5924"/>
    <w:rsid w:val="00BA66D7"/>
    <w:rsid w:val="00BB0064"/>
    <w:rsid w:val="00BB0ACB"/>
    <w:rsid w:val="00BB0B62"/>
    <w:rsid w:val="00BB4FD6"/>
    <w:rsid w:val="00BB5FCB"/>
    <w:rsid w:val="00BB7329"/>
    <w:rsid w:val="00BB78AD"/>
    <w:rsid w:val="00BB78EC"/>
    <w:rsid w:val="00BB7C05"/>
    <w:rsid w:val="00BC0891"/>
    <w:rsid w:val="00BC107A"/>
    <w:rsid w:val="00BC43F9"/>
    <w:rsid w:val="00BC57C9"/>
    <w:rsid w:val="00BD08E8"/>
    <w:rsid w:val="00BD18E8"/>
    <w:rsid w:val="00BD259B"/>
    <w:rsid w:val="00BD4764"/>
    <w:rsid w:val="00BD4C16"/>
    <w:rsid w:val="00BD5023"/>
    <w:rsid w:val="00BD5BA0"/>
    <w:rsid w:val="00BD6FF6"/>
    <w:rsid w:val="00BD7684"/>
    <w:rsid w:val="00BE02DE"/>
    <w:rsid w:val="00BE02F1"/>
    <w:rsid w:val="00BE0A11"/>
    <w:rsid w:val="00BE15C7"/>
    <w:rsid w:val="00BE1FC0"/>
    <w:rsid w:val="00BE219B"/>
    <w:rsid w:val="00BF1213"/>
    <w:rsid w:val="00BF1AE6"/>
    <w:rsid w:val="00BF33C5"/>
    <w:rsid w:val="00BF3A21"/>
    <w:rsid w:val="00BF462D"/>
    <w:rsid w:val="00BF5A08"/>
    <w:rsid w:val="00BF73D0"/>
    <w:rsid w:val="00C00CE7"/>
    <w:rsid w:val="00C03591"/>
    <w:rsid w:val="00C036BB"/>
    <w:rsid w:val="00C03A53"/>
    <w:rsid w:val="00C03D8D"/>
    <w:rsid w:val="00C0464D"/>
    <w:rsid w:val="00C04F27"/>
    <w:rsid w:val="00C1224E"/>
    <w:rsid w:val="00C125FC"/>
    <w:rsid w:val="00C136C1"/>
    <w:rsid w:val="00C13A23"/>
    <w:rsid w:val="00C1630A"/>
    <w:rsid w:val="00C17E16"/>
    <w:rsid w:val="00C20427"/>
    <w:rsid w:val="00C220B7"/>
    <w:rsid w:val="00C22E27"/>
    <w:rsid w:val="00C2372D"/>
    <w:rsid w:val="00C241AD"/>
    <w:rsid w:val="00C249FC"/>
    <w:rsid w:val="00C24F71"/>
    <w:rsid w:val="00C253AB"/>
    <w:rsid w:val="00C2660F"/>
    <w:rsid w:val="00C30B35"/>
    <w:rsid w:val="00C31926"/>
    <w:rsid w:val="00C31E86"/>
    <w:rsid w:val="00C328C3"/>
    <w:rsid w:val="00C32BB2"/>
    <w:rsid w:val="00C35666"/>
    <w:rsid w:val="00C35D89"/>
    <w:rsid w:val="00C40495"/>
    <w:rsid w:val="00C41C02"/>
    <w:rsid w:val="00C428DE"/>
    <w:rsid w:val="00C437A5"/>
    <w:rsid w:val="00C472DD"/>
    <w:rsid w:val="00C4785C"/>
    <w:rsid w:val="00C501F2"/>
    <w:rsid w:val="00C50F40"/>
    <w:rsid w:val="00C510A6"/>
    <w:rsid w:val="00C51440"/>
    <w:rsid w:val="00C5567E"/>
    <w:rsid w:val="00C56CFC"/>
    <w:rsid w:val="00C5770F"/>
    <w:rsid w:val="00C60D86"/>
    <w:rsid w:val="00C61838"/>
    <w:rsid w:val="00C62629"/>
    <w:rsid w:val="00C62B86"/>
    <w:rsid w:val="00C63460"/>
    <w:rsid w:val="00C6422A"/>
    <w:rsid w:val="00C64E81"/>
    <w:rsid w:val="00C65818"/>
    <w:rsid w:val="00C67048"/>
    <w:rsid w:val="00C7083A"/>
    <w:rsid w:val="00C7109F"/>
    <w:rsid w:val="00C722BA"/>
    <w:rsid w:val="00C72895"/>
    <w:rsid w:val="00C74BF1"/>
    <w:rsid w:val="00C8017F"/>
    <w:rsid w:val="00C80970"/>
    <w:rsid w:val="00C81776"/>
    <w:rsid w:val="00C87D7E"/>
    <w:rsid w:val="00C926AB"/>
    <w:rsid w:val="00C93EE1"/>
    <w:rsid w:val="00C955B1"/>
    <w:rsid w:val="00C955EA"/>
    <w:rsid w:val="00CA24BF"/>
    <w:rsid w:val="00CA594D"/>
    <w:rsid w:val="00CA5AE1"/>
    <w:rsid w:val="00CA5E32"/>
    <w:rsid w:val="00CA67C0"/>
    <w:rsid w:val="00CA6AEC"/>
    <w:rsid w:val="00CA7830"/>
    <w:rsid w:val="00CB0D4C"/>
    <w:rsid w:val="00CB4C6D"/>
    <w:rsid w:val="00CB6A80"/>
    <w:rsid w:val="00CB742A"/>
    <w:rsid w:val="00CC1AFB"/>
    <w:rsid w:val="00CC2336"/>
    <w:rsid w:val="00CC255A"/>
    <w:rsid w:val="00CC2F11"/>
    <w:rsid w:val="00CC3EE0"/>
    <w:rsid w:val="00CC431E"/>
    <w:rsid w:val="00CC504E"/>
    <w:rsid w:val="00CC5292"/>
    <w:rsid w:val="00CC6546"/>
    <w:rsid w:val="00CC6946"/>
    <w:rsid w:val="00CC6C26"/>
    <w:rsid w:val="00CC7A4A"/>
    <w:rsid w:val="00CD0641"/>
    <w:rsid w:val="00CD1AA8"/>
    <w:rsid w:val="00CD40F1"/>
    <w:rsid w:val="00CD5FEC"/>
    <w:rsid w:val="00CD6210"/>
    <w:rsid w:val="00CD7C4D"/>
    <w:rsid w:val="00CE3628"/>
    <w:rsid w:val="00CE3AE1"/>
    <w:rsid w:val="00CE5F84"/>
    <w:rsid w:val="00CF2410"/>
    <w:rsid w:val="00CF323E"/>
    <w:rsid w:val="00CF4503"/>
    <w:rsid w:val="00CF5AA0"/>
    <w:rsid w:val="00CF7A4A"/>
    <w:rsid w:val="00D0370C"/>
    <w:rsid w:val="00D0379A"/>
    <w:rsid w:val="00D03AD5"/>
    <w:rsid w:val="00D05367"/>
    <w:rsid w:val="00D076AA"/>
    <w:rsid w:val="00D07A81"/>
    <w:rsid w:val="00D103B3"/>
    <w:rsid w:val="00D1221C"/>
    <w:rsid w:val="00D122D9"/>
    <w:rsid w:val="00D12B08"/>
    <w:rsid w:val="00D13BE4"/>
    <w:rsid w:val="00D155ED"/>
    <w:rsid w:val="00D16157"/>
    <w:rsid w:val="00D22FD5"/>
    <w:rsid w:val="00D23845"/>
    <w:rsid w:val="00D23A8D"/>
    <w:rsid w:val="00D24102"/>
    <w:rsid w:val="00D24AB1"/>
    <w:rsid w:val="00D30B19"/>
    <w:rsid w:val="00D310FC"/>
    <w:rsid w:val="00D31289"/>
    <w:rsid w:val="00D32F62"/>
    <w:rsid w:val="00D33754"/>
    <w:rsid w:val="00D3551B"/>
    <w:rsid w:val="00D364F7"/>
    <w:rsid w:val="00D37561"/>
    <w:rsid w:val="00D379D5"/>
    <w:rsid w:val="00D37DBB"/>
    <w:rsid w:val="00D40E1B"/>
    <w:rsid w:val="00D425AB"/>
    <w:rsid w:val="00D427AB"/>
    <w:rsid w:val="00D432FA"/>
    <w:rsid w:val="00D45A82"/>
    <w:rsid w:val="00D472B4"/>
    <w:rsid w:val="00D500AF"/>
    <w:rsid w:val="00D50544"/>
    <w:rsid w:val="00D50867"/>
    <w:rsid w:val="00D50D4D"/>
    <w:rsid w:val="00D52486"/>
    <w:rsid w:val="00D529F2"/>
    <w:rsid w:val="00D5492C"/>
    <w:rsid w:val="00D54B0D"/>
    <w:rsid w:val="00D56E01"/>
    <w:rsid w:val="00D57E36"/>
    <w:rsid w:val="00D60FB5"/>
    <w:rsid w:val="00D64C9A"/>
    <w:rsid w:val="00D66CB6"/>
    <w:rsid w:val="00D72524"/>
    <w:rsid w:val="00D72641"/>
    <w:rsid w:val="00D73B29"/>
    <w:rsid w:val="00D74E15"/>
    <w:rsid w:val="00D75797"/>
    <w:rsid w:val="00D75F51"/>
    <w:rsid w:val="00D77DE3"/>
    <w:rsid w:val="00D803C5"/>
    <w:rsid w:val="00D83517"/>
    <w:rsid w:val="00D84007"/>
    <w:rsid w:val="00D87358"/>
    <w:rsid w:val="00D87BC0"/>
    <w:rsid w:val="00D91D43"/>
    <w:rsid w:val="00D925E8"/>
    <w:rsid w:val="00D92F33"/>
    <w:rsid w:val="00D941BF"/>
    <w:rsid w:val="00D94AFA"/>
    <w:rsid w:val="00D96303"/>
    <w:rsid w:val="00DA0800"/>
    <w:rsid w:val="00DA0B33"/>
    <w:rsid w:val="00DA1503"/>
    <w:rsid w:val="00DA1C27"/>
    <w:rsid w:val="00DA1DA4"/>
    <w:rsid w:val="00DA1F9A"/>
    <w:rsid w:val="00DA2932"/>
    <w:rsid w:val="00DA3324"/>
    <w:rsid w:val="00DA5529"/>
    <w:rsid w:val="00DA5D88"/>
    <w:rsid w:val="00DB0778"/>
    <w:rsid w:val="00DB0C61"/>
    <w:rsid w:val="00DB2A44"/>
    <w:rsid w:val="00DB2FAF"/>
    <w:rsid w:val="00DB30A6"/>
    <w:rsid w:val="00DB433E"/>
    <w:rsid w:val="00DB6D28"/>
    <w:rsid w:val="00DB715C"/>
    <w:rsid w:val="00DC06BC"/>
    <w:rsid w:val="00DC12C3"/>
    <w:rsid w:val="00DC13DE"/>
    <w:rsid w:val="00DC29CD"/>
    <w:rsid w:val="00DC2AAB"/>
    <w:rsid w:val="00DC37C7"/>
    <w:rsid w:val="00DC3814"/>
    <w:rsid w:val="00DC4BF6"/>
    <w:rsid w:val="00DD0CC7"/>
    <w:rsid w:val="00DD32FE"/>
    <w:rsid w:val="00DD4A5C"/>
    <w:rsid w:val="00DD5E1C"/>
    <w:rsid w:val="00DD78B2"/>
    <w:rsid w:val="00DE0711"/>
    <w:rsid w:val="00DE1B6F"/>
    <w:rsid w:val="00DE1D4C"/>
    <w:rsid w:val="00DE304E"/>
    <w:rsid w:val="00DE4FD8"/>
    <w:rsid w:val="00DE50C1"/>
    <w:rsid w:val="00DE69AC"/>
    <w:rsid w:val="00DE6BF0"/>
    <w:rsid w:val="00DE6E8C"/>
    <w:rsid w:val="00DE76ED"/>
    <w:rsid w:val="00DF13C6"/>
    <w:rsid w:val="00DF6B09"/>
    <w:rsid w:val="00DF6B6D"/>
    <w:rsid w:val="00DF730D"/>
    <w:rsid w:val="00DF7430"/>
    <w:rsid w:val="00E00627"/>
    <w:rsid w:val="00E022E2"/>
    <w:rsid w:val="00E0380E"/>
    <w:rsid w:val="00E07CC4"/>
    <w:rsid w:val="00E1380B"/>
    <w:rsid w:val="00E13D75"/>
    <w:rsid w:val="00E15713"/>
    <w:rsid w:val="00E22E35"/>
    <w:rsid w:val="00E231D7"/>
    <w:rsid w:val="00E27593"/>
    <w:rsid w:val="00E304CB"/>
    <w:rsid w:val="00E30566"/>
    <w:rsid w:val="00E3467A"/>
    <w:rsid w:val="00E346B1"/>
    <w:rsid w:val="00E348F5"/>
    <w:rsid w:val="00E35FBC"/>
    <w:rsid w:val="00E37B91"/>
    <w:rsid w:val="00E40F6B"/>
    <w:rsid w:val="00E42370"/>
    <w:rsid w:val="00E427F8"/>
    <w:rsid w:val="00E42E20"/>
    <w:rsid w:val="00E44E83"/>
    <w:rsid w:val="00E45367"/>
    <w:rsid w:val="00E457D5"/>
    <w:rsid w:val="00E45F64"/>
    <w:rsid w:val="00E46635"/>
    <w:rsid w:val="00E474BD"/>
    <w:rsid w:val="00E52497"/>
    <w:rsid w:val="00E532ED"/>
    <w:rsid w:val="00E56D59"/>
    <w:rsid w:val="00E57A67"/>
    <w:rsid w:val="00E609EA"/>
    <w:rsid w:val="00E616E8"/>
    <w:rsid w:val="00E617F9"/>
    <w:rsid w:val="00E6267A"/>
    <w:rsid w:val="00E62EE7"/>
    <w:rsid w:val="00E64232"/>
    <w:rsid w:val="00E65ADD"/>
    <w:rsid w:val="00E6661B"/>
    <w:rsid w:val="00E719B9"/>
    <w:rsid w:val="00E722F8"/>
    <w:rsid w:val="00E76C81"/>
    <w:rsid w:val="00E80E31"/>
    <w:rsid w:val="00E81449"/>
    <w:rsid w:val="00E8229B"/>
    <w:rsid w:val="00E82C47"/>
    <w:rsid w:val="00E82EF0"/>
    <w:rsid w:val="00E8406A"/>
    <w:rsid w:val="00E85CB0"/>
    <w:rsid w:val="00E8644B"/>
    <w:rsid w:val="00E87252"/>
    <w:rsid w:val="00E904F4"/>
    <w:rsid w:val="00E9095B"/>
    <w:rsid w:val="00E91669"/>
    <w:rsid w:val="00E9173E"/>
    <w:rsid w:val="00E92989"/>
    <w:rsid w:val="00E93BDC"/>
    <w:rsid w:val="00E94CC3"/>
    <w:rsid w:val="00E95412"/>
    <w:rsid w:val="00E956F2"/>
    <w:rsid w:val="00E9697E"/>
    <w:rsid w:val="00E969E0"/>
    <w:rsid w:val="00E97671"/>
    <w:rsid w:val="00EA294B"/>
    <w:rsid w:val="00EA5BE1"/>
    <w:rsid w:val="00EA65BE"/>
    <w:rsid w:val="00EB163F"/>
    <w:rsid w:val="00EB2AFC"/>
    <w:rsid w:val="00EB3825"/>
    <w:rsid w:val="00EB64BC"/>
    <w:rsid w:val="00EC2D65"/>
    <w:rsid w:val="00EC39AD"/>
    <w:rsid w:val="00EC41F6"/>
    <w:rsid w:val="00EC5C09"/>
    <w:rsid w:val="00EC62E8"/>
    <w:rsid w:val="00ED0D7E"/>
    <w:rsid w:val="00ED32F9"/>
    <w:rsid w:val="00ED3468"/>
    <w:rsid w:val="00ED41DD"/>
    <w:rsid w:val="00ED71ED"/>
    <w:rsid w:val="00ED76F8"/>
    <w:rsid w:val="00EE094D"/>
    <w:rsid w:val="00EE2445"/>
    <w:rsid w:val="00EE37DB"/>
    <w:rsid w:val="00EE44E4"/>
    <w:rsid w:val="00EE62C1"/>
    <w:rsid w:val="00EE67AE"/>
    <w:rsid w:val="00EE7F8B"/>
    <w:rsid w:val="00EF0A65"/>
    <w:rsid w:val="00EF19D7"/>
    <w:rsid w:val="00EF3379"/>
    <w:rsid w:val="00EF3599"/>
    <w:rsid w:val="00EF4807"/>
    <w:rsid w:val="00EF49B3"/>
    <w:rsid w:val="00EF558E"/>
    <w:rsid w:val="00EF5B36"/>
    <w:rsid w:val="00EF6065"/>
    <w:rsid w:val="00EF6671"/>
    <w:rsid w:val="00EF7C5F"/>
    <w:rsid w:val="00F009AD"/>
    <w:rsid w:val="00F01304"/>
    <w:rsid w:val="00F01E77"/>
    <w:rsid w:val="00F02A00"/>
    <w:rsid w:val="00F03FD4"/>
    <w:rsid w:val="00F04812"/>
    <w:rsid w:val="00F068A4"/>
    <w:rsid w:val="00F0692A"/>
    <w:rsid w:val="00F077BC"/>
    <w:rsid w:val="00F07F85"/>
    <w:rsid w:val="00F150D4"/>
    <w:rsid w:val="00F15670"/>
    <w:rsid w:val="00F16176"/>
    <w:rsid w:val="00F16908"/>
    <w:rsid w:val="00F16CD9"/>
    <w:rsid w:val="00F174D7"/>
    <w:rsid w:val="00F17621"/>
    <w:rsid w:val="00F210BA"/>
    <w:rsid w:val="00F212D9"/>
    <w:rsid w:val="00F230E3"/>
    <w:rsid w:val="00F2467A"/>
    <w:rsid w:val="00F2516A"/>
    <w:rsid w:val="00F25EF8"/>
    <w:rsid w:val="00F27F95"/>
    <w:rsid w:val="00F305E8"/>
    <w:rsid w:val="00F32F28"/>
    <w:rsid w:val="00F36EBB"/>
    <w:rsid w:val="00F379E4"/>
    <w:rsid w:val="00F403E2"/>
    <w:rsid w:val="00F40926"/>
    <w:rsid w:val="00F40EC1"/>
    <w:rsid w:val="00F415DA"/>
    <w:rsid w:val="00F41C55"/>
    <w:rsid w:val="00F42FC3"/>
    <w:rsid w:val="00F43CB8"/>
    <w:rsid w:val="00F501E9"/>
    <w:rsid w:val="00F511B4"/>
    <w:rsid w:val="00F51230"/>
    <w:rsid w:val="00F52520"/>
    <w:rsid w:val="00F52D9D"/>
    <w:rsid w:val="00F540CB"/>
    <w:rsid w:val="00F549D4"/>
    <w:rsid w:val="00F54E36"/>
    <w:rsid w:val="00F5682D"/>
    <w:rsid w:val="00F576F8"/>
    <w:rsid w:val="00F577ED"/>
    <w:rsid w:val="00F60027"/>
    <w:rsid w:val="00F608C2"/>
    <w:rsid w:val="00F64DA0"/>
    <w:rsid w:val="00F65B0A"/>
    <w:rsid w:val="00F65B84"/>
    <w:rsid w:val="00F67413"/>
    <w:rsid w:val="00F708A0"/>
    <w:rsid w:val="00F709D1"/>
    <w:rsid w:val="00F73C3E"/>
    <w:rsid w:val="00F74CA6"/>
    <w:rsid w:val="00F8045A"/>
    <w:rsid w:val="00F8089C"/>
    <w:rsid w:val="00F81C7A"/>
    <w:rsid w:val="00F8299C"/>
    <w:rsid w:val="00F82F1C"/>
    <w:rsid w:val="00F82F5B"/>
    <w:rsid w:val="00F834CE"/>
    <w:rsid w:val="00F842ED"/>
    <w:rsid w:val="00F85000"/>
    <w:rsid w:val="00F87E8D"/>
    <w:rsid w:val="00F9013F"/>
    <w:rsid w:val="00F92997"/>
    <w:rsid w:val="00F950B8"/>
    <w:rsid w:val="00F960DE"/>
    <w:rsid w:val="00F97F19"/>
    <w:rsid w:val="00FA3587"/>
    <w:rsid w:val="00FA5B3C"/>
    <w:rsid w:val="00FB0ED4"/>
    <w:rsid w:val="00FC2E01"/>
    <w:rsid w:val="00FC335F"/>
    <w:rsid w:val="00FC4754"/>
    <w:rsid w:val="00FD0431"/>
    <w:rsid w:val="00FD08A1"/>
    <w:rsid w:val="00FD26EE"/>
    <w:rsid w:val="00FD46A3"/>
    <w:rsid w:val="00FD5B40"/>
    <w:rsid w:val="00FD5B72"/>
    <w:rsid w:val="00FD5D28"/>
    <w:rsid w:val="00FD6846"/>
    <w:rsid w:val="00FD6C5E"/>
    <w:rsid w:val="00FD713B"/>
    <w:rsid w:val="00FE0F8F"/>
    <w:rsid w:val="00FE3A1C"/>
    <w:rsid w:val="00FE3F1F"/>
    <w:rsid w:val="00FF1EAB"/>
    <w:rsid w:val="00FF2D69"/>
    <w:rsid w:val="00FF3749"/>
    <w:rsid w:val="00FF7131"/>
    <w:rsid w:val="00FF7DD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2CFBD49"/>
  <w15:docId w15:val="{2906240E-321B-45FF-BB36-045581D2F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0"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4AFA"/>
    <w:pPr>
      <w:jc w:val="both"/>
    </w:pPr>
    <w:rPr>
      <w:rFonts w:ascii="Times New Roman" w:eastAsia="Times New Roman" w:hAnsi="Times New Roman" w:cs="Times New Roman"/>
      <w:sz w:val="24"/>
      <w:szCs w:val="24"/>
      <w:lang w:eastAsia="es-ES"/>
    </w:rPr>
  </w:style>
  <w:style w:type="paragraph" w:styleId="Ttulo1">
    <w:name w:val="heading 1"/>
    <w:basedOn w:val="Normal"/>
    <w:next w:val="Normal"/>
    <w:link w:val="Ttulo1Car"/>
    <w:qFormat/>
    <w:rsid w:val="00681F97"/>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iPriority w:val="99"/>
    <w:unhideWhenUsed/>
    <w:qFormat/>
    <w:rsid w:val="00681F97"/>
    <w:pPr>
      <w:keepNext/>
      <w:spacing w:before="240" w:after="60"/>
      <w:outlineLvl w:val="1"/>
    </w:pPr>
    <w:rPr>
      <w:rFonts w:ascii="Calibri Light" w:hAnsi="Calibri Light"/>
      <w:b/>
      <w:bCs/>
      <w:i/>
      <w:iCs/>
      <w:sz w:val="28"/>
      <w:szCs w:val="28"/>
    </w:rPr>
  </w:style>
  <w:style w:type="paragraph" w:styleId="Ttulo3">
    <w:name w:val="heading 3"/>
    <w:basedOn w:val="Normal"/>
    <w:next w:val="Normal"/>
    <w:link w:val="Ttulo3Car"/>
    <w:uiPriority w:val="99"/>
    <w:qFormat/>
    <w:rsid w:val="00681F97"/>
    <w:pPr>
      <w:keepNext/>
      <w:spacing w:before="240" w:after="60"/>
      <w:outlineLvl w:val="2"/>
    </w:pPr>
    <w:rPr>
      <w:rFonts w:ascii="Cambria" w:hAnsi="Cambria" w:cs="Cambria"/>
      <w:b/>
      <w:bCs/>
      <w:sz w:val="26"/>
      <w:szCs w:val="26"/>
    </w:rPr>
  </w:style>
  <w:style w:type="paragraph" w:styleId="Ttulo4">
    <w:name w:val="heading 4"/>
    <w:basedOn w:val="Normal"/>
    <w:next w:val="Normal"/>
    <w:link w:val="Ttulo4Car"/>
    <w:uiPriority w:val="99"/>
    <w:unhideWhenUsed/>
    <w:qFormat/>
    <w:rsid w:val="00681F97"/>
    <w:pPr>
      <w:keepNext/>
      <w:spacing w:before="240" w:after="60"/>
      <w:outlineLvl w:val="3"/>
    </w:pPr>
    <w:rPr>
      <w:rFonts w:ascii="Calibri" w:hAnsi="Calibri"/>
      <w:b/>
      <w:bCs/>
      <w:sz w:val="28"/>
      <w:szCs w:val="28"/>
    </w:rPr>
  </w:style>
  <w:style w:type="paragraph" w:styleId="Ttulo5">
    <w:name w:val="heading 5"/>
    <w:basedOn w:val="Normal"/>
    <w:next w:val="Normal"/>
    <w:link w:val="Ttulo5Car"/>
    <w:uiPriority w:val="99"/>
    <w:qFormat/>
    <w:rsid w:val="00681F97"/>
    <w:pPr>
      <w:spacing w:before="240" w:after="60"/>
      <w:outlineLvl w:val="4"/>
    </w:pPr>
    <w:rPr>
      <w:rFonts w:ascii="Calibri" w:hAnsi="Calibri" w:cs="Calibri"/>
      <w:b/>
      <w:bCs/>
      <w:i/>
      <w:iCs/>
      <w:sz w:val="26"/>
      <w:szCs w:val="26"/>
    </w:rPr>
  </w:style>
  <w:style w:type="paragraph" w:styleId="Ttulo6">
    <w:name w:val="heading 6"/>
    <w:basedOn w:val="Normal"/>
    <w:next w:val="Normal"/>
    <w:link w:val="Ttulo6Car"/>
    <w:uiPriority w:val="99"/>
    <w:qFormat/>
    <w:rsid w:val="00681F97"/>
    <w:pPr>
      <w:spacing w:before="240" w:after="60"/>
      <w:outlineLvl w:val="5"/>
    </w:pPr>
    <w:rPr>
      <w:rFonts w:ascii="Calibri" w:hAnsi="Calibri" w:cs="Calibri"/>
      <w:b/>
      <w:bCs/>
      <w:sz w:val="22"/>
      <w:szCs w:val="22"/>
    </w:rPr>
  </w:style>
  <w:style w:type="paragraph" w:styleId="Ttulo7">
    <w:name w:val="heading 7"/>
    <w:basedOn w:val="Normal"/>
    <w:next w:val="Normal"/>
    <w:link w:val="Ttulo7Car"/>
    <w:uiPriority w:val="99"/>
    <w:qFormat/>
    <w:rsid w:val="00681F97"/>
    <w:pPr>
      <w:spacing w:before="240" w:after="60"/>
      <w:outlineLvl w:val="6"/>
    </w:pPr>
    <w:rPr>
      <w:rFonts w:ascii="Calibri" w:hAnsi="Calibri" w:cs="Calibri"/>
    </w:rPr>
  </w:style>
  <w:style w:type="paragraph" w:styleId="Ttulo8">
    <w:name w:val="heading 8"/>
    <w:basedOn w:val="Normal"/>
    <w:next w:val="Normal"/>
    <w:link w:val="Ttulo8Car"/>
    <w:uiPriority w:val="99"/>
    <w:qFormat/>
    <w:rsid w:val="00681F97"/>
    <w:pPr>
      <w:spacing w:before="240" w:after="60"/>
      <w:outlineLvl w:val="7"/>
    </w:pPr>
    <w:rPr>
      <w:rFonts w:ascii="Calibri" w:hAnsi="Calibri" w:cs="Calibri"/>
      <w:i/>
      <w:iCs/>
    </w:rPr>
  </w:style>
  <w:style w:type="paragraph" w:styleId="Ttulo9">
    <w:name w:val="heading 9"/>
    <w:aliases w:val="A) B)"/>
    <w:basedOn w:val="Normal"/>
    <w:next w:val="Normal"/>
    <w:link w:val="Ttulo9Car"/>
    <w:uiPriority w:val="9"/>
    <w:qFormat/>
    <w:rsid w:val="00681F97"/>
    <w:pPr>
      <w:spacing w:before="240" w:after="60"/>
      <w:outlineLvl w:val="8"/>
    </w:pPr>
    <w:rPr>
      <w:rFonts w:ascii="Cambria" w:hAnsi="Cambria" w:cs="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681F97"/>
    <w:rPr>
      <w:rFonts w:ascii="Calibri Light" w:eastAsia="Times New Roman" w:hAnsi="Calibri Light" w:cs="Times New Roman"/>
      <w:b/>
      <w:bCs/>
      <w:kern w:val="32"/>
      <w:sz w:val="32"/>
      <w:szCs w:val="32"/>
      <w:lang w:eastAsia="es-ES"/>
    </w:rPr>
  </w:style>
  <w:style w:type="character" w:customStyle="1" w:styleId="Ttulo2Car">
    <w:name w:val="Título 2 Car"/>
    <w:basedOn w:val="Fuentedeprrafopredeter"/>
    <w:link w:val="Ttulo2"/>
    <w:uiPriority w:val="99"/>
    <w:rsid w:val="00681F97"/>
    <w:rPr>
      <w:rFonts w:ascii="Calibri Light" w:eastAsia="Times New Roman" w:hAnsi="Calibri Light" w:cs="Times New Roman"/>
      <w:b/>
      <w:bCs/>
      <w:i/>
      <w:iCs/>
      <w:sz w:val="28"/>
      <w:szCs w:val="28"/>
      <w:lang w:eastAsia="es-ES"/>
    </w:rPr>
  </w:style>
  <w:style w:type="character" w:customStyle="1" w:styleId="Ttulo3Car">
    <w:name w:val="Título 3 Car"/>
    <w:basedOn w:val="Fuentedeprrafopredeter"/>
    <w:link w:val="Ttulo3"/>
    <w:uiPriority w:val="99"/>
    <w:rsid w:val="00681F97"/>
    <w:rPr>
      <w:rFonts w:ascii="Cambria" w:eastAsia="Times New Roman" w:hAnsi="Cambria" w:cs="Cambria"/>
      <w:b/>
      <w:bCs/>
      <w:sz w:val="26"/>
      <w:szCs w:val="26"/>
      <w:lang w:eastAsia="es-ES"/>
    </w:rPr>
  </w:style>
  <w:style w:type="character" w:customStyle="1" w:styleId="Ttulo4Car">
    <w:name w:val="Título 4 Car"/>
    <w:basedOn w:val="Fuentedeprrafopredeter"/>
    <w:link w:val="Ttulo4"/>
    <w:uiPriority w:val="99"/>
    <w:rsid w:val="00681F97"/>
    <w:rPr>
      <w:rFonts w:ascii="Calibri" w:eastAsia="Times New Roman" w:hAnsi="Calibri" w:cs="Times New Roman"/>
      <w:b/>
      <w:bCs/>
      <w:sz w:val="28"/>
      <w:szCs w:val="28"/>
      <w:lang w:eastAsia="es-ES"/>
    </w:rPr>
  </w:style>
  <w:style w:type="character" w:customStyle="1" w:styleId="Ttulo5Car">
    <w:name w:val="Título 5 Car"/>
    <w:basedOn w:val="Fuentedeprrafopredeter"/>
    <w:link w:val="Ttulo5"/>
    <w:uiPriority w:val="99"/>
    <w:rsid w:val="00681F97"/>
    <w:rPr>
      <w:rFonts w:ascii="Calibri" w:eastAsia="Times New Roman" w:hAnsi="Calibri" w:cs="Calibri"/>
      <w:b/>
      <w:bCs/>
      <w:i/>
      <w:iCs/>
      <w:sz w:val="26"/>
      <w:szCs w:val="26"/>
      <w:lang w:eastAsia="es-ES"/>
    </w:rPr>
  </w:style>
  <w:style w:type="character" w:customStyle="1" w:styleId="Ttulo6Car">
    <w:name w:val="Título 6 Car"/>
    <w:basedOn w:val="Fuentedeprrafopredeter"/>
    <w:link w:val="Ttulo6"/>
    <w:uiPriority w:val="99"/>
    <w:rsid w:val="00681F97"/>
    <w:rPr>
      <w:rFonts w:ascii="Calibri" w:eastAsia="Times New Roman" w:hAnsi="Calibri" w:cs="Calibri"/>
      <w:b/>
      <w:bCs/>
      <w:lang w:eastAsia="es-ES"/>
    </w:rPr>
  </w:style>
  <w:style w:type="character" w:customStyle="1" w:styleId="Ttulo7Car">
    <w:name w:val="Título 7 Car"/>
    <w:basedOn w:val="Fuentedeprrafopredeter"/>
    <w:link w:val="Ttulo7"/>
    <w:uiPriority w:val="99"/>
    <w:rsid w:val="00681F97"/>
    <w:rPr>
      <w:rFonts w:ascii="Calibri" w:eastAsia="Times New Roman" w:hAnsi="Calibri" w:cs="Calibri"/>
      <w:sz w:val="24"/>
      <w:szCs w:val="24"/>
      <w:lang w:eastAsia="es-ES"/>
    </w:rPr>
  </w:style>
  <w:style w:type="character" w:customStyle="1" w:styleId="Ttulo8Car">
    <w:name w:val="Título 8 Car"/>
    <w:basedOn w:val="Fuentedeprrafopredeter"/>
    <w:link w:val="Ttulo8"/>
    <w:uiPriority w:val="99"/>
    <w:rsid w:val="00681F97"/>
    <w:rPr>
      <w:rFonts w:ascii="Calibri" w:eastAsia="Times New Roman" w:hAnsi="Calibri" w:cs="Calibri"/>
      <w:i/>
      <w:iCs/>
      <w:sz w:val="24"/>
      <w:szCs w:val="24"/>
      <w:lang w:eastAsia="es-ES"/>
    </w:rPr>
  </w:style>
  <w:style w:type="character" w:customStyle="1" w:styleId="Ttulo9Car">
    <w:name w:val="Título 9 Car"/>
    <w:aliases w:val="A) B) Car"/>
    <w:basedOn w:val="Fuentedeprrafopredeter"/>
    <w:link w:val="Ttulo9"/>
    <w:uiPriority w:val="99"/>
    <w:rsid w:val="00681F97"/>
    <w:rPr>
      <w:rFonts w:ascii="Cambria" w:eastAsia="Times New Roman" w:hAnsi="Cambria" w:cs="Cambria"/>
      <w:lang w:eastAsia="es-ES"/>
    </w:rPr>
  </w:style>
  <w:style w:type="paragraph" w:styleId="Encabezado">
    <w:name w:val="header"/>
    <w:basedOn w:val="Normal"/>
    <w:link w:val="EncabezadoCar"/>
    <w:uiPriority w:val="99"/>
    <w:rsid w:val="00681F97"/>
    <w:pPr>
      <w:tabs>
        <w:tab w:val="center" w:pos="4252"/>
        <w:tab w:val="right" w:pos="8504"/>
      </w:tabs>
    </w:pPr>
  </w:style>
  <w:style w:type="character" w:customStyle="1" w:styleId="EncabezadoCar">
    <w:name w:val="Encabezado Car"/>
    <w:basedOn w:val="Fuentedeprrafopredeter"/>
    <w:link w:val="Encabezado"/>
    <w:uiPriority w:val="99"/>
    <w:rsid w:val="00681F97"/>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rsid w:val="00681F97"/>
    <w:pPr>
      <w:tabs>
        <w:tab w:val="center" w:pos="4252"/>
        <w:tab w:val="right" w:pos="8504"/>
      </w:tabs>
    </w:pPr>
  </w:style>
  <w:style w:type="character" w:customStyle="1" w:styleId="PiedepginaCar">
    <w:name w:val="Pie de página Car"/>
    <w:basedOn w:val="Fuentedeprrafopredeter"/>
    <w:link w:val="Piedepgina"/>
    <w:uiPriority w:val="99"/>
    <w:rsid w:val="00681F97"/>
    <w:rPr>
      <w:rFonts w:ascii="Times New Roman" w:eastAsia="Times New Roman" w:hAnsi="Times New Roman" w:cs="Times New Roman"/>
      <w:sz w:val="24"/>
      <w:szCs w:val="24"/>
      <w:lang w:eastAsia="es-ES"/>
    </w:rPr>
  </w:style>
  <w:style w:type="character" w:styleId="Nmerodepgina">
    <w:name w:val="page number"/>
    <w:basedOn w:val="Fuentedeprrafopredeter"/>
    <w:uiPriority w:val="99"/>
    <w:rsid w:val="00681F97"/>
  </w:style>
  <w:style w:type="character" w:styleId="Refdenotaalpie">
    <w:name w:val="footnote reference"/>
    <w:uiPriority w:val="99"/>
    <w:rsid w:val="00681F97"/>
    <w:rPr>
      <w:vertAlign w:val="superscript"/>
    </w:rPr>
  </w:style>
  <w:style w:type="paragraph" w:styleId="Textonotapie">
    <w:name w:val="footnote text"/>
    <w:basedOn w:val="Normal"/>
    <w:link w:val="TextonotapieCar"/>
    <w:uiPriority w:val="99"/>
    <w:unhideWhenUsed/>
    <w:rsid w:val="00562CD6"/>
    <w:rPr>
      <w:sz w:val="20"/>
      <w:szCs w:val="20"/>
    </w:rPr>
  </w:style>
  <w:style w:type="character" w:customStyle="1" w:styleId="TextonotapieCar">
    <w:name w:val="Texto nota pie Car"/>
    <w:basedOn w:val="Fuentedeprrafopredeter"/>
    <w:link w:val="Textonotapie"/>
    <w:uiPriority w:val="99"/>
    <w:rsid w:val="00562CD6"/>
    <w:rPr>
      <w:rFonts w:ascii="Times New Roman" w:eastAsia="Times New Roman" w:hAnsi="Times New Roman" w:cs="Times New Roman"/>
      <w:sz w:val="20"/>
      <w:szCs w:val="20"/>
      <w:lang w:eastAsia="es-ES"/>
    </w:rPr>
  </w:style>
  <w:style w:type="paragraph" w:customStyle="1" w:styleId="Textodenotaalpie">
    <w:name w:val="Texto de nota al pie"/>
    <w:basedOn w:val="Normal"/>
    <w:uiPriority w:val="99"/>
    <w:rsid w:val="00681F97"/>
    <w:pPr>
      <w:widowControl w:val="0"/>
      <w:autoSpaceDE w:val="0"/>
      <w:autoSpaceDN w:val="0"/>
      <w:adjustRightInd w:val="0"/>
    </w:pPr>
    <w:rPr>
      <w:rFonts w:ascii="Courier New" w:hAnsi="Courier New"/>
    </w:rPr>
  </w:style>
  <w:style w:type="paragraph" w:styleId="Textodeglobo">
    <w:name w:val="Balloon Text"/>
    <w:basedOn w:val="Normal"/>
    <w:link w:val="TextodegloboCar"/>
    <w:uiPriority w:val="99"/>
    <w:semiHidden/>
    <w:rsid w:val="00681F97"/>
    <w:rPr>
      <w:rFonts w:ascii="Tahoma" w:hAnsi="Tahoma" w:cs="Tahoma"/>
      <w:sz w:val="16"/>
      <w:szCs w:val="16"/>
    </w:rPr>
  </w:style>
  <w:style w:type="character" w:customStyle="1" w:styleId="TextodegloboCar">
    <w:name w:val="Texto de globo Car"/>
    <w:basedOn w:val="Fuentedeprrafopredeter"/>
    <w:link w:val="Textodeglobo"/>
    <w:uiPriority w:val="99"/>
    <w:semiHidden/>
    <w:rsid w:val="00681F97"/>
    <w:rPr>
      <w:rFonts w:ascii="Tahoma" w:eastAsia="Times New Roman" w:hAnsi="Tahoma" w:cs="Tahoma"/>
      <w:sz w:val="16"/>
      <w:szCs w:val="16"/>
      <w:lang w:eastAsia="es-ES"/>
    </w:rPr>
  </w:style>
  <w:style w:type="character" w:styleId="Refdenotaalfinal">
    <w:name w:val="endnote reference"/>
    <w:uiPriority w:val="99"/>
    <w:semiHidden/>
    <w:rsid w:val="00681F97"/>
    <w:rPr>
      <w:vertAlign w:val="superscript"/>
    </w:rPr>
  </w:style>
  <w:style w:type="table" w:styleId="Tablaconcuadrcula">
    <w:name w:val="Table Grid"/>
    <w:basedOn w:val="Tablanormal"/>
    <w:uiPriority w:val="59"/>
    <w:rsid w:val="00681F97"/>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rsid w:val="00681F97"/>
    <w:rPr>
      <w:sz w:val="16"/>
      <w:szCs w:val="16"/>
    </w:rPr>
  </w:style>
  <w:style w:type="paragraph" w:styleId="Textocomentario">
    <w:name w:val="annotation text"/>
    <w:basedOn w:val="Normal"/>
    <w:link w:val="TextocomentarioCar"/>
    <w:semiHidden/>
    <w:rsid w:val="00681F97"/>
    <w:rPr>
      <w:sz w:val="20"/>
      <w:szCs w:val="20"/>
    </w:rPr>
  </w:style>
  <w:style w:type="character" w:customStyle="1" w:styleId="TextocomentarioCar">
    <w:name w:val="Texto comentario Car"/>
    <w:basedOn w:val="Fuentedeprrafopredeter"/>
    <w:link w:val="Textocomentario"/>
    <w:semiHidden/>
    <w:rsid w:val="00681F97"/>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rsid w:val="00681F97"/>
    <w:rPr>
      <w:b/>
      <w:bCs/>
    </w:rPr>
  </w:style>
  <w:style w:type="character" w:customStyle="1" w:styleId="AsuntodelcomentarioCar">
    <w:name w:val="Asunto del comentario Car"/>
    <w:basedOn w:val="TextocomentarioCar"/>
    <w:link w:val="Asuntodelcomentario"/>
    <w:uiPriority w:val="99"/>
    <w:semiHidden/>
    <w:rsid w:val="00681F97"/>
    <w:rPr>
      <w:rFonts w:ascii="Times New Roman" w:eastAsia="Times New Roman" w:hAnsi="Times New Roman" w:cs="Times New Roman"/>
      <w:b/>
      <w:bCs/>
      <w:sz w:val="20"/>
      <w:szCs w:val="20"/>
      <w:lang w:eastAsia="es-ES"/>
    </w:rPr>
  </w:style>
  <w:style w:type="character" w:styleId="Hipervnculo">
    <w:name w:val="Hyperlink"/>
    <w:uiPriority w:val="99"/>
    <w:rsid w:val="00681F97"/>
    <w:rPr>
      <w:color w:val="0000FF"/>
      <w:u w:val="single"/>
    </w:rPr>
  </w:style>
  <w:style w:type="paragraph" w:styleId="TDC1">
    <w:name w:val="toc 1"/>
    <w:basedOn w:val="Normal"/>
    <w:next w:val="Normal"/>
    <w:autoRedefine/>
    <w:uiPriority w:val="39"/>
    <w:rsid w:val="009928A6"/>
    <w:pPr>
      <w:tabs>
        <w:tab w:val="right" w:leader="dot" w:pos="9014"/>
      </w:tabs>
    </w:pPr>
  </w:style>
  <w:style w:type="paragraph" w:styleId="TDC2">
    <w:name w:val="toc 2"/>
    <w:basedOn w:val="Normal"/>
    <w:next w:val="Normal"/>
    <w:autoRedefine/>
    <w:uiPriority w:val="39"/>
    <w:rsid w:val="00681F97"/>
    <w:pPr>
      <w:tabs>
        <w:tab w:val="right" w:leader="dot" w:pos="9014"/>
      </w:tabs>
    </w:pPr>
  </w:style>
  <w:style w:type="paragraph" w:styleId="Prrafodelista">
    <w:name w:val="List Paragraph"/>
    <w:aliases w:val="Párrafo de lista-P"/>
    <w:basedOn w:val="Normal"/>
    <w:uiPriority w:val="34"/>
    <w:qFormat/>
    <w:rsid w:val="00681F97"/>
    <w:pPr>
      <w:ind w:left="720"/>
      <w:contextualSpacing/>
    </w:pPr>
  </w:style>
  <w:style w:type="paragraph" w:styleId="TtuloTDC">
    <w:name w:val="TOC Heading"/>
    <w:basedOn w:val="Ttulo1"/>
    <w:next w:val="Normal"/>
    <w:uiPriority w:val="39"/>
    <w:unhideWhenUsed/>
    <w:qFormat/>
    <w:rsid w:val="00681F97"/>
    <w:pPr>
      <w:keepLines/>
      <w:spacing w:after="0" w:line="259" w:lineRule="auto"/>
      <w:jc w:val="left"/>
      <w:outlineLvl w:val="9"/>
    </w:pPr>
    <w:rPr>
      <w:b w:val="0"/>
      <w:bCs w:val="0"/>
      <w:color w:val="2E74B5"/>
      <w:kern w:val="0"/>
    </w:rPr>
  </w:style>
  <w:style w:type="paragraph" w:customStyle="1" w:styleId="Tablacontenido">
    <w:name w:val="Tabla contenido"/>
    <w:basedOn w:val="Normal"/>
    <w:rsid w:val="00681F97"/>
    <w:pPr>
      <w:spacing w:before="60" w:after="60"/>
    </w:pPr>
    <w:rPr>
      <w:rFonts w:ascii="Arial Narrow" w:hAnsi="Arial Narrow"/>
      <w:b/>
      <w:bCs/>
    </w:rPr>
  </w:style>
  <w:style w:type="paragraph" w:customStyle="1" w:styleId="Estilo1">
    <w:name w:val="Estilo1"/>
    <w:basedOn w:val="Normal"/>
    <w:rsid w:val="00681F97"/>
    <w:pPr>
      <w:numPr>
        <w:numId w:val="1"/>
      </w:numPr>
      <w:jc w:val="left"/>
    </w:pPr>
    <w:rPr>
      <w:lang w:val="es-ES_tradnl"/>
    </w:rPr>
  </w:style>
  <w:style w:type="paragraph" w:customStyle="1" w:styleId="ANEXO">
    <w:name w:val="(ANEXO)"/>
    <w:basedOn w:val="Normal"/>
    <w:rsid w:val="00681F97"/>
    <w:pPr>
      <w:tabs>
        <w:tab w:val="left" w:pos="1134"/>
      </w:tabs>
      <w:ind w:left="1134" w:hanging="1134"/>
    </w:pPr>
    <w:rPr>
      <w:rFonts w:ascii="Arial Narrow" w:hAnsi="Arial Narrow"/>
      <w:bCs/>
      <w:sz w:val="22"/>
    </w:rPr>
  </w:style>
  <w:style w:type="paragraph" w:styleId="Textoindependiente">
    <w:name w:val="Body Text"/>
    <w:basedOn w:val="Normal"/>
    <w:link w:val="TextoindependienteCar"/>
    <w:uiPriority w:val="1"/>
    <w:qFormat/>
    <w:rsid w:val="00681F97"/>
    <w:pPr>
      <w:widowControl w:val="0"/>
      <w:tabs>
        <w:tab w:val="left" w:pos="0"/>
        <w:tab w:val="left" w:pos="576"/>
        <w:tab w:val="left" w:pos="720"/>
      </w:tabs>
      <w:spacing w:before="60" w:after="60" w:line="264" w:lineRule="auto"/>
    </w:pPr>
    <w:rPr>
      <w:rFonts w:ascii="Arial Narrow" w:hAnsi="Arial Narrow"/>
      <w:b/>
      <w:sz w:val="22"/>
      <w:szCs w:val="20"/>
      <w:lang w:val="es-ES_tradnl"/>
    </w:rPr>
  </w:style>
  <w:style w:type="character" w:customStyle="1" w:styleId="TextoindependienteCar">
    <w:name w:val="Texto independiente Car"/>
    <w:basedOn w:val="Fuentedeprrafopredeter"/>
    <w:link w:val="Textoindependiente"/>
    <w:uiPriority w:val="1"/>
    <w:rsid w:val="00681F97"/>
    <w:rPr>
      <w:rFonts w:ascii="Arial Narrow" w:eastAsia="Times New Roman" w:hAnsi="Arial Narrow" w:cs="Times New Roman"/>
      <w:b/>
      <w:szCs w:val="20"/>
      <w:lang w:val="es-ES_tradnl" w:eastAsia="es-ES"/>
    </w:rPr>
  </w:style>
  <w:style w:type="paragraph" w:customStyle="1" w:styleId="ANEXO0">
    <w:name w:val="ANEXO"/>
    <w:basedOn w:val="Ttulo1"/>
    <w:rsid w:val="00681F97"/>
    <w:pPr>
      <w:spacing w:before="60"/>
      <w:jc w:val="center"/>
    </w:pPr>
    <w:rPr>
      <w:rFonts w:ascii="Times New Roman" w:hAnsi="Times New Roman"/>
      <w:kern w:val="0"/>
      <w:sz w:val="24"/>
      <w:szCs w:val="24"/>
    </w:rPr>
  </w:style>
  <w:style w:type="paragraph" w:customStyle="1" w:styleId="Prrafodelista1">
    <w:name w:val="Párrafo de lista1"/>
    <w:basedOn w:val="Normal"/>
    <w:rsid w:val="00681F97"/>
    <w:pPr>
      <w:ind w:left="720"/>
      <w:jc w:val="left"/>
    </w:pPr>
  </w:style>
  <w:style w:type="character" w:customStyle="1" w:styleId="linktodoc">
    <w:name w:val="linktodoc"/>
    <w:rsid w:val="00681F97"/>
  </w:style>
  <w:style w:type="paragraph" w:customStyle="1" w:styleId="Default">
    <w:name w:val="Default"/>
    <w:rsid w:val="00681F97"/>
    <w:pPr>
      <w:autoSpaceDE w:val="0"/>
      <w:autoSpaceDN w:val="0"/>
      <w:adjustRightInd w:val="0"/>
    </w:pPr>
    <w:rPr>
      <w:rFonts w:ascii="Arial Unicode MS" w:eastAsia="Times New Roman" w:hAnsi="Arial Unicode MS" w:cs="Arial Unicode MS"/>
      <w:color w:val="000000"/>
      <w:sz w:val="24"/>
      <w:szCs w:val="24"/>
      <w:lang w:eastAsia="es-ES"/>
    </w:rPr>
  </w:style>
  <w:style w:type="character" w:styleId="nfasis">
    <w:name w:val="Emphasis"/>
    <w:qFormat/>
    <w:rsid w:val="00681F97"/>
    <w:rPr>
      <w:i/>
      <w:iCs/>
    </w:rPr>
  </w:style>
  <w:style w:type="paragraph" w:customStyle="1" w:styleId="Pa9">
    <w:name w:val="Pa9"/>
    <w:basedOn w:val="Normal"/>
    <w:next w:val="Normal"/>
    <w:uiPriority w:val="99"/>
    <w:rsid w:val="00681F97"/>
    <w:pPr>
      <w:autoSpaceDE w:val="0"/>
      <w:autoSpaceDN w:val="0"/>
      <w:adjustRightInd w:val="0"/>
      <w:spacing w:line="201" w:lineRule="atLeast"/>
      <w:jc w:val="left"/>
    </w:pPr>
    <w:rPr>
      <w:rFonts w:ascii="Arial" w:hAnsi="Arial" w:cs="Arial"/>
    </w:rPr>
  </w:style>
  <w:style w:type="character" w:customStyle="1" w:styleId="pixfirstletter1">
    <w:name w:val="pix_firstletter1"/>
    <w:rsid w:val="00681F97"/>
    <w:rPr>
      <w:caps/>
      <w:vanish w:val="0"/>
      <w:webHidden w:val="0"/>
      <w:sz w:val="72"/>
      <w:szCs w:val="72"/>
      <w:specVanish w:val="0"/>
    </w:rPr>
  </w:style>
  <w:style w:type="paragraph" w:styleId="Sinespaciado">
    <w:name w:val="No Spacing"/>
    <w:uiPriority w:val="99"/>
    <w:qFormat/>
    <w:rsid w:val="00681F97"/>
    <w:pPr>
      <w:jc w:val="both"/>
    </w:pPr>
    <w:rPr>
      <w:rFonts w:ascii="Times New Roman" w:eastAsia="Times New Roman" w:hAnsi="Times New Roman" w:cs="Times New Roman"/>
      <w:sz w:val="24"/>
      <w:szCs w:val="24"/>
      <w:lang w:eastAsia="es-ES"/>
    </w:rPr>
  </w:style>
  <w:style w:type="paragraph" w:customStyle="1" w:styleId="Estil">
    <w:name w:val="Estil"/>
    <w:basedOn w:val="Normal"/>
    <w:rsid w:val="00681F97"/>
    <w:pPr>
      <w:widowControl w:val="0"/>
      <w:spacing w:line="360" w:lineRule="auto"/>
    </w:pPr>
    <w:rPr>
      <w:rFonts w:ascii="Univers" w:hAnsi="Univers"/>
    </w:rPr>
  </w:style>
  <w:style w:type="paragraph" w:customStyle="1" w:styleId="Prrafodelista2">
    <w:name w:val="Párrafo de lista2"/>
    <w:basedOn w:val="Normal"/>
    <w:rsid w:val="00681F97"/>
    <w:pPr>
      <w:ind w:left="720"/>
    </w:pPr>
  </w:style>
  <w:style w:type="paragraph" w:styleId="Cierre">
    <w:name w:val="Closing"/>
    <w:basedOn w:val="Normal"/>
    <w:link w:val="CierreCar"/>
    <w:uiPriority w:val="99"/>
    <w:rsid w:val="00681F97"/>
    <w:pPr>
      <w:ind w:left="4252"/>
    </w:pPr>
  </w:style>
  <w:style w:type="character" w:customStyle="1" w:styleId="CierreCar">
    <w:name w:val="Cierre Car"/>
    <w:basedOn w:val="Fuentedeprrafopredeter"/>
    <w:link w:val="Cierre"/>
    <w:uiPriority w:val="99"/>
    <w:rsid w:val="00681F97"/>
    <w:rPr>
      <w:rFonts w:ascii="Times New Roman" w:eastAsia="Times New Roman" w:hAnsi="Times New Roman" w:cs="Times New Roman"/>
      <w:sz w:val="24"/>
      <w:szCs w:val="24"/>
      <w:lang w:eastAsia="es-ES"/>
    </w:rPr>
  </w:style>
  <w:style w:type="paragraph" w:styleId="Cita">
    <w:name w:val="Quote"/>
    <w:basedOn w:val="Normal"/>
    <w:next w:val="Normal"/>
    <w:link w:val="CitaCar"/>
    <w:uiPriority w:val="99"/>
    <w:qFormat/>
    <w:rsid w:val="00681F97"/>
    <w:rPr>
      <w:i/>
      <w:iCs/>
      <w:color w:val="000000"/>
    </w:rPr>
  </w:style>
  <w:style w:type="character" w:customStyle="1" w:styleId="CitaCar">
    <w:name w:val="Cita Car"/>
    <w:basedOn w:val="Fuentedeprrafopredeter"/>
    <w:link w:val="Cita"/>
    <w:uiPriority w:val="99"/>
    <w:rsid w:val="00681F97"/>
    <w:rPr>
      <w:rFonts w:ascii="Times New Roman" w:eastAsia="Times New Roman" w:hAnsi="Times New Roman" w:cs="Times New Roman"/>
      <w:i/>
      <w:iCs/>
      <w:color w:val="000000"/>
      <w:sz w:val="24"/>
      <w:szCs w:val="24"/>
      <w:lang w:eastAsia="es-ES"/>
    </w:rPr>
  </w:style>
  <w:style w:type="paragraph" w:styleId="Citadestacada">
    <w:name w:val="Intense Quote"/>
    <w:basedOn w:val="Normal"/>
    <w:next w:val="Normal"/>
    <w:link w:val="CitadestacadaCar"/>
    <w:uiPriority w:val="99"/>
    <w:qFormat/>
    <w:rsid w:val="00681F97"/>
    <w:pPr>
      <w:pBdr>
        <w:bottom w:val="single" w:sz="4" w:space="4" w:color="4F81BD"/>
      </w:pBdr>
      <w:spacing w:before="200" w:after="280"/>
      <w:ind w:left="936" w:right="936"/>
    </w:pPr>
    <w:rPr>
      <w:b/>
      <w:bCs/>
      <w:i/>
      <w:iCs/>
      <w:color w:val="4F81BD"/>
    </w:rPr>
  </w:style>
  <w:style w:type="character" w:customStyle="1" w:styleId="CitadestacadaCar">
    <w:name w:val="Cita destacada Car"/>
    <w:basedOn w:val="Fuentedeprrafopredeter"/>
    <w:link w:val="Citadestacada"/>
    <w:uiPriority w:val="99"/>
    <w:rsid w:val="00681F97"/>
    <w:rPr>
      <w:rFonts w:ascii="Times New Roman" w:eastAsia="Times New Roman" w:hAnsi="Times New Roman" w:cs="Times New Roman"/>
      <w:b/>
      <w:bCs/>
      <w:i/>
      <w:iCs/>
      <w:color w:val="4F81BD"/>
      <w:sz w:val="24"/>
      <w:szCs w:val="24"/>
      <w:lang w:eastAsia="es-ES"/>
    </w:rPr>
  </w:style>
  <w:style w:type="paragraph" w:styleId="Continuarlista">
    <w:name w:val="List Continue"/>
    <w:basedOn w:val="Normal"/>
    <w:uiPriority w:val="99"/>
    <w:rsid w:val="00681F97"/>
    <w:pPr>
      <w:spacing w:after="120"/>
      <w:ind w:left="283"/>
    </w:pPr>
  </w:style>
  <w:style w:type="paragraph" w:styleId="Continuarlista2">
    <w:name w:val="List Continue 2"/>
    <w:basedOn w:val="Normal"/>
    <w:uiPriority w:val="99"/>
    <w:rsid w:val="00681F97"/>
    <w:pPr>
      <w:spacing w:after="120"/>
      <w:ind w:left="566"/>
    </w:pPr>
  </w:style>
  <w:style w:type="paragraph" w:styleId="Continuarlista3">
    <w:name w:val="List Continue 3"/>
    <w:basedOn w:val="Normal"/>
    <w:uiPriority w:val="99"/>
    <w:rsid w:val="00681F97"/>
    <w:pPr>
      <w:spacing w:after="120"/>
      <w:ind w:left="849"/>
    </w:pPr>
  </w:style>
  <w:style w:type="paragraph" w:styleId="Continuarlista4">
    <w:name w:val="List Continue 4"/>
    <w:basedOn w:val="Normal"/>
    <w:uiPriority w:val="99"/>
    <w:rsid w:val="00681F97"/>
    <w:pPr>
      <w:spacing w:after="120"/>
      <w:ind w:left="1132"/>
    </w:pPr>
  </w:style>
  <w:style w:type="paragraph" w:styleId="Continuarlista5">
    <w:name w:val="List Continue 5"/>
    <w:basedOn w:val="Normal"/>
    <w:uiPriority w:val="99"/>
    <w:rsid w:val="00681F97"/>
    <w:pPr>
      <w:spacing w:after="120"/>
      <w:ind w:left="1415"/>
    </w:pPr>
  </w:style>
  <w:style w:type="paragraph" w:styleId="DireccinHTML">
    <w:name w:val="HTML Address"/>
    <w:basedOn w:val="Normal"/>
    <w:link w:val="DireccinHTMLCar"/>
    <w:uiPriority w:val="99"/>
    <w:rsid w:val="00681F97"/>
    <w:rPr>
      <w:i/>
      <w:iCs/>
    </w:rPr>
  </w:style>
  <w:style w:type="character" w:customStyle="1" w:styleId="DireccinHTMLCar">
    <w:name w:val="Dirección HTML Car"/>
    <w:basedOn w:val="Fuentedeprrafopredeter"/>
    <w:link w:val="DireccinHTML"/>
    <w:uiPriority w:val="99"/>
    <w:rsid w:val="00681F97"/>
    <w:rPr>
      <w:rFonts w:ascii="Times New Roman" w:eastAsia="Times New Roman" w:hAnsi="Times New Roman" w:cs="Times New Roman"/>
      <w:i/>
      <w:iCs/>
      <w:sz w:val="24"/>
      <w:szCs w:val="24"/>
      <w:lang w:eastAsia="es-ES"/>
    </w:rPr>
  </w:style>
  <w:style w:type="paragraph" w:styleId="Direccinsobre">
    <w:name w:val="envelope address"/>
    <w:basedOn w:val="Normal"/>
    <w:uiPriority w:val="99"/>
    <w:rsid w:val="00681F97"/>
    <w:pPr>
      <w:framePr w:w="7920" w:h="1980" w:hRule="exact" w:hSpace="141" w:wrap="auto" w:hAnchor="page" w:xAlign="center" w:yAlign="bottom"/>
      <w:ind w:left="2880"/>
    </w:pPr>
    <w:rPr>
      <w:rFonts w:ascii="Cambria" w:hAnsi="Cambria" w:cs="Cambria"/>
    </w:rPr>
  </w:style>
  <w:style w:type="paragraph" w:styleId="Encabezadodelista">
    <w:name w:val="toa heading"/>
    <w:basedOn w:val="Normal"/>
    <w:next w:val="Normal"/>
    <w:uiPriority w:val="99"/>
    <w:rsid w:val="00681F97"/>
    <w:pPr>
      <w:spacing w:before="120"/>
    </w:pPr>
    <w:rPr>
      <w:rFonts w:ascii="Cambria" w:hAnsi="Cambria" w:cs="Cambria"/>
      <w:b/>
      <w:bCs/>
    </w:rPr>
  </w:style>
  <w:style w:type="paragraph" w:styleId="Encabezadodemensaje">
    <w:name w:val="Message Header"/>
    <w:basedOn w:val="Normal"/>
    <w:link w:val="EncabezadodemensajeCar"/>
    <w:uiPriority w:val="99"/>
    <w:rsid w:val="00681F97"/>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EncabezadodemensajeCar">
    <w:name w:val="Encabezado de mensaje Car"/>
    <w:basedOn w:val="Fuentedeprrafopredeter"/>
    <w:link w:val="Encabezadodemensaje"/>
    <w:uiPriority w:val="99"/>
    <w:rsid w:val="00681F97"/>
    <w:rPr>
      <w:rFonts w:ascii="Cambria" w:eastAsia="Times New Roman" w:hAnsi="Cambria" w:cs="Cambria"/>
      <w:sz w:val="24"/>
      <w:szCs w:val="24"/>
      <w:shd w:val="pct20" w:color="auto" w:fill="auto"/>
      <w:lang w:eastAsia="es-ES"/>
    </w:rPr>
  </w:style>
  <w:style w:type="paragraph" w:styleId="Encabezadodenota">
    <w:name w:val="Note Heading"/>
    <w:basedOn w:val="Normal"/>
    <w:next w:val="Normal"/>
    <w:link w:val="EncabezadodenotaCar"/>
    <w:uiPriority w:val="99"/>
    <w:rsid w:val="00681F97"/>
  </w:style>
  <w:style w:type="character" w:customStyle="1" w:styleId="EncabezadodenotaCar">
    <w:name w:val="Encabezado de nota Car"/>
    <w:basedOn w:val="Fuentedeprrafopredeter"/>
    <w:link w:val="Encabezadodenota"/>
    <w:uiPriority w:val="99"/>
    <w:rsid w:val="00681F97"/>
    <w:rPr>
      <w:rFonts w:ascii="Times New Roman" w:eastAsia="Times New Roman" w:hAnsi="Times New Roman" w:cs="Times New Roman"/>
      <w:sz w:val="24"/>
      <w:szCs w:val="24"/>
      <w:lang w:eastAsia="es-ES"/>
    </w:rPr>
  </w:style>
  <w:style w:type="paragraph" w:styleId="Fecha">
    <w:name w:val="Date"/>
    <w:basedOn w:val="Normal"/>
    <w:next w:val="Normal"/>
    <w:link w:val="FechaCar"/>
    <w:uiPriority w:val="99"/>
    <w:rsid w:val="00681F97"/>
  </w:style>
  <w:style w:type="character" w:customStyle="1" w:styleId="FechaCar">
    <w:name w:val="Fecha Car"/>
    <w:basedOn w:val="Fuentedeprrafopredeter"/>
    <w:link w:val="Fecha"/>
    <w:uiPriority w:val="99"/>
    <w:rsid w:val="00681F97"/>
    <w:rPr>
      <w:rFonts w:ascii="Times New Roman" w:eastAsia="Times New Roman" w:hAnsi="Times New Roman" w:cs="Times New Roman"/>
      <w:sz w:val="24"/>
      <w:szCs w:val="24"/>
      <w:lang w:eastAsia="es-ES"/>
    </w:rPr>
  </w:style>
  <w:style w:type="paragraph" w:styleId="Firma">
    <w:name w:val="Signature"/>
    <w:basedOn w:val="Normal"/>
    <w:link w:val="FirmaCar"/>
    <w:rsid w:val="00681F97"/>
    <w:pPr>
      <w:ind w:left="4252"/>
    </w:pPr>
  </w:style>
  <w:style w:type="character" w:customStyle="1" w:styleId="FirmaCar">
    <w:name w:val="Firma Car"/>
    <w:basedOn w:val="Fuentedeprrafopredeter"/>
    <w:link w:val="Firma"/>
    <w:rsid w:val="00681F97"/>
    <w:rPr>
      <w:rFonts w:ascii="Times New Roman" w:eastAsia="Times New Roman" w:hAnsi="Times New Roman" w:cs="Times New Roman"/>
      <w:sz w:val="24"/>
      <w:szCs w:val="24"/>
      <w:lang w:eastAsia="es-ES"/>
    </w:rPr>
  </w:style>
  <w:style w:type="paragraph" w:styleId="Firmadecorreoelectrnico">
    <w:name w:val="E-mail Signature"/>
    <w:basedOn w:val="Normal"/>
    <w:link w:val="FirmadecorreoelectrnicoCar"/>
    <w:uiPriority w:val="99"/>
    <w:rsid w:val="00681F97"/>
  </w:style>
  <w:style w:type="character" w:customStyle="1" w:styleId="FirmadecorreoelectrnicoCar">
    <w:name w:val="Firma de correo electrónico Car"/>
    <w:basedOn w:val="Fuentedeprrafopredeter"/>
    <w:link w:val="Firmadecorreoelectrnico"/>
    <w:uiPriority w:val="99"/>
    <w:rsid w:val="00681F97"/>
    <w:rPr>
      <w:rFonts w:ascii="Times New Roman" w:eastAsia="Times New Roman" w:hAnsi="Times New Roman" w:cs="Times New Roman"/>
      <w:sz w:val="24"/>
      <w:szCs w:val="24"/>
      <w:lang w:eastAsia="es-ES"/>
    </w:rPr>
  </w:style>
  <w:style w:type="paragraph" w:styleId="HTMLconformatoprevio">
    <w:name w:val="HTML Preformatted"/>
    <w:basedOn w:val="Normal"/>
    <w:link w:val="HTMLconformatoprevioCar"/>
    <w:uiPriority w:val="99"/>
    <w:rsid w:val="00681F97"/>
    <w:rPr>
      <w:rFonts w:ascii="Courier New" w:hAnsi="Courier New" w:cs="Courier New"/>
      <w:sz w:val="20"/>
      <w:szCs w:val="20"/>
    </w:rPr>
  </w:style>
  <w:style w:type="character" w:customStyle="1" w:styleId="HTMLconformatoprevioCar">
    <w:name w:val="HTML con formato previo Car"/>
    <w:basedOn w:val="Fuentedeprrafopredeter"/>
    <w:link w:val="HTMLconformatoprevio"/>
    <w:uiPriority w:val="99"/>
    <w:rsid w:val="00681F97"/>
    <w:rPr>
      <w:rFonts w:ascii="Courier New" w:eastAsia="Times New Roman" w:hAnsi="Courier New" w:cs="Courier New"/>
      <w:sz w:val="20"/>
      <w:szCs w:val="20"/>
      <w:lang w:eastAsia="es-ES"/>
    </w:rPr>
  </w:style>
  <w:style w:type="paragraph" w:styleId="ndice1">
    <w:name w:val="index 1"/>
    <w:basedOn w:val="Normal"/>
    <w:next w:val="Normal"/>
    <w:autoRedefine/>
    <w:uiPriority w:val="99"/>
    <w:rsid w:val="00681F97"/>
    <w:pPr>
      <w:ind w:left="240" w:hanging="240"/>
    </w:pPr>
  </w:style>
  <w:style w:type="paragraph" w:styleId="ndice2">
    <w:name w:val="index 2"/>
    <w:basedOn w:val="Normal"/>
    <w:next w:val="Normal"/>
    <w:autoRedefine/>
    <w:uiPriority w:val="99"/>
    <w:rsid w:val="00681F97"/>
    <w:pPr>
      <w:ind w:left="480" w:hanging="240"/>
    </w:pPr>
  </w:style>
  <w:style w:type="paragraph" w:styleId="ndice3">
    <w:name w:val="index 3"/>
    <w:basedOn w:val="Normal"/>
    <w:next w:val="Normal"/>
    <w:autoRedefine/>
    <w:uiPriority w:val="99"/>
    <w:rsid w:val="00681F97"/>
    <w:pPr>
      <w:ind w:left="720" w:hanging="240"/>
    </w:pPr>
  </w:style>
  <w:style w:type="paragraph" w:styleId="ndice4">
    <w:name w:val="index 4"/>
    <w:basedOn w:val="Normal"/>
    <w:next w:val="Normal"/>
    <w:autoRedefine/>
    <w:uiPriority w:val="99"/>
    <w:rsid w:val="00681F97"/>
    <w:pPr>
      <w:ind w:left="960" w:hanging="240"/>
    </w:pPr>
  </w:style>
  <w:style w:type="paragraph" w:styleId="ndice5">
    <w:name w:val="index 5"/>
    <w:basedOn w:val="Normal"/>
    <w:next w:val="Normal"/>
    <w:autoRedefine/>
    <w:uiPriority w:val="99"/>
    <w:rsid w:val="00681F97"/>
    <w:pPr>
      <w:ind w:left="1200" w:hanging="240"/>
    </w:pPr>
  </w:style>
  <w:style w:type="paragraph" w:styleId="ndice6">
    <w:name w:val="index 6"/>
    <w:basedOn w:val="Normal"/>
    <w:next w:val="Normal"/>
    <w:autoRedefine/>
    <w:uiPriority w:val="99"/>
    <w:rsid w:val="00681F97"/>
    <w:pPr>
      <w:ind w:left="1440" w:hanging="240"/>
    </w:pPr>
  </w:style>
  <w:style w:type="paragraph" w:styleId="ndice7">
    <w:name w:val="index 7"/>
    <w:basedOn w:val="Normal"/>
    <w:next w:val="Normal"/>
    <w:autoRedefine/>
    <w:uiPriority w:val="99"/>
    <w:rsid w:val="00681F97"/>
    <w:pPr>
      <w:ind w:left="1680" w:hanging="240"/>
    </w:pPr>
  </w:style>
  <w:style w:type="paragraph" w:styleId="ndice8">
    <w:name w:val="index 8"/>
    <w:basedOn w:val="Normal"/>
    <w:next w:val="Normal"/>
    <w:autoRedefine/>
    <w:uiPriority w:val="99"/>
    <w:rsid w:val="00681F97"/>
    <w:pPr>
      <w:ind w:left="1920" w:hanging="240"/>
    </w:pPr>
  </w:style>
  <w:style w:type="paragraph" w:styleId="ndice9">
    <w:name w:val="index 9"/>
    <w:basedOn w:val="Normal"/>
    <w:next w:val="Normal"/>
    <w:autoRedefine/>
    <w:uiPriority w:val="99"/>
    <w:rsid w:val="00681F97"/>
    <w:pPr>
      <w:ind w:left="2160" w:hanging="240"/>
    </w:pPr>
  </w:style>
  <w:style w:type="paragraph" w:styleId="Lista">
    <w:name w:val="List"/>
    <w:basedOn w:val="Normal"/>
    <w:uiPriority w:val="99"/>
    <w:rsid w:val="00681F97"/>
    <w:pPr>
      <w:ind w:left="283" w:hanging="283"/>
    </w:pPr>
  </w:style>
  <w:style w:type="paragraph" w:styleId="Lista2">
    <w:name w:val="List 2"/>
    <w:basedOn w:val="Normal"/>
    <w:uiPriority w:val="99"/>
    <w:rsid w:val="00681F97"/>
    <w:pPr>
      <w:ind w:left="566" w:hanging="283"/>
    </w:pPr>
  </w:style>
  <w:style w:type="paragraph" w:styleId="Lista3">
    <w:name w:val="List 3"/>
    <w:basedOn w:val="Normal"/>
    <w:uiPriority w:val="99"/>
    <w:rsid w:val="00681F97"/>
    <w:pPr>
      <w:ind w:left="849" w:hanging="283"/>
    </w:pPr>
  </w:style>
  <w:style w:type="paragraph" w:styleId="Lista4">
    <w:name w:val="List 4"/>
    <w:basedOn w:val="Normal"/>
    <w:uiPriority w:val="99"/>
    <w:rsid w:val="00681F97"/>
    <w:pPr>
      <w:ind w:left="1132" w:hanging="283"/>
    </w:pPr>
  </w:style>
  <w:style w:type="paragraph" w:styleId="Lista5">
    <w:name w:val="List 5"/>
    <w:basedOn w:val="Normal"/>
    <w:uiPriority w:val="99"/>
    <w:rsid w:val="00681F97"/>
    <w:pPr>
      <w:ind w:left="1415" w:hanging="283"/>
    </w:pPr>
  </w:style>
  <w:style w:type="paragraph" w:styleId="Listaconnmeros">
    <w:name w:val="List Number"/>
    <w:basedOn w:val="Normal"/>
    <w:uiPriority w:val="99"/>
    <w:rsid w:val="00681F97"/>
    <w:pPr>
      <w:tabs>
        <w:tab w:val="num" w:pos="643"/>
      </w:tabs>
      <w:ind w:left="360" w:hanging="360"/>
    </w:pPr>
  </w:style>
  <w:style w:type="paragraph" w:styleId="Listaconnmeros2">
    <w:name w:val="List Number 2"/>
    <w:basedOn w:val="Normal"/>
    <w:uiPriority w:val="99"/>
    <w:rsid w:val="00681F97"/>
    <w:pPr>
      <w:tabs>
        <w:tab w:val="num" w:pos="643"/>
        <w:tab w:val="num" w:pos="926"/>
      </w:tabs>
      <w:ind w:left="643" w:hanging="360"/>
    </w:pPr>
  </w:style>
  <w:style w:type="paragraph" w:styleId="Listaconnmeros3">
    <w:name w:val="List Number 3"/>
    <w:basedOn w:val="Normal"/>
    <w:uiPriority w:val="99"/>
    <w:rsid w:val="00681F97"/>
    <w:pPr>
      <w:tabs>
        <w:tab w:val="num" w:pos="926"/>
        <w:tab w:val="num" w:pos="1209"/>
      </w:tabs>
      <w:ind w:left="926" w:hanging="360"/>
    </w:pPr>
  </w:style>
  <w:style w:type="paragraph" w:styleId="Listaconnmeros4">
    <w:name w:val="List Number 4"/>
    <w:basedOn w:val="Normal"/>
    <w:uiPriority w:val="99"/>
    <w:rsid w:val="00681F97"/>
    <w:pPr>
      <w:tabs>
        <w:tab w:val="num" w:pos="1209"/>
        <w:tab w:val="num" w:pos="1492"/>
      </w:tabs>
      <w:ind w:left="1209" w:hanging="360"/>
    </w:pPr>
  </w:style>
  <w:style w:type="paragraph" w:styleId="Listaconnmeros5">
    <w:name w:val="List Number 5"/>
    <w:basedOn w:val="Normal"/>
    <w:uiPriority w:val="99"/>
    <w:rsid w:val="00681F97"/>
    <w:pPr>
      <w:tabs>
        <w:tab w:val="num" w:pos="1492"/>
      </w:tabs>
      <w:ind w:left="1492" w:hanging="360"/>
    </w:pPr>
  </w:style>
  <w:style w:type="paragraph" w:styleId="Listaconvietas">
    <w:name w:val="List Bullet"/>
    <w:basedOn w:val="Normal"/>
    <w:uiPriority w:val="99"/>
    <w:rsid w:val="00681F97"/>
    <w:pPr>
      <w:tabs>
        <w:tab w:val="num" w:pos="643"/>
      </w:tabs>
      <w:ind w:left="360" w:hanging="360"/>
    </w:pPr>
  </w:style>
  <w:style w:type="paragraph" w:styleId="Listaconvietas2">
    <w:name w:val="List Bullet 2"/>
    <w:basedOn w:val="Normal"/>
    <w:uiPriority w:val="99"/>
    <w:rsid w:val="00681F97"/>
    <w:pPr>
      <w:tabs>
        <w:tab w:val="num" w:pos="643"/>
        <w:tab w:val="num" w:pos="926"/>
      </w:tabs>
      <w:ind w:left="643" w:hanging="360"/>
    </w:pPr>
  </w:style>
  <w:style w:type="paragraph" w:styleId="Listaconvietas3">
    <w:name w:val="List Bullet 3"/>
    <w:basedOn w:val="Normal"/>
    <w:uiPriority w:val="99"/>
    <w:rsid w:val="00681F97"/>
    <w:pPr>
      <w:tabs>
        <w:tab w:val="num" w:pos="926"/>
        <w:tab w:val="num" w:pos="1209"/>
      </w:tabs>
      <w:ind w:left="926" w:hanging="360"/>
    </w:pPr>
  </w:style>
  <w:style w:type="paragraph" w:styleId="Listaconvietas4">
    <w:name w:val="List Bullet 4"/>
    <w:basedOn w:val="Normal"/>
    <w:uiPriority w:val="99"/>
    <w:rsid w:val="00681F97"/>
    <w:pPr>
      <w:tabs>
        <w:tab w:val="num" w:pos="1209"/>
        <w:tab w:val="num" w:pos="1492"/>
      </w:tabs>
      <w:ind w:left="1209" w:hanging="360"/>
    </w:pPr>
  </w:style>
  <w:style w:type="paragraph" w:styleId="Listaconvietas5">
    <w:name w:val="List Bullet 5"/>
    <w:basedOn w:val="Normal"/>
    <w:uiPriority w:val="99"/>
    <w:rsid w:val="00681F97"/>
    <w:pPr>
      <w:tabs>
        <w:tab w:val="num" w:pos="1492"/>
        <w:tab w:val="num" w:pos="1848"/>
      </w:tabs>
      <w:ind w:left="1492" w:hanging="360"/>
    </w:pPr>
  </w:style>
  <w:style w:type="paragraph" w:styleId="Mapadeldocumento">
    <w:name w:val="Document Map"/>
    <w:basedOn w:val="Normal"/>
    <w:link w:val="MapadeldocumentoCar"/>
    <w:uiPriority w:val="99"/>
    <w:rsid w:val="00681F97"/>
    <w:rPr>
      <w:rFonts w:ascii="Tahoma" w:hAnsi="Tahoma" w:cs="Tahoma"/>
      <w:sz w:val="16"/>
      <w:szCs w:val="16"/>
    </w:rPr>
  </w:style>
  <w:style w:type="character" w:customStyle="1" w:styleId="MapadeldocumentoCar">
    <w:name w:val="Mapa del documento Car"/>
    <w:basedOn w:val="Fuentedeprrafopredeter"/>
    <w:link w:val="Mapadeldocumento"/>
    <w:uiPriority w:val="99"/>
    <w:rsid w:val="00681F97"/>
    <w:rPr>
      <w:rFonts w:ascii="Tahoma" w:eastAsia="Times New Roman" w:hAnsi="Tahoma" w:cs="Tahoma"/>
      <w:sz w:val="16"/>
      <w:szCs w:val="16"/>
      <w:lang w:eastAsia="es-ES"/>
    </w:rPr>
  </w:style>
  <w:style w:type="paragraph" w:styleId="NormalWeb">
    <w:name w:val="Normal (Web)"/>
    <w:basedOn w:val="Normal"/>
    <w:uiPriority w:val="99"/>
    <w:rsid w:val="00681F97"/>
  </w:style>
  <w:style w:type="paragraph" w:styleId="Remitedesobre">
    <w:name w:val="envelope return"/>
    <w:basedOn w:val="Normal"/>
    <w:uiPriority w:val="99"/>
    <w:rsid w:val="00681F97"/>
    <w:rPr>
      <w:rFonts w:ascii="Cambria" w:hAnsi="Cambria" w:cs="Cambria"/>
      <w:sz w:val="20"/>
      <w:szCs w:val="20"/>
    </w:rPr>
  </w:style>
  <w:style w:type="paragraph" w:styleId="Saludo">
    <w:name w:val="Salutation"/>
    <w:basedOn w:val="Normal"/>
    <w:next w:val="Normal"/>
    <w:link w:val="SaludoCar"/>
    <w:uiPriority w:val="99"/>
    <w:rsid w:val="00681F97"/>
  </w:style>
  <w:style w:type="character" w:customStyle="1" w:styleId="SaludoCar">
    <w:name w:val="Saludo Car"/>
    <w:basedOn w:val="Fuentedeprrafopredeter"/>
    <w:link w:val="Saludo"/>
    <w:uiPriority w:val="99"/>
    <w:rsid w:val="00681F97"/>
    <w:rPr>
      <w:rFonts w:ascii="Times New Roman" w:eastAsia="Times New Roman" w:hAnsi="Times New Roman" w:cs="Times New Roman"/>
      <w:sz w:val="24"/>
      <w:szCs w:val="24"/>
      <w:lang w:eastAsia="es-ES"/>
    </w:rPr>
  </w:style>
  <w:style w:type="paragraph" w:styleId="Sangra2detindependiente">
    <w:name w:val="Body Text Indent 2"/>
    <w:basedOn w:val="Normal"/>
    <w:link w:val="Sangra2detindependienteCar"/>
    <w:uiPriority w:val="99"/>
    <w:rsid w:val="00681F97"/>
    <w:pPr>
      <w:spacing w:after="120" w:line="480" w:lineRule="auto"/>
      <w:ind w:left="283"/>
    </w:pPr>
  </w:style>
  <w:style w:type="character" w:customStyle="1" w:styleId="Sangra2detindependienteCar">
    <w:name w:val="Sangría 2 de t. independiente Car"/>
    <w:basedOn w:val="Fuentedeprrafopredeter"/>
    <w:link w:val="Sangra2detindependiente"/>
    <w:uiPriority w:val="99"/>
    <w:rsid w:val="00681F97"/>
    <w:rPr>
      <w:rFonts w:ascii="Times New Roman" w:eastAsia="Times New Roman" w:hAnsi="Times New Roman" w:cs="Times New Roman"/>
      <w:sz w:val="24"/>
      <w:szCs w:val="24"/>
      <w:lang w:eastAsia="es-ES"/>
    </w:rPr>
  </w:style>
  <w:style w:type="paragraph" w:styleId="Sangra3detindependiente">
    <w:name w:val="Body Text Indent 3"/>
    <w:basedOn w:val="Normal"/>
    <w:link w:val="Sangra3detindependienteCar"/>
    <w:uiPriority w:val="99"/>
    <w:rsid w:val="00681F97"/>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681F97"/>
    <w:rPr>
      <w:rFonts w:ascii="Times New Roman" w:eastAsia="Times New Roman" w:hAnsi="Times New Roman" w:cs="Times New Roman"/>
      <w:sz w:val="16"/>
      <w:szCs w:val="16"/>
      <w:lang w:eastAsia="es-ES"/>
    </w:rPr>
  </w:style>
  <w:style w:type="paragraph" w:styleId="Sangradetextonormal">
    <w:name w:val="Body Text Indent"/>
    <w:basedOn w:val="Normal"/>
    <w:link w:val="SangradetextonormalCar"/>
    <w:uiPriority w:val="99"/>
    <w:rsid w:val="00681F97"/>
    <w:pPr>
      <w:spacing w:after="120"/>
      <w:ind w:left="283"/>
    </w:pPr>
  </w:style>
  <w:style w:type="character" w:customStyle="1" w:styleId="SangradetextonormalCar">
    <w:name w:val="Sangría de texto normal Car"/>
    <w:basedOn w:val="Fuentedeprrafopredeter"/>
    <w:link w:val="Sangradetextonormal"/>
    <w:uiPriority w:val="99"/>
    <w:rsid w:val="00681F97"/>
    <w:rPr>
      <w:rFonts w:ascii="Times New Roman" w:eastAsia="Times New Roman" w:hAnsi="Times New Roman" w:cs="Times New Roman"/>
      <w:sz w:val="24"/>
      <w:szCs w:val="24"/>
      <w:lang w:eastAsia="es-ES"/>
    </w:rPr>
  </w:style>
  <w:style w:type="paragraph" w:styleId="Sangranormal">
    <w:name w:val="Normal Indent"/>
    <w:basedOn w:val="Normal"/>
    <w:uiPriority w:val="99"/>
    <w:rsid w:val="00681F97"/>
    <w:pPr>
      <w:ind w:left="708"/>
    </w:pPr>
  </w:style>
  <w:style w:type="paragraph" w:styleId="Subttulo">
    <w:name w:val="Subtitle"/>
    <w:basedOn w:val="Normal"/>
    <w:next w:val="Normal"/>
    <w:link w:val="SubttuloCar"/>
    <w:uiPriority w:val="99"/>
    <w:qFormat/>
    <w:rsid w:val="00681F97"/>
    <w:pPr>
      <w:spacing w:after="60"/>
      <w:jc w:val="center"/>
      <w:outlineLvl w:val="1"/>
    </w:pPr>
    <w:rPr>
      <w:rFonts w:ascii="Cambria" w:hAnsi="Cambria" w:cs="Cambria"/>
    </w:rPr>
  </w:style>
  <w:style w:type="character" w:customStyle="1" w:styleId="SubttuloCar">
    <w:name w:val="Subtítulo Car"/>
    <w:basedOn w:val="Fuentedeprrafopredeter"/>
    <w:link w:val="Subttulo"/>
    <w:uiPriority w:val="99"/>
    <w:rsid w:val="00681F97"/>
    <w:rPr>
      <w:rFonts w:ascii="Cambria" w:eastAsia="Times New Roman" w:hAnsi="Cambria" w:cs="Cambria"/>
      <w:sz w:val="24"/>
      <w:szCs w:val="24"/>
      <w:lang w:eastAsia="es-ES"/>
    </w:rPr>
  </w:style>
  <w:style w:type="paragraph" w:styleId="Tabladeilustraciones">
    <w:name w:val="table of figures"/>
    <w:basedOn w:val="Normal"/>
    <w:next w:val="Normal"/>
    <w:uiPriority w:val="99"/>
    <w:rsid w:val="00681F97"/>
  </w:style>
  <w:style w:type="paragraph" w:styleId="TDC3">
    <w:name w:val="toc 3"/>
    <w:basedOn w:val="Normal"/>
    <w:next w:val="Normal"/>
    <w:autoRedefine/>
    <w:uiPriority w:val="39"/>
    <w:rsid w:val="00681F97"/>
    <w:pPr>
      <w:ind w:left="480"/>
    </w:pPr>
  </w:style>
  <w:style w:type="paragraph" w:styleId="TDC4">
    <w:name w:val="toc 4"/>
    <w:basedOn w:val="Normal"/>
    <w:next w:val="Normal"/>
    <w:autoRedefine/>
    <w:uiPriority w:val="99"/>
    <w:rsid w:val="00681F97"/>
    <w:pPr>
      <w:ind w:left="720"/>
    </w:pPr>
  </w:style>
  <w:style w:type="paragraph" w:styleId="TDC5">
    <w:name w:val="toc 5"/>
    <w:basedOn w:val="Normal"/>
    <w:next w:val="Normal"/>
    <w:autoRedefine/>
    <w:uiPriority w:val="99"/>
    <w:rsid w:val="00681F97"/>
    <w:pPr>
      <w:ind w:left="960"/>
    </w:pPr>
  </w:style>
  <w:style w:type="paragraph" w:styleId="TDC6">
    <w:name w:val="toc 6"/>
    <w:basedOn w:val="Normal"/>
    <w:next w:val="Normal"/>
    <w:autoRedefine/>
    <w:uiPriority w:val="99"/>
    <w:rsid w:val="00681F97"/>
    <w:pPr>
      <w:ind w:left="1200"/>
    </w:pPr>
  </w:style>
  <w:style w:type="paragraph" w:styleId="TDC7">
    <w:name w:val="toc 7"/>
    <w:basedOn w:val="Normal"/>
    <w:next w:val="Normal"/>
    <w:autoRedefine/>
    <w:uiPriority w:val="99"/>
    <w:rsid w:val="00681F97"/>
    <w:pPr>
      <w:ind w:left="1440"/>
    </w:pPr>
  </w:style>
  <w:style w:type="paragraph" w:styleId="TDC8">
    <w:name w:val="toc 8"/>
    <w:basedOn w:val="Normal"/>
    <w:next w:val="Normal"/>
    <w:autoRedefine/>
    <w:uiPriority w:val="99"/>
    <w:rsid w:val="00681F97"/>
    <w:pPr>
      <w:ind w:left="1680"/>
    </w:pPr>
  </w:style>
  <w:style w:type="paragraph" w:styleId="TDC9">
    <w:name w:val="toc 9"/>
    <w:basedOn w:val="Normal"/>
    <w:next w:val="Normal"/>
    <w:autoRedefine/>
    <w:uiPriority w:val="99"/>
    <w:rsid w:val="00681F97"/>
    <w:pPr>
      <w:ind w:left="1920"/>
    </w:pPr>
  </w:style>
  <w:style w:type="paragraph" w:styleId="Textoconsangra">
    <w:name w:val="table of authorities"/>
    <w:basedOn w:val="Normal"/>
    <w:next w:val="Normal"/>
    <w:uiPriority w:val="99"/>
    <w:rsid w:val="00681F97"/>
    <w:pPr>
      <w:ind w:left="240" w:hanging="240"/>
    </w:pPr>
  </w:style>
  <w:style w:type="paragraph" w:styleId="Textodebloque">
    <w:name w:val="Block Text"/>
    <w:basedOn w:val="Normal"/>
    <w:uiPriority w:val="99"/>
    <w:rsid w:val="00681F97"/>
    <w:pPr>
      <w:spacing w:after="120"/>
      <w:ind w:left="1440" w:right="1440"/>
    </w:pPr>
  </w:style>
  <w:style w:type="paragraph" w:styleId="Textoindependiente2">
    <w:name w:val="Body Text 2"/>
    <w:basedOn w:val="Normal"/>
    <w:link w:val="Textoindependiente2Car"/>
    <w:uiPriority w:val="99"/>
    <w:rsid w:val="00681F97"/>
    <w:pPr>
      <w:spacing w:after="120" w:line="480" w:lineRule="auto"/>
    </w:pPr>
  </w:style>
  <w:style w:type="character" w:customStyle="1" w:styleId="Textoindependiente2Car">
    <w:name w:val="Texto independiente 2 Car"/>
    <w:basedOn w:val="Fuentedeprrafopredeter"/>
    <w:link w:val="Textoindependiente2"/>
    <w:uiPriority w:val="99"/>
    <w:rsid w:val="00681F97"/>
    <w:rPr>
      <w:rFonts w:ascii="Times New Roman" w:eastAsia="Times New Roman" w:hAnsi="Times New Roman" w:cs="Times New Roman"/>
      <w:sz w:val="24"/>
      <w:szCs w:val="24"/>
      <w:lang w:eastAsia="es-ES"/>
    </w:rPr>
  </w:style>
  <w:style w:type="paragraph" w:styleId="Textoindependiente3">
    <w:name w:val="Body Text 3"/>
    <w:basedOn w:val="Normal"/>
    <w:link w:val="Textoindependiente3Car"/>
    <w:uiPriority w:val="99"/>
    <w:rsid w:val="00681F97"/>
    <w:pPr>
      <w:spacing w:after="120"/>
    </w:pPr>
    <w:rPr>
      <w:sz w:val="16"/>
      <w:szCs w:val="16"/>
    </w:rPr>
  </w:style>
  <w:style w:type="character" w:customStyle="1" w:styleId="Textoindependiente3Car">
    <w:name w:val="Texto independiente 3 Car"/>
    <w:basedOn w:val="Fuentedeprrafopredeter"/>
    <w:link w:val="Textoindependiente3"/>
    <w:uiPriority w:val="99"/>
    <w:rsid w:val="00681F97"/>
    <w:rPr>
      <w:rFonts w:ascii="Times New Roman" w:eastAsia="Times New Roman" w:hAnsi="Times New Roman" w:cs="Times New Roman"/>
      <w:sz w:val="16"/>
      <w:szCs w:val="16"/>
      <w:lang w:eastAsia="es-ES"/>
    </w:rPr>
  </w:style>
  <w:style w:type="paragraph" w:styleId="Textoindependienteprimerasangra">
    <w:name w:val="Body Text First Indent"/>
    <w:basedOn w:val="Textoindependiente"/>
    <w:link w:val="TextoindependienteprimerasangraCar"/>
    <w:uiPriority w:val="99"/>
    <w:rsid w:val="00681F97"/>
    <w:pPr>
      <w:widowControl/>
      <w:tabs>
        <w:tab w:val="clear" w:pos="0"/>
        <w:tab w:val="clear" w:pos="576"/>
        <w:tab w:val="clear" w:pos="720"/>
      </w:tabs>
      <w:spacing w:before="0" w:after="120" w:line="288" w:lineRule="auto"/>
      <w:ind w:firstLine="210"/>
    </w:pPr>
    <w:rPr>
      <w:rFonts w:ascii="Times New Roman" w:hAnsi="Times New Roman"/>
      <w:b w:val="0"/>
      <w:sz w:val="24"/>
      <w:szCs w:val="24"/>
      <w:lang w:val="es-ES"/>
    </w:rPr>
  </w:style>
  <w:style w:type="character" w:customStyle="1" w:styleId="TextoindependienteprimerasangraCar">
    <w:name w:val="Texto independiente primera sangría Car"/>
    <w:basedOn w:val="TextoindependienteCar"/>
    <w:link w:val="Textoindependienteprimerasangra"/>
    <w:uiPriority w:val="99"/>
    <w:rsid w:val="00681F97"/>
    <w:rPr>
      <w:rFonts w:ascii="Times New Roman" w:eastAsia="Times New Roman" w:hAnsi="Times New Roman" w:cs="Times New Roman"/>
      <w:b w:val="0"/>
      <w:sz w:val="24"/>
      <w:szCs w:val="24"/>
      <w:lang w:val="es-ES_tradnl" w:eastAsia="es-ES"/>
    </w:rPr>
  </w:style>
  <w:style w:type="paragraph" w:styleId="Textoindependienteprimerasangra2">
    <w:name w:val="Body Text First Indent 2"/>
    <w:basedOn w:val="Sangradetextonormal"/>
    <w:link w:val="Textoindependienteprimerasangra2Car"/>
    <w:uiPriority w:val="99"/>
    <w:rsid w:val="00681F97"/>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681F97"/>
    <w:rPr>
      <w:rFonts w:ascii="Times New Roman" w:eastAsia="Times New Roman" w:hAnsi="Times New Roman" w:cs="Times New Roman"/>
      <w:sz w:val="24"/>
      <w:szCs w:val="24"/>
      <w:lang w:eastAsia="es-ES"/>
    </w:rPr>
  </w:style>
  <w:style w:type="paragraph" w:styleId="Textomacro">
    <w:name w:val="macro"/>
    <w:link w:val="TextomacroCar"/>
    <w:uiPriority w:val="99"/>
    <w:rsid w:val="00681F97"/>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sz w:val="20"/>
      <w:szCs w:val="20"/>
      <w:lang w:eastAsia="es-ES"/>
    </w:rPr>
  </w:style>
  <w:style w:type="character" w:customStyle="1" w:styleId="TextomacroCar">
    <w:name w:val="Texto macro Car"/>
    <w:basedOn w:val="Fuentedeprrafopredeter"/>
    <w:link w:val="Textomacro"/>
    <w:uiPriority w:val="99"/>
    <w:rsid w:val="00681F97"/>
    <w:rPr>
      <w:rFonts w:ascii="Courier New" w:eastAsia="Times New Roman" w:hAnsi="Courier New" w:cs="Courier New"/>
      <w:sz w:val="20"/>
      <w:szCs w:val="20"/>
      <w:lang w:eastAsia="es-ES"/>
    </w:rPr>
  </w:style>
  <w:style w:type="paragraph" w:styleId="Textonotaalfinal">
    <w:name w:val="endnote text"/>
    <w:basedOn w:val="Normal"/>
    <w:link w:val="TextonotaalfinalCar"/>
    <w:uiPriority w:val="99"/>
    <w:rsid w:val="00681F97"/>
    <w:rPr>
      <w:sz w:val="20"/>
      <w:szCs w:val="20"/>
    </w:rPr>
  </w:style>
  <w:style w:type="character" w:customStyle="1" w:styleId="TextonotaalfinalCar">
    <w:name w:val="Texto nota al final Car"/>
    <w:basedOn w:val="Fuentedeprrafopredeter"/>
    <w:link w:val="Textonotaalfinal"/>
    <w:uiPriority w:val="99"/>
    <w:rsid w:val="00681F97"/>
    <w:rPr>
      <w:rFonts w:ascii="Times New Roman" w:eastAsia="Times New Roman" w:hAnsi="Times New Roman" w:cs="Times New Roman"/>
      <w:sz w:val="20"/>
      <w:szCs w:val="20"/>
      <w:lang w:eastAsia="es-ES"/>
    </w:rPr>
  </w:style>
  <w:style w:type="paragraph" w:styleId="Textosinformato">
    <w:name w:val="Plain Text"/>
    <w:basedOn w:val="Normal"/>
    <w:link w:val="TextosinformatoCar"/>
    <w:uiPriority w:val="99"/>
    <w:rsid w:val="00681F97"/>
    <w:rPr>
      <w:rFonts w:ascii="Courier New" w:hAnsi="Courier New" w:cs="Courier New"/>
      <w:sz w:val="20"/>
      <w:szCs w:val="20"/>
    </w:rPr>
  </w:style>
  <w:style w:type="character" w:customStyle="1" w:styleId="TextosinformatoCar">
    <w:name w:val="Texto sin formato Car"/>
    <w:basedOn w:val="Fuentedeprrafopredeter"/>
    <w:link w:val="Textosinformato"/>
    <w:uiPriority w:val="99"/>
    <w:rsid w:val="00681F97"/>
    <w:rPr>
      <w:rFonts w:ascii="Courier New" w:eastAsia="Times New Roman" w:hAnsi="Courier New" w:cs="Courier New"/>
      <w:sz w:val="20"/>
      <w:szCs w:val="20"/>
      <w:lang w:eastAsia="es-ES"/>
    </w:rPr>
  </w:style>
  <w:style w:type="paragraph" w:styleId="Ttulo">
    <w:name w:val="Title"/>
    <w:basedOn w:val="Normal"/>
    <w:next w:val="Normal"/>
    <w:link w:val="TtuloCar"/>
    <w:uiPriority w:val="99"/>
    <w:qFormat/>
    <w:rsid w:val="00681F97"/>
    <w:pPr>
      <w:spacing w:before="240" w:after="60"/>
      <w:jc w:val="center"/>
      <w:outlineLvl w:val="0"/>
    </w:pPr>
    <w:rPr>
      <w:rFonts w:ascii="Cambria" w:hAnsi="Cambria" w:cs="Cambria"/>
      <w:b/>
      <w:bCs/>
      <w:kern w:val="28"/>
      <w:sz w:val="32"/>
      <w:szCs w:val="32"/>
    </w:rPr>
  </w:style>
  <w:style w:type="character" w:customStyle="1" w:styleId="TtuloCar">
    <w:name w:val="Título Car"/>
    <w:basedOn w:val="Fuentedeprrafopredeter"/>
    <w:link w:val="Ttulo"/>
    <w:uiPriority w:val="99"/>
    <w:rsid w:val="00681F97"/>
    <w:rPr>
      <w:rFonts w:ascii="Cambria" w:eastAsia="Times New Roman" w:hAnsi="Cambria" w:cs="Cambria"/>
      <w:b/>
      <w:bCs/>
      <w:kern w:val="28"/>
      <w:sz w:val="32"/>
      <w:szCs w:val="32"/>
      <w:lang w:eastAsia="es-ES"/>
    </w:rPr>
  </w:style>
  <w:style w:type="paragraph" w:styleId="Ttulodendice">
    <w:name w:val="index heading"/>
    <w:basedOn w:val="Normal"/>
    <w:next w:val="ndice1"/>
    <w:uiPriority w:val="99"/>
    <w:rsid w:val="00681F97"/>
    <w:rPr>
      <w:rFonts w:ascii="Cambria" w:hAnsi="Cambria" w:cs="Cambria"/>
      <w:b/>
      <w:bCs/>
    </w:rPr>
  </w:style>
  <w:style w:type="character" w:styleId="Hipervnculovisitado">
    <w:name w:val="FollowedHyperlink"/>
    <w:uiPriority w:val="99"/>
    <w:unhideWhenUsed/>
    <w:rsid w:val="00681F97"/>
    <w:rPr>
      <w:color w:val="800080"/>
      <w:u w:val="single"/>
    </w:rPr>
  </w:style>
  <w:style w:type="paragraph" w:customStyle="1" w:styleId="ListNumber1">
    <w:name w:val="List Number 1"/>
    <w:basedOn w:val="Normal"/>
    <w:rsid w:val="00681F97"/>
    <w:pPr>
      <w:ind w:left="425"/>
      <w:jc w:val="left"/>
    </w:pPr>
    <w:rPr>
      <w:lang w:val="es-ES_tradnl" w:eastAsia="es-ES_tradnl"/>
    </w:rPr>
  </w:style>
  <w:style w:type="character" w:customStyle="1" w:styleId="lrzxr">
    <w:name w:val="lrzxr"/>
    <w:rsid w:val="00681F97"/>
  </w:style>
  <w:style w:type="character" w:styleId="nfasissutil">
    <w:name w:val="Subtle Emphasis"/>
    <w:basedOn w:val="Fuentedeprrafopredeter"/>
    <w:uiPriority w:val="19"/>
    <w:qFormat/>
    <w:rsid w:val="003D2EB3"/>
    <w:rPr>
      <w:i/>
      <w:iCs/>
      <w:color w:val="404040" w:themeColor="text1" w:themeTint="BF"/>
    </w:rPr>
  </w:style>
  <w:style w:type="table" w:customStyle="1" w:styleId="Tablaconcuadrcula1">
    <w:name w:val="Tabla con cuadrícula1"/>
    <w:basedOn w:val="Tablanormal"/>
    <w:next w:val="Tablaconcuadrcula"/>
    <w:uiPriority w:val="39"/>
    <w:rsid w:val="007965AF"/>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normal3">
    <w:name w:val="Plain Table 3"/>
    <w:basedOn w:val="Tablanormal"/>
    <w:uiPriority w:val="43"/>
    <w:rsid w:val="00303F5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4">
    <w:name w:val="Plain Table 4"/>
    <w:basedOn w:val="Tablanormal"/>
    <w:uiPriority w:val="44"/>
    <w:rsid w:val="00303F5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2">
    <w:name w:val="Plain Table 2"/>
    <w:basedOn w:val="Tablanormal"/>
    <w:uiPriority w:val="42"/>
    <w:rsid w:val="00303F5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normal1">
    <w:name w:val="Plain Table 1"/>
    <w:basedOn w:val="Tablanormal"/>
    <w:uiPriority w:val="41"/>
    <w:rsid w:val="00303F5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Cuadrculadetablaclara">
    <w:name w:val="Grid Table Light"/>
    <w:basedOn w:val="Tablanormal"/>
    <w:uiPriority w:val="40"/>
    <w:rsid w:val="00303F5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Textodelmarcadordeposicin">
    <w:name w:val="Placeholder Text"/>
    <w:basedOn w:val="Fuentedeprrafopredeter"/>
    <w:uiPriority w:val="99"/>
    <w:semiHidden/>
    <w:rsid w:val="00BF1213"/>
    <w:rPr>
      <w:color w:val="808080"/>
    </w:rPr>
  </w:style>
  <w:style w:type="paragraph" w:styleId="Revisin">
    <w:name w:val="Revision"/>
    <w:hidden/>
    <w:uiPriority w:val="99"/>
    <w:semiHidden/>
    <w:rsid w:val="00FD6C5E"/>
    <w:rPr>
      <w:rFonts w:ascii="Times New Roman" w:eastAsia="Times New Roman" w:hAnsi="Times New Roman" w:cs="Times New Roman"/>
      <w:sz w:val="24"/>
      <w:szCs w:val="24"/>
      <w:lang w:eastAsia="es-ES"/>
    </w:rPr>
  </w:style>
  <w:style w:type="paragraph" w:styleId="Descripcin">
    <w:name w:val="caption"/>
    <w:basedOn w:val="Normal"/>
    <w:next w:val="Normal"/>
    <w:uiPriority w:val="35"/>
    <w:unhideWhenUsed/>
    <w:qFormat/>
    <w:rsid w:val="00926757"/>
    <w:pPr>
      <w:spacing w:after="200"/>
    </w:pPr>
    <w:rPr>
      <w:i/>
      <w:iCs/>
      <w:color w:val="44546A" w:themeColor="text2"/>
      <w:sz w:val="18"/>
      <w:szCs w:val="18"/>
    </w:rPr>
  </w:style>
  <w:style w:type="table" w:customStyle="1" w:styleId="Tablaconcuadrcula2">
    <w:name w:val="Tabla con cuadrícula2"/>
    <w:basedOn w:val="Tablanormal"/>
    <w:next w:val="Tablaconcuadrcula"/>
    <w:uiPriority w:val="39"/>
    <w:rsid w:val="00CC1AFB"/>
    <w:rPr>
      <w:rFonts w:ascii="Times New Roman" w:eastAsia="Times New Roman" w:hAnsi="Times New Roman" w:cs="Times New Roman"/>
      <w:sz w:val="20"/>
      <w:szCs w:val="20"/>
      <w:lang w:eastAsia="es-E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9002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next w:val="Tablaconcuadrcula"/>
    <w:uiPriority w:val="39"/>
    <w:rsid w:val="00A909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1">
    <w:name w:val="Tabla con cuadrícula21"/>
    <w:basedOn w:val="Tablanormal"/>
    <w:next w:val="Tablaconcuadrcula"/>
    <w:uiPriority w:val="39"/>
    <w:rsid w:val="00A909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ULO">
    <w:name w:val="SUBTITULO"/>
    <w:basedOn w:val="Normal"/>
    <w:next w:val="Normal"/>
    <w:link w:val="SUBTITULOCar"/>
    <w:autoRedefine/>
    <w:qFormat/>
    <w:rsid w:val="00027717"/>
    <w:pPr>
      <w:numPr>
        <w:numId w:val="37"/>
      </w:numPr>
      <w:spacing w:after="120" w:line="360" w:lineRule="auto"/>
      <w:ind w:left="414" w:right="57" w:hanging="357"/>
    </w:pPr>
    <w:rPr>
      <w:rFonts w:ascii="Arial" w:eastAsiaTheme="minorHAnsi" w:hAnsi="Arial" w:cstheme="minorBidi"/>
      <w:sz w:val="22"/>
      <w:szCs w:val="22"/>
      <w:lang w:eastAsia="en-US"/>
    </w:rPr>
  </w:style>
  <w:style w:type="character" w:customStyle="1" w:styleId="SUBTITULOCar">
    <w:name w:val="SUBTITULO Car"/>
    <w:basedOn w:val="Fuentedeprrafopredeter"/>
    <w:link w:val="SUBTITULO"/>
    <w:rsid w:val="00027717"/>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632427">
      <w:bodyDiv w:val="1"/>
      <w:marLeft w:val="0"/>
      <w:marRight w:val="0"/>
      <w:marTop w:val="0"/>
      <w:marBottom w:val="0"/>
      <w:divBdr>
        <w:top w:val="none" w:sz="0" w:space="0" w:color="auto"/>
        <w:left w:val="none" w:sz="0" w:space="0" w:color="auto"/>
        <w:bottom w:val="none" w:sz="0" w:space="0" w:color="auto"/>
        <w:right w:val="none" w:sz="0" w:space="0" w:color="auto"/>
      </w:divBdr>
    </w:div>
    <w:div w:id="139732086">
      <w:bodyDiv w:val="1"/>
      <w:marLeft w:val="0"/>
      <w:marRight w:val="0"/>
      <w:marTop w:val="0"/>
      <w:marBottom w:val="0"/>
      <w:divBdr>
        <w:top w:val="none" w:sz="0" w:space="0" w:color="auto"/>
        <w:left w:val="none" w:sz="0" w:space="0" w:color="auto"/>
        <w:bottom w:val="none" w:sz="0" w:space="0" w:color="auto"/>
        <w:right w:val="none" w:sz="0" w:space="0" w:color="auto"/>
      </w:divBdr>
    </w:div>
    <w:div w:id="222452417">
      <w:bodyDiv w:val="1"/>
      <w:marLeft w:val="0"/>
      <w:marRight w:val="0"/>
      <w:marTop w:val="0"/>
      <w:marBottom w:val="0"/>
      <w:divBdr>
        <w:top w:val="none" w:sz="0" w:space="0" w:color="auto"/>
        <w:left w:val="none" w:sz="0" w:space="0" w:color="auto"/>
        <w:bottom w:val="none" w:sz="0" w:space="0" w:color="auto"/>
        <w:right w:val="none" w:sz="0" w:space="0" w:color="auto"/>
      </w:divBdr>
    </w:div>
    <w:div w:id="273099889">
      <w:bodyDiv w:val="1"/>
      <w:marLeft w:val="0"/>
      <w:marRight w:val="0"/>
      <w:marTop w:val="0"/>
      <w:marBottom w:val="0"/>
      <w:divBdr>
        <w:top w:val="none" w:sz="0" w:space="0" w:color="auto"/>
        <w:left w:val="none" w:sz="0" w:space="0" w:color="auto"/>
        <w:bottom w:val="none" w:sz="0" w:space="0" w:color="auto"/>
        <w:right w:val="none" w:sz="0" w:space="0" w:color="auto"/>
      </w:divBdr>
    </w:div>
    <w:div w:id="373358829">
      <w:bodyDiv w:val="1"/>
      <w:marLeft w:val="0"/>
      <w:marRight w:val="0"/>
      <w:marTop w:val="0"/>
      <w:marBottom w:val="0"/>
      <w:divBdr>
        <w:top w:val="none" w:sz="0" w:space="0" w:color="auto"/>
        <w:left w:val="none" w:sz="0" w:space="0" w:color="auto"/>
        <w:bottom w:val="none" w:sz="0" w:space="0" w:color="auto"/>
        <w:right w:val="none" w:sz="0" w:space="0" w:color="auto"/>
      </w:divBdr>
    </w:div>
    <w:div w:id="430051156">
      <w:bodyDiv w:val="1"/>
      <w:marLeft w:val="0"/>
      <w:marRight w:val="0"/>
      <w:marTop w:val="0"/>
      <w:marBottom w:val="0"/>
      <w:divBdr>
        <w:top w:val="none" w:sz="0" w:space="0" w:color="auto"/>
        <w:left w:val="none" w:sz="0" w:space="0" w:color="auto"/>
        <w:bottom w:val="none" w:sz="0" w:space="0" w:color="auto"/>
        <w:right w:val="none" w:sz="0" w:space="0" w:color="auto"/>
      </w:divBdr>
    </w:div>
    <w:div w:id="434984938">
      <w:bodyDiv w:val="1"/>
      <w:marLeft w:val="0"/>
      <w:marRight w:val="0"/>
      <w:marTop w:val="0"/>
      <w:marBottom w:val="0"/>
      <w:divBdr>
        <w:top w:val="none" w:sz="0" w:space="0" w:color="auto"/>
        <w:left w:val="none" w:sz="0" w:space="0" w:color="auto"/>
        <w:bottom w:val="none" w:sz="0" w:space="0" w:color="auto"/>
        <w:right w:val="none" w:sz="0" w:space="0" w:color="auto"/>
      </w:divBdr>
    </w:div>
    <w:div w:id="483551628">
      <w:bodyDiv w:val="1"/>
      <w:marLeft w:val="0"/>
      <w:marRight w:val="0"/>
      <w:marTop w:val="0"/>
      <w:marBottom w:val="0"/>
      <w:divBdr>
        <w:top w:val="none" w:sz="0" w:space="0" w:color="auto"/>
        <w:left w:val="none" w:sz="0" w:space="0" w:color="auto"/>
        <w:bottom w:val="none" w:sz="0" w:space="0" w:color="auto"/>
        <w:right w:val="none" w:sz="0" w:space="0" w:color="auto"/>
      </w:divBdr>
    </w:div>
    <w:div w:id="501044491">
      <w:bodyDiv w:val="1"/>
      <w:marLeft w:val="0"/>
      <w:marRight w:val="0"/>
      <w:marTop w:val="0"/>
      <w:marBottom w:val="0"/>
      <w:divBdr>
        <w:top w:val="none" w:sz="0" w:space="0" w:color="auto"/>
        <w:left w:val="none" w:sz="0" w:space="0" w:color="auto"/>
        <w:bottom w:val="none" w:sz="0" w:space="0" w:color="auto"/>
        <w:right w:val="none" w:sz="0" w:space="0" w:color="auto"/>
      </w:divBdr>
    </w:div>
    <w:div w:id="648560996">
      <w:bodyDiv w:val="1"/>
      <w:marLeft w:val="0"/>
      <w:marRight w:val="0"/>
      <w:marTop w:val="0"/>
      <w:marBottom w:val="0"/>
      <w:divBdr>
        <w:top w:val="none" w:sz="0" w:space="0" w:color="auto"/>
        <w:left w:val="none" w:sz="0" w:space="0" w:color="auto"/>
        <w:bottom w:val="none" w:sz="0" w:space="0" w:color="auto"/>
        <w:right w:val="none" w:sz="0" w:space="0" w:color="auto"/>
      </w:divBdr>
    </w:div>
    <w:div w:id="776098606">
      <w:bodyDiv w:val="1"/>
      <w:marLeft w:val="0"/>
      <w:marRight w:val="0"/>
      <w:marTop w:val="0"/>
      <w:marBottom w:val="0"/>
      <w:divBdr>
        <w:top w:val="none" w:sz="0" w:space="0" w:color="auto"/>
        <w:left w:val="none" w:sz="0" w:space="0" w:color="auto"/>
        <w:bottom w:val="none" w:sz="0" w:space="0" w:color="auto"/>
        <w:right w:val="none" w:sz="0" w:space="0" w:color="auto"/>
      </w:divBdr>
    </w:div>
    <w:div w:id="794249599">
      <w:bodyDiv w:val="1"/>
      <w:marLeft w:val="0"/>
      <w:marRight w:val="0"/>
      <w:marTop w:val="0"/>
      <w:marBottom w:val="0"/>
      <w:divBdr>
        <w:top w:val="none" w:sz="0" w:space="0" w:color="auto"/>
        <w:left w:val="none" w:sz="0" w:space="0" w:color="auto"/>
        <w:bottom w:val="none" w:sz="0" w:space="0" w:color="auto"/>
        <w:right w:val="none" w:sz="0" w:space="0" w:color="auto"/>
      </w:divBdr>
    </w:div>
    <w:div w:id="834344082">
      <w:bodyDiv w:val="1"/>
      <w:marLeft w:val="0"/>
      <w:marRight w:val="0"/>
      <w:marTop w:val="0"/>
      <w:marBottom w:val="0"/>
      <w:divBdr>
        <w:top w:val="none" w:sz="0" w:space="0" w:color="auto"/>
        <w:left w:val="none" w:sz="0" w:space="0" w:color="auto"/>
        <w:bottom w:val="none" w:sz="0" w:space="0" w:color="auto"/>
        <w:right w:val="none" w:sz="0" w:space="0" w:color="auto"/>
      </w:divBdr>
    </w:div>
    <w:div w:id="905649333">
      <w:bodyDiv w:val="1"/>
      <w:marLeft w:val="0"/>
      <w:marRight w:val="0"/>
      <w:marTop w:val="0"/>
      <w:marBottom w:val="0"/>
      <w:divBdr>
        <w:top w:val="none" w:sz="0" w:space="0" w:color="auto"/>
        <w:left w:val="none" w:sz="0" w:space="0" w:color="auto"/>
        <w:bottom w:val="none" w:sz="0" w:space="0" w:color="auto"/>
        <w:right w:val="none" w:sz="0" w:space="0" w:color="auto"/>
      </w:divBdr>
    </w:div>
    <w:div w:id="1094549217">
      <w:bodyDiv w:val="1"/>
      <w:marLeft w:val="0"/>
      <w:marRight w:val="0"/>
      <w:marTop w:val="0"/>
      <w:marBottom w:val="0"/>
      <w:divBdr>
        <w:top w:val="none" w:sz="0" w:space="0" w:color="auto"/>
        <w:left w:val="none" w:sz="0" w:space="0" w:color="auto"/>
        <w:bottom w:val="none" w:sz="0" w:space="0" w:color="auto"/>
        <w:right w:val="none" w:sz="0" w:space="0" w:color="auto"/>
      </w:divBdr>
    </w:div>
    <w:div w:id="1118334209">
      <w:bodyDiv w:val="1"/>
      <w:marLeft w:val="0"/>
      <w:marRight w:val="0"/>
      <w:marTop w:val="0"/>
      <w:marBottom w:val="0"/>
      <w:divBdr>
        <w:top w:val="none" w:sz="0" w:space="0" w:color="auto"/>
        <w:left w:val="none" w:sz="0" w:space="0" w:color="auto"/>
        <w:bottom w:val="none" w:sz="0" w:space="0" w:color="auto"/>
        <w:right w:val="none" w:sz="0" w:space="0" w:color="auto"/>
      </w:divBdr>
    </w:div>
    <w:div w:id="1174958005">
      <w:bodyDiv w:val="1"/>
      <w:marLeft w:val="0"/>
      <w:marRight w:val="0"/>
      <w:marTop w:val="0"/>
      <w:marBottom w:val="0"/>
      <w:divBdr>
        <w:top w:val="none" w:sz="0" w:space="0" w:color="auto"/>
        <w:left w:val="none" w:sz="0" w:space="0" w:color="auto"/>
        <w:bottom w:val="none" w:sz="0" w:space="0" w:color="auto"/>
        <w:right w:val="none" w:sz="0" w:space="0" w:color="auto"/>
      </w:divBdr>
    </w:div>
    <w:div w:id="1191215102">
      <w:bodyDiv w:val="1"/>
      <w:marLeft w:val="0"/>
      <w:marRight w:val="0"/>
      <w:marTop w:val="0"/>
      <w:marBottom w:val="0"/>
      <w:divBdr>
        <w:top w:val="none" w:sz="0" w:space="0" w:color="auto"/>
        <w:left w:val="none" w:sz="0" w:space="0" w:color="auto"/>
        <w:bottom w:val="none" w:sz="0" w:space="0" w:color="auto"/>
        <w:right w:val="none" w:sz="0" w:space="0" w:color="auto"/>
      </w:divBdr>
    </w:div>
    <w:div w:id="1261527138">
      <w:bodyDiv w:val="1"/>
      <w:marLeft w:val="0"/>
      <w:marRight w:val="0"/>
      <w:marTop w:val="0"/>
      <w:marBottom w:val="0"/>
      <w:divBdr>
        <w:top w:val="none" w:sz="0" w:space="0" w:color="auto"/>
        <w:left w:val="none" w:sz="0" w:space="0" w:color="auto"/>
        <w:bottom w:val="none" w:sz="0" w:space="0" w:color="auto"/>
        <w:right w:val="none" w:sz="0" w:space="0" w:color="auto"/>
      </w:divBdr>
    </w:div>
    <w:div w:id="1279609082">
      <w:bodyDiv w:val="1"/>
      <w:marLeft w:val="0"/>
      <w:marRight w:val="0"/>
      <w:marTop w:val="0"/>
      <w:marBottom w:val="0"/>
      <w:divBdr>
        <w:top w:val="none" w:sz="0" w:space="0" w:color="auto"/>
        <w:left w:val="none" w:sz="0" w:space="0" w:color="auto"/>
        <w:bottom w:val="none" w:sz="0" w:space="0" w:color="auto"/>
        <w:right w:val="none" w:sz="0" w:space="0" w:color="auto"/>
      </w:divBdr>
    </w:div>
    <w:div w:id="1377393792">
      <w:bodyDiv w:val="1"/>
      <w:marLeft w:val="0"/>
      <w:marRight w:val="0"/>
      <w:marTop w:val="0"/>
      <w:marBottom w:val="0"/>
      <w:divBdr>
        <w:top w:val="none" w:sz="0" w:space="0" w:color="auto"/>
        <w:left w:val="none" w:sz="0" w:space="0" w:color="auto"/>
        <w:bottom w:val="none" w:sz="0" w:space="0" w:color="auto"/>
        <w:right w:val="none" w:sz="0" w:space="0" w:color="auto"/>
      </w:divBdr>
    </w:div>
    <w:div w:id="1386298316">
      <w:bodyDiv w:val="1"/>
      <w:marLeft w:val="0"/>
      <w:marRight w:val="0"/>
      <w:marTop w:val="0"/>
      <w:marBottom w:val="0"/>
      <w:divBdr>
        <w:top w:val="none" w:sz="0" w:space="0" w:color="auto"/>
        <w:left w:val="none" w:sz="0" w:space="0" w:color="auto"/>
        <w:bottom w:val="none" w:sz="0" w:space="0" w:color="auto"/>
        <w:right w:val="none" w:sz="0" w:space="0" w:color="auto"/>
      </w:divBdr>
    </w:div>
    <w:div w:id="1391229055">
      <w:bodyDiv w:val="1"/>
      <w:marLeft w:val="0"/>
      <w:marRight w:val="0"/>
      <w:marTop w:val="0"/>
      <w:marBottom w:val="0"/>
      <w:divBdr>
        <w:top w:val="none" w:sz="0" w:space="0" w:color="auto"/>
        <w:left w:val="none" w:sz="0" w:space="0" w:color="auto"/>
        <w:bottom w:val="none" w:sz="0" w:space="0" w:color="auto"/>
        <w:right w:val="none" w:sz="0" w:space="0" w:color="auto"/>
      </w:divBdr>
    </w:div>
    <w:div w:id="1393624956">
      <w:bodyDiv w:val="1"/>
      <w:marLeft w:val="0"/>
      <w:marRight w:val="0"/>
      <w:marTop w:val="0"/>
      <w:marBottom w:val="0"/>
      <w:divBdr>
        <w:top w:val="none" w:sz="0" w:space="0" w:color="auto"/>
        <w:left w:val="none" w:sz="0" w:space="0" w:color="auto"/>
        <w:bottom w:val="none" w:sz="0" w:space="0" w:color="auto"/>
        <w:right w:val="none" w:sz="0" w:space="0" w:color="auto"/>
      </w:divBdr>
    </w:div>
    <w:div w:id="1397435906">
      <w:bodyDiv w:val="1"/>
      <w:marLeft w:val="0"/>
      <w:marRight w:val="0"/>
      <w:marTop w:val="0"/>
      <w:marBottom w:val="0"/>
      <w:divBdr>
        <w:top w:val="none" w:sz="0" w:space="0" w:color="auto"/>
        <w:left w:val="none" w:sz="0" w:space="0" w:color="auto"/>
        <w:bottom w:val="none" w:sz="0" w:space="0" w:color="auto"/>
        <w:right w:val="none" w:sz="0" w:space="0" w:color="auto"/>
      </w:divBdr>
    </w:div>
    <w:div w:id="1408459149">
      <w:bodyDiv w:val="1"/>
      <w:marLeft w:val="0"/>
      <w:marRight w:val="0"/>
      <w:marTop w:val="0"/>
      <w:marBottom w:val="0"/>
      <w:divBdr>
        <w:top w:val="none" w:sz="0" w:space="0" w:color="auto"/>
        <w:left w:val="none" w:sz="0" w:space="0" w:color="auto"/>
        <w:bottom w:val="none" w:sz="0" w:space="0" w:color="auto"/>
        <w:right w:val="none" w:sz="0" w:space="0" w:color="auto"/>
      </w:divBdr>
    </w:div>
    <w:div w:id="1411002803">
      <w:bodyDiv w:val="1"/>
      <w:marLeft w:val="0"/>
      <w:marRight w:val="0"/>
      <w:marTop w:val="0"/>
      <w:marBottom w:val="0"/>
      <w:divBdr>
        <w:top w:val="none" w:sz="0" w:space="0" w:color="auto"/>
        <w:left w:val="none" w:sz="0" w:space="0" w:color="auto"/>
        <w:bottom w:val="none" w:sz="0" w:space="0" w:color="auto"/>
        <w:right w:val="none" w:sz="0" w:space="0" w:color="auto"/>
      </w:divBdr>
    </w:div>
    <w:div w:id="1466313340">
      <w:bodyDiv w:val="1"/>
      <w:marLeft w:val="0"/>
      <w:marRight w:val="0"/>
      <w:marTop w:val="0"/>
      <w:marBottom w:val="0"/>
      <w:divBdr>
        <w:top w:val="none" w:sz="0" w:space="0" w:color="auto"/>
        <w:left w:val="none" w:sz="0" w:space="0" w:color="auto"/>
        <w:bottom w:val="none" w:sz="0" w:space="0" w:color="auto"/>
        <w:right w:val="none" w:sz="0" w:space="0" w:color="auto"/>
      </w:divBdr>
    </w:div>
    <w:div w:id="1617131750">
      <w:bodyDiv w:val="1"/>
      <w:marLeft w:val="0"/>
      <w:marRight w:val="0"/>
      <w:marTop w:val="0"/>
      <w:marBottom w:val="0"/>
      <w:divBdr>
        <w:top w:val="none" w:sz="0" w:space="0" w:color="auto"/>
        <w:left w:val="none" w:sz="0" w:space="0" w:color="auto"/>
        <w:bottom w:val="none" w:sz="0" w:space="0" w:color="auto"/>
        <w:right w:val="none" w:sz="0" w:space="0" w:color="auto"/>
      </w:divBdr>
    </w:div>
    <w:div w:id="1632127751">
      <w:bodyDiv w:val="1"/>
      <w:marLeft w:val="0"/>
      <w:marRight w:val="0"/>
      <w:marTop w:val="0"/>
      <w:marBottom w:val="0"/>
      <w:divBdr>
        <w:top w:val="none" w:sz="0" w:space="0" w:color="auto"/>
        <w:left w:val="none" w:sz="0" w:space="0" w:color="auto"/>
        <w:bottom w:val="none" w:sz="0" w:space="0" w:color="auto"/>
        <w:right w:val="none" w:sz="0" w:space="0" w:color="auto"/>
      </w:divBdr>
    </w:div>
    <w:div w:id="1664117112">
      <w:bodyDiv w:val="1"/>
      <w:marLeft w:val="0"/>
      <w:marRight w:val="0"/>
      <w:marTop w:val="0"/>
      <w:marBottom w:val="0"/>
      <w:divBdr>
        <w:top w:val="none" w:sz="0" w:space="0" w:color="auto"/>
        <w:left w:val="none" w:sz="0" w:space="0" w:color="auto"/>
        <w:bottom w:val="none" w:sz="0" w:space="0" w:color="auto"/>
        <w:right w:val="none" w:sz="0" w:space="0" w:color="auto"/>
      </w:divBdr>
    </w:div>
    <w:div w:id="1670058745">
      <w:bodyDiv w:val="1"/>
      <w:marLeft w:val="0"/>
      <w:marRight w:val="0"/>
      <w:marTop w:val="0"/>
      <w:marBottom w:val="0"/>
      <w:divBdr>
        <w:top w:val="none" w:sz="0" w:space="0" w:color="auto"/>
        <w:left w:val="none" w:sz="0" w:space="0" w:color="auto"/>
        <w:bottom w:val="none" w:sz="0" w:space="0" w:color="auto"/>
        <w:right w:val="none" w:sz="0" w:space="0" w:color="auto"/>
      </w:divBdr>
    </w:div>
    <w:div w:id="1737166366">
      <w:bodyDiv w:val="1"/>
      <w:marLeft w:val="0"/>
      <w:marRight w:val="0"/>
      <w:marTop w:val="0"/>
      <w:marBottom w:val="0"/>
      <w:divBdr>
        <w:top w:val="none" w:sz="0" w:space="0" w:color="auto"/>
        <w:left w:val="none" w:sz="0" w:space="0" w:color="auto"/>
        <w:bottom w:val="none" w:sz="0" w:space="0" w:color="auto"/>
        <w:right w:val="none" w:sz="0" w:space="0" w:color="auto"/>
      </w:divBdr>
    </w:div>
    <w:div w:id="1849326341">
      <w:bodyDiv w:val="1"/>
      <w:marLeft w:val="0"/>
      <w:marRight w:val="0"/>
      <w:marTop w:val="0"/>
      <w:marBottom w:val="0"/>
      <w:divBdr>
        <w:top w:val="none" w:sz="0" w:space="0" w:color="auto"/>
        <w:left w:val="none" w:sz="0" w:space="0" w:color="auto"/>
        <w:bottom w:val="none" w:sz="0" w:space="0" w:color="auto"/>
        <w:right w:val="none" w:sz="0" w:space="0" w:color="auto"/>
      </w:divBdr>
    </w:div>
    <w:div w:id="1937597998">
      <w:bodyDiv w:val="1"/>
      <w:marLeft w:val="0"/>
      <w:marRight w:val="0"/>
      <w:marTop w:val="0"/>
      <w:marBottom w:val="0"/>
      <w:divBdr>
        <w:top w:val="none" w:sz="0" w:space="0" w:color="auto"/>
        <w:left w:val="none" w:sz="0" w:space="0" w:color="auto"/>
        <w:bottom w:val="none" w:sz="0" w:space="0" w:color="auto"/>
        <w:right w:val="none" w:sz="0" w:space="0" w:color="auto"/>
      </w:divBdr>
    </w:div>
    <w:div w:id="1984502842">
      <w:bodyDiv w:val="1"/>
      <w:marLeft w:val="0"/>
      <w:marRight w:val="0"/>
      <w:marTop w:val="0"/>
      <w:marBottom w:val="0"/>
      <w:divBdr>
        <w:top w:val="none" w:sz="0" w:space="0" w:color="auto"/>
        <w:left w:val="none" w:sz="0" w:space="0" w:color="auto"/>
        <w:bottom w:val="none" w:sz="0" w:space="0" w:color="auto"/>
        <w:right w:val="none" w:sz="0" w:space="0" w:color="auto"/>
      </w:divBdr>
    </w:div>
    <w:div w:id="2037851704">
      <w:bodyDiv w:val="1"/>
      <w:marLeft w:val="0"/>
      <w:marRight w:val="0"/>
      <w:marTop w:val="0"/>
      <w:marBottom w:val="0"/>
      <w:divBdr>
        <w:top w:val="none" w:sz="0" w:space="0" w:color="auto"/>
        <w:left w:val="none" w:sz="0" w:space="0" w:color="auto"/>
        <w:bottom w:val="none" w:sz="0" w:space="0" w:color="auto"/>
        <w:right w:val="none" w:sz="0" w:space="0" w:color="auto"/>
      </w:divBdr>
    </w:div>
    <w:div w:id="2065832891">
      <w:bodyDiv w:val="1"/>
      <w:marLeft w:val="0"/>
      <w:marRight w:val="0"/>
      <w:marTop w:val="0"/>
      <w:marBottom w:val="0"/>
      <w:divBdr>
        <w:top w:val="none" w:sz="0" w:space="0" w:color="auto"/>
        <w:left w:val="none" w:sz="0" w:space="0" w:color="auto"/>
        <w:bottom w:val="none" w:sz="0" w:space="0" w:color="auto"/>
        <w:right w:val="none" w:sz="0" w:space="0" w:color="auto"/>
      </w:divBdr>
    </w:div>
    <w:div w:id="2095320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sor.registrodelicitadores.gob.es/espd-web/filter?lang=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aepd.es/es/derechos-y-deberes/cumple-tus-deberes/medidas-de-cumplimiento/transferencias-internacionales" TargetMode="External"/><Relationship Id="rId4" Type="http://schemas.openxmlformats.org/officeDocument/2006/relationships/settings" Target="settings.xml"/><Relationship Id="rId9" Type="http://schemas.openxmlformats.org/officeDocument/2006/relationships/hyperlink" Target="https://registrodelicitadores.gob.e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695E94-F00F-45B4-A238-C88CFEB693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3350</Words>
  <Characters>18426</Characters>
  <Application>Microsoft Office Word</Application>
  <DocSecurity>4</DocSecurity>
  <Lines>153</Lines>
  <Paragraphs>43</Paragraphs>
  <ScaleCrop>false</ScaleCrop>
  <HeadingPairs>
    <vt:vector size="2" baseType="variant">
      <vt:variant>
        <vt:lpstr>Título</vt:lpstr>
      </vt:variant>
      <vt:variant>
        <vt:i4>1</vt:i4>
      </vt:variant>
    </vt:vector>
  </HeadingPairs>
  <TitlesOfParts>
    <vt:vector size="1" baseType="lpstr">
      <vt:lpstr>PCAP MUSEO PICASSO</vt:lpstr>
    </vt:vector>
  </TitlesOfParts>
  <Manager>Miguel Andres Escriva</Manager>
  <Company>OBRAS DE MADRID SA</Company>
  <LinksUpToDate>false</LinksUpToDate>
  <CharactersWithSpaces>21733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PCAP MUSEO PICASSO</dc:title>
  <dc:subject>PLIEGO CONDICIONES ADMINISTRATIVAS</dc:subject>
  <dc:creator>Beatriz Perez Sanchez</dc:creator>
  <cp:keywords/>
  <dc:description/>
  <cp:lastModifiedBy>Carmen Gallego Román</cp:lastModifiedBy>
  <cp:revision>2</cp:revision>
  <cp:lastPrinted>2023-09-13T13:28:00Z</cp:lastPrinted>
  <dcterms:created xsi:type="dcterms:W3CDTF">2023-09-18T06:43:00Z</dcterms:created>
  <dcterms:modified xsi:type="dcterms:W3CDTF">2023-09-18T06:43:00Z</dcterms:modified>
</cp:coreProperties>
</file>