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AC5C4" w14:textId="63917D53" w:rsidR="006B7CD7" w:rsidRPr="00AD7FF0" w:rsidRDefault="006B7CD7" w:rsidP="0000514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CC60CD">
        <w:rPr>
          <w:rFonts w:asciiTheme="minorHAnsi" w:hAnsiTheme="minorHAnsi" w:cstheme="minorHAnsi"/>
          <w:sz w:val="22"/>
          <w:szCs w:val="22"/>
        </w:rPr>
        <w:t>I</w:t>
      </w:r>
      <w:r w:rsidRPr="00AD7FF0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OFERTA TÉCNICA</w:t>
      </w:r>
      <w:bookmarkEnd w:id="0"/>
      <w:bookmarkEnd w:id="1"/>
      <w:r w:rsidR="00AD32EF">
        <w:rPr>
          <w:rFonts w:asciiTheme="minorHAnsi" w:hAnsiTheme="minorHAnsi" w:cstheme="minorHAnsi"/>
          <w:sz w:val="22"/>
          <w:szCs w:val="22"/>
        </w:rPr>
        <w:t xml:space="preserve"> </w:t>
      </w:r>
      <w:r w:rsidR="00B244E0">
        <w:rPr>
          <w:rFonts w:asciiTheme="minorHAnsi" w:hAnsiTheme="minorHAnsi" w:cstheme="minorHAnsi"/>
          <w:sz w:val="22"/>
          <w:szCs w:val="22"/>
        </w:rPr>
        <w:t>LOTE 1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08ED5941" w14:textId="6B82B843" w:rsidR="003C788A" w:rsidRDefault="00EB7305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9D3CDE">
        <w:rPr>
          <w:rFonts w:asciiTheme="minorHAnsi" w:hAnsiTheme="minorHAnsi" w:cstheme="minorHAnsi"/>
        </w:rPr>
        <w:t xml:space="preserve"> del fabricante homologado</w:t>
      </w:r>
      <w:r w:rsidR="00215C25">
        <w:rPr>
          <w:rFonts w:asciiTheme="minorHAnsi" w:hAnsiTheme="minorHAnsi" w:cstheme="minorHAnsi"/>
        </w:rPr>
        <w:t>.</w:t>
      </w:r>
    </w:p>
    <w:p w14:paraId="2E4E463C" w14:textId="26C7C30D" w:rsidR="006B7CD7" w:rsidRDefault="006B7CD7" w:rsidP="001E121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726477">
        <w:rPr>
          <w:rFonts w:asciiTheme="minorHAnsi" w:hAnsiTheme="minorHAnsi" w:cstheme="minorHAnsi"/>
          <w:u w:val="single"/>
        </w:rPr>
        <w:t xml:space="preserve">Los plazos de suministro no superarán las </w:t>
      </w:r>
      <w:r w:rsidR="00FD4E7E">
        <w:rPr>
          <w:rFonts w:asciiTheme="minorHAnsi" w:hAnsiTheme="minorHAnsi" w:cstheme="minorHAnsi"/>
          <w:u w:val="single"/>
        </w:rPr>
        <w:t>35</w:t>
      </w:r>
      <w:r w:rsidRPr="00726477">
        <w:rPr>
          <w:rFonts w:asciiTheme="minorHAnsi" w:hAnsiTheme="minorHAnsi" w:cstheme="minorHAnsi"/>
          <w:u w:val="single"/>
        </w:rPr>
        <w:t xml:space="preserve"> seman</w:t>
      </w:r>
      <w:r w:rsidRPr="00FB73C8">
        <w:rPr>
          <w:rFonts w:asciiTheme="minorHAnsi" w:hAnsiTheme="minorHAnsi" w:cstheme="minorHAnsi"/>
          <w:u w:val="single"/>
        </w:rPr>
        <w:t>as</w:t>
      </w:r>
      <w:r w:rsidR="00EC5522" w:rsidRPr="00FB73C8">
        <w:rPr>
          <w:rFonts w:asciiTheme="minorHAnsi" w:hAnsiTheme="minorHAnsi" w:cstheme="minorHAnsi"/>
          <w:u w:val="single"/>
        </w:rPr>
        <w:t xml:space="preserve"> </w:t>
      </w:r>
      <w:r w:rsidRPr="00FB73C8">
        <w:rPr>
          <w:rFonts w:asciiTheme="minorHAnsi" w:hAnsiTheme="minorHAnsi" w:cstheme="minorHAnsi"/>
          <w:u w:val="single"/>
        </w:rPr>
        <w:t>establecidas</w:t>
      </w:r>
      <w:r w:rsidRPr="00AD7FF0">
        <w:rPr>
          <w:rFonts w:asciiTheme="minorHAnsi" w:hAnsiTheme="minorHAnsi" w:cstheme="minorHAnsi"/>
        </w:rPr>
        <w:t xml:space="preserve"> y que durante la vigencia del contrato corresponderán a los indicados a continuación: </w:t>
      </w:r>
    </w:p>
    <w:tbl>
      <w:tblPr>
        <w:tblStyle w:val="Listaclara-nfasis1"/>
        <w:tblW w:w="9574" w:type="dxa"/>
        <w:jc w:val="center"/>
        <w:tblBorders>
          <w:insideH w:val="single" w:sz="8" w:space="0" w:color="5B9BD5" w:themeColor="accent1"/>
          <w:insideV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544"/>
        <w:gridCol w:w="3827"/>
        <w:gridCol w:w="1362"/>
      </w:tblGrid>
      <w:tr w:rsidR="00B244E0" w:rsidRPr="003C4816" w14:paraId="533F4E5D" w14:textId="742F8951" w:rsidTr="00FD4E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BE92545" w14:textId="77777777" w:rsidR="00B244E0" w:rsidRPr="007B6486" w:rsidRDefault="00B244E0" w:rsidP="007B6486">
            <w:pPr>
              <w:spacing w:line="312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REF. METRO</w:t>
            </w:r>
          </w:p>
        </w:tc>
        <w:tc>
          <w:tcPr>
            <w:tcW w:w="3544" w:type="dxa"/>
            <w:tcBorders>
              <w:bottom w:val="single" w:sz="8" w:space="0" w:color="5B9BD5" w:themeColor="accent1"/>
            </w:tcBorders>
            <w:noWrap/>
            <w:vAlign w:val="center"/>
            <w:hideMark/>
          </w:tcPr>
          <w:p w14:paraId="0A4787C2" w14:textId="77777777" w:rsidR="00B244E0" w:rsidRPr="007B6486" w:rsidRDefault="00B244E0" w:rsidP="007B6486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7B6486">
              <w:rPr>
                <w:rFonts w:asciiTheme="minorHAnsi" w:hAnsiTheme="minorHAnsi" w:cstheme="minorHAnsi"/>
                <w:sz w:val="18"/>
                <w:szCs w:val="18"/>
              </w:rPr>
              <w:t>DENOMINACIÓN</w:t>
            </w:r>
          </w:p>
        </w:tc>
        <w:tc>
          <w:tcPr>
            <w:tcW w:w="3827" w:type="dxa"/>
            <w:tcBorders>
              <w:bottom w:val="single" w:sz="8" w:space="0" w:color="5B9BD5" w:themeColor="accent1"/>
            </w:tcBorders>
            <w:vAlign w:val="center"/>
          </w:tcPr>
          <w:p w14:paraId="752FE016" w14:textId="77777777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PRODUCTO OFERTADO</w:t>
            </w:r>
          </w:p>
        </w:tc>
        <w:tc>
          <w:tcPr>
            <w:tcW w:w="1362" w:type="dxa"/>
            <w:vAlign w:val="center"/>
          </w:tcPr>
          <w:p w14:paraId="19379399" w14:textId="2C3693AE" w:rsidR="00B244E0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PLAZO DE </w:t>
            </w:r>
            <w:r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SUMINISTRO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</w:t>
            </w:r>
          </w:p>
          <w:p w14:paraId="48B49830" w14:textId="06B46ED5" w:rsidR="00B244E0" w:rsidRPr="007B6486" w:rsidRDefault="00B244E0" w:rsidP="007B6486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</w:pP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 xml:space="preserve"> (</w:t>
            </w:r>
            <w:r w:rsidRPr="007B6486">
              <w:rPr>
                <w:rFonts w:asciiTheme="minorHAnsi" w:eastAsia="Times New Roman" w:hAnsiTheme="minorHAnsi" w:cstheme="minorHAnsi"/>
                <w:bCs w:val="0"/>
                <w:color w:val="FFFFFF"/>
                <w:sz w:val="18"/>
                <w:szCs w:val="18"/>
              </w:rPr>
              <w:t>SEMANAS</w:t>
            </w:r>
            <w:r w:rsidRPr="007B6486">
              <w:rPr>
                <w:rFonts w:asciiTheme="minorHAnsi" w:eastAsia="Times New Roman" w:hAnsiTheme="minorHAnsi" w:cstheme="minorHAnsi"/>
                <w:color w:val="FFFFFF"/>
                <w:sz w:val="18"/>
                <w:szCs w:val="18"/>
              </w:rPr>
              <w:t>)*</w:t>
            </w:r>
          </w:p>
        </w:tc>
      </w:tr>
      <w:tr w:rsidR="00FD4E7E" w:rsidRPr="003C4816" w14:paraId="638C6109" w14:textId="382F4BF5" w:rsidTr="00FD4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DEEAF6" w:themeFill="accent1" w:themeFillTint="33"/>
            <w:vAlign w:val="center"/>
          </w:tcPr>
          <w:p w14:paraId="3EAE3953" w14:textId="3996CB19" w:rsidR="00FD4E7E" w:rsidRPr="00FD4E7E" w:rsidRDefault="00FD4E7E" w:rsidP="00FD4E7E">
            <w:pPr>
              <w:spacing w:line="312" w:lineRule="auto"/>
              <w:jc w:val="center"/>
              <w:rPr>
                <w:rFonts w:asciiTheme="minorHAnsi" w:hAnsiTheme="minorHAnsi"/>
                <w:b w:val="0"/>
                <w:bCs w:val="0"/>
                <w:color w:val="000000"/>
                <w:sz w:val="18"/>
                <w:szCs w:val="20"/>
              </w:rPr>
            </w:pPr>
            <w:r w:rsidRPr="00FD4E7E">
              <w:rPr>
                <w:b w:val="0"/>
                <w:bCs w:val="0"/>
                <w:sz w:val="18"/>
                <w:szCs w:val="18"/>
              </w:rPr>
              <w:t>12441</w:t>
            </w:r>
          </w:p>
        </w:tc>
        <w:tc>
          <w:tcPr>
            <w:tcW w:w="3544" w:type="dxa"/>
            <w:shd w:val="clear" w:color="auto" w:fill="DEEAF6" w:themeFill="accent1" w:themeFillTint="33"/>
            <w:noWrap/>
            <w:vAlign w:val="center"/>
          </w:tcPr>
          <w:p w14:paraId="3CDA0270" w14:textId="68A6D7E9" w:rsidR="00FD4E7E" w:rsidRPr="00FD4E7E" w:rsidRDefault="00FD4E7E" w:rsidP="00FD4E7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20"/>
                <w:lang w:val="en-GB"/>
              </w:rPr>
            </w:pPr>
            <w:r w:rsidRPr="00FD4E7E">
              <w:rPr>
                <w:sz w:val="18"/>
                <w:szCs w:val="18"/>
              </w:rPr>
              <w:t>CONVER.TENSION RELE C.C. MICROELEC. 600V</w:t>
            </w:r>
          </w:p>
        </w:tc>
        <w:tc>
          <w:tcPr>
            <w:tcW w:w="3827" w:type="dxa"/>
            <w:shd w:val="clear" w:color="auto" w:fill="DEEAF6" w:themeFill="accent1" w:themeFillTint="33"/>
            <w:vAlign w:val="center"/>
          </w:tcPr>
          <w:p w14:paraId="56E62034" w14:textId="77777777" w:rsidR="00FD4E7E" w:rsidRPr="00FD4E7E" w:rsidRDefault="00FD4E7E" w:rsidP="00FD4E7E">
            <w:pPr>
              <w:spacing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333F4F"/>
                <w:sz w:val="18"/>
                <w:szCs w:val="18"/>
              </w:rPr>
            </w:pPr>
            <w:r w:rsidRPr="00FD4E7E">
              <w:rPr>
                <w:rFonts w:cs="Calibri"/>
                <w:color w:val="333F4F"/>
                <w:sz w:val="18"/>
                <w:szCs w:val="18"/>
              </w:rPr>
              <w:t>Fabricante: MICROELETTRICA SCIENTIFICA</w:t>
            </w:r>
          </w:p>
          <w:p w14:paraId="3F23E838" w14:textId="38476D93" w:rsidR="00FD4E7E" w:rsidRDefault="00FD4E7E" w:rsidP="00FD4E7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333F4F"/>
                <w:sz w:val="18"/>
                <w:szCs w:val="18"/>
              </w:rPr>
            </w:pPr>
            <w:r w:rsidRPr="00FD4E7E">
              <w:rPr>
                <w:rFonts w:cs="Calibri"/>
                <w:color w:val="333F4F"/>
                <w:sz w:val="18"/>
                <w:szCs w:val="18"/>
              </w:rPr>
              <w:t xml:space="preserve">Modelo: MHIT-TV (Conjunto formado por los siguientes componentes: MHIT- TV + MHIT-RV </w:t>
            </w:r>
            <w:r w:rsidR="00E87BD9">
              <w:rPr>
                <w:rFonts w:cs="Calibri"/>
                <w:color w:val="333F4F"/>
                <w:sz w:val="18"/>
                <w:szCs w:val="18"/>
              </w:rPr>
              <w:t>+</w:t>
            </w:r>
            <w:r w:rsidRPr="00FD4E7E">
              <w:rPr>
                <w:rFonts w:cs="Calibri"/>
                <w:color w:val="333F4F"/>
                <w:sz w:val="18"/>
                <w:szCs w:val="18"/>
              </w:rPr>
              <w:t xml:space="preserve"> cable de fibra)</w:t>
            </w:r>
          </w:p>
          <w:p w14:paraId="14684F47" w14:textId="5F907F36" w:rsidR="00CA4B26" w:rsidRPr="00FD4E7E" w:rsidRDefault="00CA4B26" w:rsidP="00FD4E7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8"/>
                <w:szCs w:val="18"/>
                <w:lang w:val="es-ES_tradnl"/>
              </w:rPr>
            </w:pPr>
            <w:r w:rsidRPr="00D70A73">
              <w:rPr>
                <w:rFonts w:cs="Calibri"/>
                <w:color w:val="333F4F"/>
                <w:sz w:val="18"/>
                <w:szCs w:val="18"/>
              </w:rPr>
              <w:t>Se deberá entregar adaptado para 600Vcc y adaptado por el fabricante para que sea intercambiable con gama anterior MHCO.</w:t>
            </w:r>
          </w:p>
        </w:tc>
        <w:tc>
          <w:tcPr>
            <w:tcW w:w="1362" w:type="dxa"/>
            <w:vAlign w:val="center"/>
          </w:tcPr>
          <w:p w14:paraId="00B60FE4" w14:textId="77777777" w:rsidR="00FD4E7E" w:rsidRPr="007B6486" w:rsidRDefault="00FD4E7E" w:rsidP="00FD4E7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</w:tr>
      <w:tr w:rsidR="00FD4E7E" w:rsidRPr="003C4816" w14:paraId="7F7B5396" w14:textId="50C52908" w:rsidTr="00FD4E7E">
        <w:trPr>
          <w:trHeight w:val="8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DEEAF6" w:themeFill="accent1" w:themeFillTint="33"/>
            <w:vAlign w:val="center"/>
          </w:tcPr>
          <w:p w14:paraId="1B7393DA" w14:textId="51E8B461" w:rsidR="00FD4E7E" w:rsidRPr="00FD4E7E" w:rsidRDefault="00FD4E7E" w:rsidP="00FD4E7E">
            <w:pPr>
              <w:spacing w:line="312" w:lineRule="auto"/>
              <w:jc w:val="center"/>
              <w:rPr>
                <w:rFonts w:asciiTheme="minorHAnsi" w:hAnsiTheme="minorHAnsi"/>
                <w:b w:val="0"/>
                <w:bCs w:val="0"/>
                <w:color w:val="000000"/>
                <w:sz w:val="18"/>
                <w:szCs w:val="20"/>
              </w:rPr>
            </w:pPr>
            <w:r w:rsidRPr="00FD4E7E">
              <w:rPr>
                <w:b w:val="0"/>
                <w:bCs w:val="0"/>
                <w:sz w:val="18"/>
                <w:szCs w:val="18"/>
              </w:rPr>
              <w:t>112607</w:t>
            </w:r>
          </w:p>
        </w:tc>
        <w:tc>
          <w:tcPr>
            <w:tcW w:w="3544" w:type="dxa"/>
            <w:shd w:val="clear" w:color="auto" w:fill="DEEAF6" w:themeFill="accent1" w:themeFillTint="33"/>
            <w:noWrap/>
            <w:vAlign w:val="center"/>
          </w:tcPr>
          <w:p w14:paraId="3BFBE19F" w14:textId="6E9B8CEF" w:rsidR="00FD4E7E" w:rsidRPr="00FD4E7E" w:rsidRDefault="00FD4E7E" w:rsidP="00FD4E7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20"/>
              </w:rPr>
            </w:pPr>
            <w:r w:rsidRPr="00FD4E7E">
              <w:rPr>
                <w:sz w:val="18"/>
                <w:szCs w:val="18"/>
              </w:rPr>
              <w:t>RELE PROTECCION U-</w:t>
            </w:r>
            <w:proofErr w:type="spellStart"/>
            <w:r w:rsidRPr="00FD4E7E">
              <w:rPr>
                <w:sz w:val="18"/>
                <w:szCs w:val="18"/>
              </w:rPr>
              <w:t>MLEs</w:t>
            </w:r>
            <w:proofErr w:type="spellEnd"/>
            <w:r w:rsidRPr="00FD4E7E">
              <w:rPr>
                <w:sz w:val="18"/>
                <w:szCs w:val="18"/>
              </w:rPr>
              <w:t>-</w:t>
            </w:r>
            <w:proofErr w:type="spellStart"/>
            <w:r w:rsidRPr="00FD4E7E">
              <w:rPr>
                <w:sz w:val="18"/>
                <w:szCs w:val="18"/>
              </w:rPr>
              <w:t>PLs-Ts</w:t>
            </w:r>
            <w:proofErr w:type="spellEnd"/>
          </w:p>
        </w:tc>
        <w:tc>
          <w:tcPr>
            <w:tcW w:w="3827" w:type="dxa"/>
            <w:shd w:val="clear" w:color="auto" w:fill="DEEAF6" w:themeFill="accent1" w:themeFillTint="33"/>
            <w:vAlign w:val="center"/>
          </w:tcPr>
          <w:p w14:paraId="5A951696" w14:textId="77777777" w:rsidR="00FD4E7E" w:rsidRPr="00FD4E7E" w:rsidRDefault="00FD4E7E" w:rsidP="00FD4E7E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333F4F"/>
                <w:sz w:val="18"/>
                <w:szCs w:val="18"/>
              </w:rPr>
            </w:pPr>
            <w:r w:rsidRPr="00FD4E7E">
              <w:rPr>
                <w:rFonts w:cs="Calibri"/>
                <w:color w:val="333F4F"/>
                <w:sz w:val="18"/>
                <w:szCs w:val="18"/>
              </w:rPr>
              <w:t>MICROELETTRICA SCIENTIFICA</w:t>
            </w:r>
          </w:p>
          <w:p w14:paraId="249058B4" w14:textId="77777777" w:rsidR="00FD4E7E" w:rsidRPr="00FD4E7E" w:rsidRDefault="00FD4E7E" w:rsidP="00FD4E7E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333F4F"/>
                <w:sz w:val="18"/>
                <w:szCs w:val="18"/>
              </w:rPr>
            </w:pPr>
            <w:r w:rsidRPr="00FD4E7E">
              <w:rPr>
                <w:rFonts w:cs="Calibri"/>
                <w:color w:val="333F4F"/>
                <w:sz w:val="18"/>
                <w:szCs w:val="18"/>
              </w:rPr>
              <w:t>Modelo: U-</w:t>
            </w:r>
            <w:proofErr w:type="spellStart"/>
            <w:r w:rsidRPr="00FD4E7E">
              <w:rPr>
                <w:rFonts w:cs="Calibri"/>
                <w:color w:val="333F4F"/>
                <w:sz w:val="18"/>
                <w:szCs w:val="18"/>
              </w:rPr>
              <w:t>MLEs</w:t>
            </w:r>
            <w:proofErr w:type="spellEnd"/>
            <w:r w:rsidRPr="00FD4E7E">
              <w:rPr>
                <w:rFonts w:cs="Calibri"/>
                <w:color w:val="333F4F"/>
                <w:sz w:val="18"/>
                <w:szCs w:val="18"/>
              </w:rPr>
              <w:t>-</w:t>
            </w:r>
            <w:proofErr w:type="spellStart"/>
            <w:r w:rsidRPr="00FD4E7E">
              <w:rPr>
                <w:rFonts w:cs="Calibri"/>
                <w:color w:val="333F4F"/>
                <w:sz w:val="18"/>
                <w:szCs w:val="18"/>
              </w:rPr>
              <w:t>PLs-Ts</w:t>
            </w:r>
            <w:proofErr w:type="spellEnd"/>
          </w:p>
          <w:p w14:paraId="50A7AD8F" w14:textId="77777777" w:rsidR="00FD4E7E" w:rsidRPr="00FD4E7E" w:rsidRDefault="00FD4E7E" w:rsidP="00FD4E7E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333F4F"/>
                <w:sz w:val="18"/>
                <w:szCs w:val="18"/>
              </w:rPr>
            </w:pPr>
            <w:proofErr w:type="spellStart"/>
            <w:r w:rsidRPr="00FD4E7E">
              <w:rPr>
                <w:rFonts w:cs="Calibri"/>
                <w:color w:val="333F4F"/>
                <w:sz w:val="18"/>
                <w:szCs w:val="18"/>
              </w:rPr>
              <w:t>Order</w:t>
            </w:r>
            <w:proofErr w:type="spellEnd"/>
            <w:r w:rsidRPr="00FD4E7E">
              <w:rPr>
                <w:rFonts w:cs="Calibri"/>
                <w:color w:val="333F4F"/>
                <w:sz w:val="18"/>
                <w:szCs w:val="18"/>
              </w:rPr>
              <w:t xml:space="preserve"> </w:t>
            </w:r>
            <w:proofErr w:type="spellStart"/>
            <w:r w:rsidRPr="00FD4E7E">
              <w:rPr>
                <w:rFonts w:cs="Calibri"/>
                <w:color w:val="333F4F"/>
                <w:sz w:val="18"/>
                <w:szCs w:val="18"/>
              </w:rPr>
              <w:t>code</w:t>
            </w:r>
            <w:proofErr w:type="spellEnd"/>
            <w:r w:rsidRPr="00FD4E7E">
              <w:rPr>
                <w:rFonts w:cs="Calibri"/>
                <w:color w:val="333F4F"/>
                <w:sz w:val="18"/>
                <w:szCs w:val="18"/>
              </w:rPr>
              <w:t>: 1-1-1-1-2</w:t>
            </w:r>
          </w:p>
          <w:p w14:paraId="4BBA1B51" w14:textId="77777777" w:rsidR="00FD4E7E" w:rsidRPr="00FD4E7E" w:rsidRDefault="00FD4E7E" w:rsidP="00FD4E7E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333F4F"/>
                <w:sz w:val="18"/>
                <w:szCs w:val="18"/>
              </w:rPr>
            </w:pPr>
            <w:r w:rsidRPr="00FD4E7E">
              <w:rPr>
                <w:rFonts w:cs="Calibri"/>
                <w:color w:val="333F4F"/>
                <w:sz w:val="18"/>
                <w:szCs w:val="18"/>
              </w:rPr>
              <w:t xml:space="preserve">Alimentación: 24-110 </w:t>
            </w:r>
            <w:proofErr w:type="spellStart"/>
            <w:r w:rsidRPr="00FD4E7E">
              <w:rPr>
                <w:rFonts w:cs="Calibri"/>
                <w:color w:val="333F4F"/>
                <w:sz w:val="18"/>
                <w:szCs w:val="18"/>
              </w:rPr>
              <w:t>Vca</w:t>
            </w:r>
            <w:proofErr w:type="spellEnd"/>
            <w:r w:rsidRPr="00FD4E7E">
              <w:rPr>
                <w:rFonts w:cs="Calibri"/>
                <w:color w:val="333F4F"/>
                <w:sz w:val="18"/>
                <w:szCs w:val="18"/>
              </w:rPr>
              <w:t xml:space="preserve"> 24-125 </w:t>
            </w:r>
            <w:proofErr w:type="spellStart"/>
            <w:r w:rsidRPr="00FD4E7E">
              <w:rPr>
                <w:rFonts w:cs="Calibri"/>
                <w:color w:val="333F4F"/>
                <w:sz w:val="18"/>
                <w:szCs w:val="18"/>
              </w:rPr>
              <w:t>Vcc</w:t>
            </w:r>
            <w:proofErr w:type="spellEnd"/>
          </w:p>
          <w:p w14:paraId="3DB6E07F" w14:textId="77777777" w:rsidR="00FD4E7E" w:rsidRPr="00FD4E7E" w:rsidRDefault="00FD4E7E" w:rsidP="00FD4E7E">
            <w:pPr>
              <w:spacing w:after="12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333F4F"/>
                <w:sz w:val="18"/>
                <w:szCs w:val="18"/>
              </w:rPr>
            </w:pPr>
            <w:proofErr w:type="spellStart"/>
            <w:r w:rsidRPr="00FD4E7E">
              <w:rPr>
                <w:rFonts w:cs="Calibri"/>
                <w:color w:val="333F4F"/>
                <w:sz w:val="18"/>
                <w:szCs w:val="18"/>
              </w:rPr>
              <w:t>Configuration</w:t>
            </w:r>
            <w:proofErr w:type="spellEnd"/>
            <w:r w:rsidRPr="00FD4E7E">
              <w:rPr>
                <w:rFonts w:cs="Calibri"/>
                <w:color w:val="333F4F"/>
                <w:sz w:val="18"/>
                <w:szCs w:val="18"/>
              </w:rPr>
              <w:t xml:space="preserve"> R1 (14-25): N.O.</w:t>
            </w:r>
          </w:p>
          <w:p w14:paraId="490B58EB" w14:textId="2BCF3B75" w:rsidR="00FD4E7E" w:rsidRPr="00FD4E7E" w:rsidRDefault="00FD4E7E" w:rsidP="00FD4E7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/>
                <w:sz w:val="18"/>
                <w:szCs w:val="20"/>
              </w:rPr>
            </w:pPr>
            <w:proofErr w:type="spellStart"/>
            <w:r w:rsidRPr="00FD4E7E">
              <w:rPr>
                <w:rFonts w:cs="Calibri"/>
                <w:color w:val="333F4F"/>
                <w:sz w:val="18"/>
                <w:szCs w:val="18"/>
              </w:rPr>
              <w:t>Communication</w:t>
            </w:r>
            <w:proofErr w:type="spellEnd"/>
            <w:r w:rsidRPr="00FD4E7E">
              <w:rPr>
                <w:rFonts w:cs="Calibri"/>
                <w:color w:val="333F4F"/>
                <w:sz w:val="18"/>
                <w:szCs w:val="18"/>
              </w:rPr>
              <w:t xml:space="preserve"> </w:t>
            </w:r>
            <w:proofErr w:type="spellStart"/>
            <w:r w:rsidRPr="00FD4E7E">
              <w:rPr>
                <w:rFonts w:cs="Calibri"/>
                <w:color w:val="333F4F"/>
                <w:sz w:val="18"/>
                <w:szCs w:val="18"/>
              </w:rPr>
              <w:t>Protocol</w:t>
            </w:r>
            <w:proofErr w:type="spellEnd"/>
            <w:r w:rsidRPr="00FD4E7E">
              <w:rPr>
                <w:rFonts w:cs="Calibri"/>
                <w:color w:val="333F4F"/>
                <w:sz w:val="18"/>
                <w:szCs w:val="18"/>
              </w:rPr>
              <w:t>: Modbus TCP-IP</w:t>
            </w:r>
          </w:p>
        </w:tc>
        <w:tc>
          <w:tcPr>
            <w:tcW w:w="1362" w:type="dxa"/>
            <w:vAlign w:val="center"/>
          </w:tcPr>
          <w:p w14:paraId="535F0623" w14:textId="77777777" w:rsidR="00FD4E7E" w:rsidRPr="007B6486" w:rsidRDefault="00FD4E7E" w:rsidP="00FD4E7E">
            <w:pPr>
              <w:spacing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</w:tr>
      <w:tr w:rsidR="00FD4E7E" w:rsidRPr="003C4816" w14:paraId="0075718C" w14:textId="77777777" w:rsidTr="00FD4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shd w:val="clear" w:color="auto" w:fill="DEEAF6" w:themeFill="accent1" w:themeFillTint="33"/>
            <w:vAlign w:val="center"/>
          </w:tcPr>
          <w:p w14:paraId="1645178A" w14:textId="4828D0BE" w:rsidR="00FD4E7E" w:rsidRPr="00FD4E7E" w:rsidRDefault="00FD4E7E" w:rsidP="00FD4E7E">
            <w:pPr>
              <w:spacing w:line="312" w:lineRule="auto"/>
              <w:jc w:val="center"/>
              <w:rPr>
                <w:b w:val="0"/>
                <w:bCs w:val="0"/>
                <w:sz w:val="18"/>
                <w:szCs w:val="18"/>
              </w:rPr>
            </w:pPr>
            <w:r w:rsidRPr="00FD4E7E">
              <w:rPr>
                <w:b w:val="0"/>
                <w:bCs w:val="0"/>
                <w:sz w:val="18"/>
                <w:szCs w:val="18"/>
              </w:rPr>
              <w:t>112487</w:t>
            </w:r>
          </w:p>
        </w:tc>
        <w:tc>
          <w:tcPr>
            <w:tcW w:w="3544" w:type="dxa"/>
            <w:shd w:val="clear" w:color="auto" w:fill="DEEAF6" w:themeFill="accent1" w:themeFillTint="33"/>
            <w:noWrap/>
            <w:vAlign w:val="center"/>
          </w:tcPr>
          <w:p w14:paraId="73A4BF27" w14:textId="60DCEFAC" w:rsidR="00FD4E7E" w:rsidRPr="00FD4E7E" w:rsidRDefault="00FD4E7E" w:rsidP="00FD4E7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D4E7E">
              <w:rPr>
                <w:sz w:val="18"/>
                <w:szCs w:val="18"/>
              </w:rPr>
              <w:t>SIMATIC S7-300 MOD ENTRADAS ANALOG. 331</w:t>
            </w:r>
          </w:p>
        </w:tc>
        <w:tc>
          <w:tcPr>
            <w:tcW w:w="3827" w:type="dxa"/>
            <w:shd w:val="clear" w:color="auto" w:fill="DEEAF6" w:themeFill="accent1" w:themeFillTint="33"/>
            <w:vAlign w:val="center"/>
          </w:tcPr>
          <w:p w14:paraId="16E393D8" w14:textId="77777777" w:rsidR="00FD4E7E" w:rsidRPr="00FD4E7E" w:rsidRDefault="00FD4E7E" w:rsidP="00FD4E7E">
            <w:pPr>
              <w:spacing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333F4F"/>
                <w:sz w:val="18"/>
                <w:szCs w:val="18"/>
              </w:rPr>
            </w:pPr>
            <w:r w:rsidRPr="00FD4E7E">
              <w:rPr>
                <w:rFonts w:cs="Calibri"/>
                <w:color w:val="333F4F"/>
                <w:sz w:val="18"/>
                <w:szCs w:val="18"/>
              </w:rPr>
              <w:t>SIEMENS</w:t>
            </w:r>
          </w:p>
          <w:p w14:paraId="124639F3" w14:textId="33AB90B3" w:rsidR="00FD4E7E" w:rsidRPr="00FD4E7E" w:rsidRDefault="00FD4E7E" w:rsidP="00FD4E7E">
            <w:pPr>
              <w:spacing w:after="12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D4E7E">
              <w:rPr>
                <w:rFonts w:cs="Calibri"/>
                <w:color w:val="333F4F"/>
                <w:sz w:val="18"/>
                <w:szCs w:val="18"/>
              </w:rPr>
              <w:t>6ES7331-7PF01-0AB0</w:t>
            </w:r>
          </w:p>
        </w:tc>
        <w:tc>
          <w:tcPr>
            <w:tcW w:w="1362" w:type="dxa"/>
            <w:vAlign w:val="center"/>
          </w:tcPr>
          <w:p w14:paraId="2B29DFA4" w14:textId="77777777" w:rsidR="00FD4E7E" w:rsidRPr="007B6486" w:rsidRDefault="00FD4E7E" w:rsidP="00FD4E7E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</w:p>
        </w:tc>
      </w:tr>
    </w:tbl>
    <w:p w14:paraId="58058ADA" w14:textId="7CDDA9DC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40C087A" w14:textId="3F0BFE9A" w:rsidR="00EB7305" w:rsidRDefault="007B6486" w:rsidP="00FD4E7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(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*) </w:t>
      </w:r>
      <w:r>
        <w:rPr>
          <w:rFonts w:asciiTheme="minorHAnsi" w:hAnsiTheme="minorHAnsi" w:cstheme="minorHAnsi"/>
          <w:i/>
          <w:sz w:val="18"/>
          <w:szCs w:val="18"/>
        </w:rPr>
        <w:t>Los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de </w:t>
      </w:r>
      <w:r>
        <w:rPr>
          <w:rFonts w:asciiTheme="minorHAnsi" w:hAnsiTheme="minorHAnsi" w:cstheme="minorHAnsi"/>
          <w:i/>
          <w:sz w:val="18"/>
          <w:szCs w:val="18"/>
        </w:rPr>
        <w:t>suministro</w:t>
      </w:r>
      <w:r w:rsidRPr="008E712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 xml:space="preserve">ofertados </w:t>
      </w:r>
      <w:r w:rsidRPr="005E68E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no podrán ser superiores </w:t>
      </w:r>
      <w:r w:rsidR="00FD4E7E" w:rsidRPr="005E68E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treinta y cinco</w:t>
      </w:r>
      <w:r w:rsidRPr="005E68E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semanas</w:t>
      </w:r>
      <w:r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7B6486">
        <w:rPr>
          <w:rFonts w:asciiTheme="minorHAnsi" w:hAnsiTheme="minorHAnsi" w:cstheme="minorHAnsi"/>
          <w:i/>
          <w:sz w:val="18"/>
          <w:szCs w:val="18"/>
        </w:rPr>
        <w:t>No computará en el plazo de suministro la primera semana del año, cuatro semanas correspondientes al mes de agosto y la última semana del año.</w:t>
      </w:r>
    </w:p>
    <w:p w14:paraId="1567E207" w14:textId="7DDDD78A" w:rsidR="00EB7305" w:rsidRDefault="00EB7305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2A2B601" w14:textId="77777777" w:rsidR="00E87BD9" w:rsidRPr="00EB7305" w:rsidRDefault="00E87BD9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EDAB704" w14:textId="468F51CE" w:rsidR="00926ACB" w:rsidRPr="00CC056C" w:rsidRDefault="00926ACB" w:rsidP="00926ACB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</w:t>
      </w:r>
      <w:r w:rsidR="007E439E">
        <w:rPr>
          <w:rFonts w:asciiTheme="minorHAnsi" w:hAnsiTheme="minorHAnsi" w:cstheme="minorHAnsi"/>
          <w:sz w:val="22"/>
          <w:szCs w:val="22"/>
        </w:rPr>
        <w:t>3</w:t>
      </w:r>
    </w:p>
    <w:p w14:paraId="36DF2794" w14:textId="77777777" w:rsidR="00926ACB" w:rsidRDefault="00926ACB" w:rsidP="00926ACB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74E0A3" w14:textId="74162FE5" w:rsidR="00926ACB" w:rsidRPr="00EC5522" w:rsidRDefault="00926ACB" w:rsidP="00EC5522">
      <w:pPr>
        <w:autoSpaceDE w:val="0"/>
        <w:autoSpaceDN w:val="0"/>
        <w:adjustRightInd w:val="0"/>
        <w:spacing w:line="240" w:lineRule="auto"/>
        <w:ind w:left="3600" w:right="3523" w:firstLine="720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061CEF">
      <w:pgSz w:w="11900" w:h="16840"/>
      <w:pgMar w:top="1418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2C2F7" w14:textId="77777777" w:rsidR="002144BF" w:rsidRDefault="002144BF" w:rsidP="002144BF">
      <w:pPr>
        <w:spacing w:line="240" w:lineRule="auto"/>
      </w:pPr>
      <w:r>
        <w:separator/>
      </w:r>
    </w:p>
  </w:endnote>
  <w:endnote w:type="continuationSeparator" w:id="0">
    <w:p w14:paraId="691F651E" w14:textId="77777777" w:rsidR="002144BF" w:rsidRDefault="002144BF" w:rsidP="002144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94843" w14:textId="77777777" w:rsidR="002144BF" w:rsidRDefault="002144BF" w:rsidP="002144BF">
      <w:pPr>
        <w:spacing w:line="240" w:lineRule="auto"/>
      </w:pPr>
      <w:r>
        <w:separator/>
      </w:r>
    </w:p>
  </w:footnote>
  <w:footnote w:type="continuationSeparator" w:id="0">
    <w:p w14:paraId="37D898BC" w14:textId="77777777" w:rsidR="002144BF" w:rsidRDefault="002144BF" w:rsidP="002144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05148"/>
    <w:rsid w:val="00014475"/>
    <w:rsid w:val="00061CEF"/>
    <w:rsid w:val="00084CA4"/>
    <w:rsid w:val="0015252D"/>
    <w:rsid w:val="001B3DC3"/>
    <w:rsid w:val="001E121F"/>
    <w:rsid w:val="002144BF"/>
    <w:rsid w:val="00215C25"/>
    <w:rsid w:val="00235FBE"/>
    <w:rsid w:val="002D0240"/>
    <w:rsid w:val="002E04B6"/>
    <w:rsid w:val="002F3215"/>
    <w:rsid w:val="00311512"/>
    <w:rsid w:val="00380EEC"/>
    <w:rsid w:val="003C788A"/>
    <w:rsid w:val="004A1281"/>
    <w:rsid w:val="004F70E3"/>
    <w:rsid w:val="00514FCF"/>
    <w:rsid w:val="00536EF0"/>
    <w:rsid w:val="00550E92"/>
    <w:rsid w:val="0056389D"/>
    <w:rsid w:val="005E3A3D"/>
    <w:rsid w:val="005E68E4"/>
    <w:rsid w:val="00674B07"/>
    <w:rsid w:val="006B7CD7"/>
    <w:rsid w:val="006F7E62"/>
    <w:rsid w:val="00700932"/>
    <w:rsid w:val="00726477"/>
    <w:rsid w:val="00764ACD"/>
    <w:rsid w:val="0077141C"/>
    <w:rsid w:val="00771A21"/>
    <w:rsid w:val="00777499"/>
    <w:rsid w:val="007B6486"/>
    <w:rsid w:val="007E439E"/>
    <w:rsid w:val="00824EC1"/>
    <w:rsid w:val="0083014D"/>
    <w:rsid w:val="00864FB1"/>
    <w:rsid w:val="008A0C10"/>
    <w:rsid w:val="0090274E"/>
    <w:rsid w:val="00926ACB"/>
    <w:rsid w:val="009A1110"/>
    <w:rsid w:val="009C2E09"/>
    <w:rsid w:val="009C6407"/>
    <w:rsid w:val="009D3CDE"/>
    <w:rsid w:val="009D4D09"/>
    <w:rsid w:val="00A15128"/>
    <w:rsid w:val="00A53811"/>
    <w:rsid w:val="00AD32EF"/>
    <w:rsid w:val="00AF26B3"/>
    <w:rsid w:val="00AF4EB3"/>
    <w:rsid w:val="00B244E0"/>
    <w:rsid w:val="00B86132"/>
    <w:rsid w:val="00B944FC"/>
    <w:rsid w:val="00BA759A"/>
    <w:rsid w:val="00BC097B"/>
    <w:rsid w:val="00C14E63"/>
    <w:rsid w:val="00C17C89"/>
    <w:rsid w:val="00C703B4"/>
    <w:rsid w:val="00CA4B26"/>
    <w:rsid w:val="00CB3707"/>
    <w:rsid w:val="00CC27F1"/>
    <w:rsid w:val="00CC60CD"/>
    <w:rsid w:val="00CD70E4"/>
    <w:rsid w:val="00D216B2"/>
    <w:rsid w:val="00D523EB"/>
    <w:rsid w:val="00D83B15"/>
    <w:rsid w:val="00E87BD9"/>
    <w:rsid w:val="00EB7305"/>
    <w:rsid w:val="00EC5522"/>
    <w:rsid w:val="00FB5E3E"/>
    <w:rsid w:val="00FB73C8"/>
    <w:rsid w:val="00FD4E7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2144B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44BF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2144B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44BF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2023-10-02T09:28:00Z</dcterms:created>
  <dcterms:modified xsi:type="dcterms:W3CDTF">2023-10-02T09:28:00Z</dcterms:modified>
</cp:coreProperties>
</file>