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C5C4" w14:textId="41F4491E" w:rsidR="006B7CD7" w:rsidRPr="00AD7FF0" w:rsidRDefault="006B7CD7" w:rsidP="0000514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  <w:r w:rsidR="00AD32E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5A414CA9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C808ED">
        <w:rPr>
          <w:rFonts w:asciiTheme="minorHAnsi" w:hAnsiTheme="minorHAnsi" w:cstheme="minorHAnsi"/>
        </w:rPr>
        <w:t xml:space="preserve"> del fabricante homologado</w:t>
      </w:r>
      <w:r w:rsidR="00215C25">
        <w:rPr>
          <w:rFonts w:asciiTheme="minorHAnsi" w:hAnsiTheme="minorHAnsi" w:cstheme="minorHAnsi"/>
        </w:rPr>
        <w:t>.</w:t>
      </w:r>
    </w:p>
    <w:p w14:paraId="2E4E463C" w14:textId="540FEB12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A04D74">
        <w:rPr>
          <w:rFonts w:asciiTheme="minorHAnsi" w:hAnsiTheme="minorHAnsi" w:cstheme="minorHAnsi"/>
          <w:u w:val="single"/>
        </w:rPr>
        <w:t>2</w:t>
      </w:r>
      <w:r w:rsidR="00C473F0">
        <w:rPr>
          <w:rFonts w:asciiTheme="minorHAnsi" w:hAnsiTheme="minorHAnsi" w:cstheme="minorHAnsi"/>
          <w:u w:val="single"/>
        </w:rPr>
        <w:t>4 s</w:t>
      </w:r>
      <w:r w:rsidRPr="00726477">
        <w:rPr>
          <w:rFonts w:asciiTheme="minorHAnsi" w:hAnsiTheme="minorHAnsi" w:cstheme="minorHAnsi"/>
          <w:u w:val="single"/>
        </w:rPr>
        <w:t>eman</w:t>
      </w:r>
      <w:r w:rsidRPr="00FB73C8">
        <w:rPr>
          <w:rFonts w:asciiTheme="minorHAnsi" w:hAnsiTheme="minorHAnsi" w:cstheme="minorHAnsi"/>
          <w:u w:val="single"/>
        </w:rPr>
        <w:t>as</w:t>
      </w:r>
      <w:r w:rsidR="00EC5522" w:rsidRPr="00FB73C8">
        <w:rPr>
          <w:rFonts w:asciiTheme="minorHAnsi" w:hAnsiTheme="minorHAnsi" w:cstheme="minorHAnsi"/>
          <w:u w:val="single"/>
        </w:rPr>
        <w:t xml:space="preserve"> </w:t>
      </w:r>
      <w:r w:rsidRPr="00FB73C8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p w14:paraId="7A2A0EC6" w14:textId="59B524FF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9346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3969"/>
        <w:gridCol w:w="2126"/>
        <w:gridCol w:w="2268"/>
      </w:tblGrid>
      <w:tr w:rsidR="009D10FF" w:rsidRPr="003C4816" w14:paraId="533F4E5D" w14:textId="56277999" w:rsidTr="00AA7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9D10FF" w:rsidRPr="007B6486" w:rsidRDefault="009D10FF" w:rsidP="00AA7997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3969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9D10FF" w:rsidRPr="007B6486" w:rsidRDefault="009D10FF" w:rsidP="00AA799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2126" w:type="dxa"/>
            <w:vAlign w:val="center"/>
          </w:tcPr>
          <w:p w14:paraId="19379399" w14:textId="3BAA8AB3" w:rsidR="009D10FF" w:rsidRDefault="009D10FF" w:rsidP="00AA799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</w:p>
          <w:p w14:paraId="48B49830" w14:textId="1897D7DC" w:rsidR="009D10FF" w:rsidRPr="007B6486" w:rsidRDefault="009D10FF" w:rsidP="00AA799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  <w:tc>
          <w:tcPr>
            <w:tcW w:w="2268" w:type="dxa"/>
            <w:vAlign w:val="center"/>
          </w:tcPr>
          <w:p w14:paraId="4370D54C" w14:textId="637F8DDF" w:rsidR="009D10FF" w:rsidRPr="007B6486" w:rsidRDefault="00AA7997" w:rsidP="00AA799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FABRICANTE HOMOLOGADO OFERTADO</w:t>
            </w:r>
          </w:p>
        </w:tc>
      </w:tr>
      <w:tr w:rsidR="00A04D74" w:rsidRPr="003C4816" w14:paraId="638C6109" w14:textId="5AB3A1F8" w:rsidTr="00AA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3EAE3953" w14:textId="3DC0170D" w:rsidR="00A04D74" w:rsidRPr="00C25163" w:rsidRDefault="00A04D74" w:rsidP="00AA7997">
            <w:pPr>
              <w:spacing w:line="312" w:lineRule="auto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117507</w:t>
            </w:r>
          </w:p>
        </w:tc>
        <w:tc>
          <w:tcPr>
            <w:tcW w:w="3969" w:type="dxa"/>
            <w:shd w:val="clear" w:color="auto" w:fill="DEEAF6" w:themeFill="accent1" w:themeFillTint="33"/>
            <w:noWrap/>
            <w:vAlign w:val="center"/>
          </w:tcPr>
          <w:p w14:paraId="3CDA0270" w14:textId="14EE4FA3" w:rsidR="00A04D74" w:rsidRPr="00C25163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TARJETA IOTA PASOS METRONORTE</w:t>
            </w:r>
          </w:p>
        </w:tc>
        <w:tc>
          <w:tcPr>
            <w:tcW w:w="2126" w:type="dxa"/>
            <w:vAlign w:val="center"/>
          </w:tcPr>
          <w:p w14:paraId="00B60FE4" w14:textId="1440DCCE" w:rsidR="00A04D74" w:rsidRPr="007B6486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center"/>
          </w:tcPr>
          <w:p w14:paraId="38598D5F" w14:textId="7EA47837" w:rsidR="00A04D74" w:rsidRPr="007B6486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  <w:tr w:rsidR="00A04D74" w:rsidRPr="003C4816" w14:paraId="7F7B5396" w14:textId="5E914D07" w:rsidTr="00AA7997">
        <w:trPr>
          <w:trHeight w:val="3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1B7393DA" w14:textId="4D65415B" w:rsidR="00A04D74" w:rsidRPr="00C25163" w:rsidRDefault="00A04D74" w:rsidP="00AA7997">
            <w:pPr>
              <w:spacing w:line="312" w:lineRule="auto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117516</w:t>
            </w:r>
          </w:p>
        </w:tc>
        <w:tc>
          <w:tcPr>
            <w:tcW w:w="3969" w:type="dxa"/>
            <w:shd w:val="clear" w:color="auto" w:fill="DEEAF6" w:themeFill="accent1" w:themeFillTint="33"/>
            <w:noWrap/>
            <w:vAlign w:val="center"/>
          </w:tcPr>
          <w:p w14:paraId="3BFBE19F" w14:textId="68EF647D" w:rsidR="00A04D74" w:rsidRPr="00C25163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TARJETA INTERFAZ TORNO ENTRADA (5 VIAS)</w:t>
            </w:r>
          </w:p>
        </w:tc>
        <w:tc>
          <w:tcPr>
            <w:tcW w:w="2126" w:type="dxa"/>
            <w:vAlign w:val="center"/>
          </w:tcPr>
          <w:p w14:paraId="535F0623" w14:textId="17638210" w:rsidR="00A04D74" w:rsidRPr="007B6486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center"/>
          </w:tcPr>
          <w:p w14:paraId="0744E561" w14:textId="7DCAAE9B" w:rsidR="00A04D74" w:rsidRPr="007B6486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  <w:tr w:rsidR="00A04D74" w:rsidRPr="003C4816" w14:paraId="0886E949" w14:textId="77777777" w:rsidTr="00AA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255D3BF4" w14:textId="42EF00B4" w:rsidR="00A04D74" w:rsidRPr="00C25163" w:rsidRDefault="00A04D74" w:rsidP="00AA7997">
            <w:pPr>
              <w:spacing w:line="312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117517</w:t>
            </w:r>
          </w:p>
        </w:tc>
        <w:tc>
          <w:tcPr>
            <w:tcW w:w="3969" w:type="dxa"/>
            <w:shd w:val="clear" w:color="auto" w:fill="DEEAF6" w:themeFill="accent1" w:themeFillTint="33"/>
            <w:noWrap/>
            <w:vAlign w:val="center"/>
          </w:tcPr>
          <w:p w14:paraId="04D1D8D9" w14:textId="65FAC571" w:rsidR="00A04D74" w:rsidRPr="00C25163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TARJETA INTERFAZ TORNO SALIDA (8 VIAS)</w:t>
            </w:r>
          </w:p>
        </w:tc>
        <w:tc>
          <w:tcPr>
            <w:tcW w:w="2126" w:type="dxa"/>
            <w:vAlign w:val="center"/>
          </w:tcPr>
          <w:p w14:paraId="0178A675" w14:textId="0ED7FA6B" w:rsidR="00A04D74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center"/>
          </w:tcPr>
          <w:p w14:paraId="0C969962" w14:textId="0EAE812A" w:rsidR="00A04D74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  <w:tr w:rsidR="00A04D74" w:rsidRPr="003C4816" w14:paraId="58D4A041" w14:textId="77777777" w:rsidTr="00AA7997">
        <w:trPr>
          <w:trHeight w:val="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30A2D4A4" w14:textId="607567E6" w:rsidR="00A04D74" w:rsidRPr="00C25163" w:rsidRDefault="00A04D74" w:rsidP="00AA7997">
            <w:pPr>
              <w:spacing w:line="312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117330</w:t>
            </w:r>
          </w:p>
        </w:tc>
        <w:tc>
          <w:tcPr>
            <w:tcW w:w="3969" w:type="dxa"/>
            <w:shd w:val="clear" w:color="auto" w:fill="DEEAF6" w:themeFill="accent1" w:themeFillTint="33"/>
            <w:noWrap/>
            <w:vAlign w:val="center"/>
          </w:tcPr>
          <w:p w14:paraId="71C461D4" w14:textId="131FD952" w:rsidR="00A04D74" w:rsidRPr="00C25163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PICTOGRAMA APROXIMACION 1410-171-000</w:t>
            </w:r>
          </w:p>
        </w:tc>
        <w:tc>
          <w:tcPr>
            <w:tcW w:w="2126" w:type="dxa"/>
            <w:vAlign w:val="center"/>
          </w:tcPr>
          <w:p w14:paraId="15EA0272" w14:textId="38AF19DE" w:rsidR="00A04D74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center"/>
          </w:tcPr>
          <w:p w14:paraId="4D6C8FC7" w14:textId="308023C1" w:rsidR="00A04D74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</w:tbl>
    <w:p w14:paraId="7837F06E" w14:textId="15591DF6" w:rsidR="00AA7997" w:rsidRPr="00F54DFA" w:rsidRDefault="00C808ED" w:rsidP="00AA7997">
      <w:pPr>
        <w:rPr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E82AB4" wp14:editId="0A522489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5811520" cy="2933700"/>
                <wp:effectExtent l="0" t="0" r="1778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DE600" w14:textId="77777777" w:rsidR="00AA7997" w:rsidRPr="00F54DFA" w:rsidRDefault="00AA7997" w:rsidP="00AA7997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F54DFA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NOTAS A TENER EN CONSIDERACIÓN:</w:t>
                            </w:r>
                          </w:p>
                          <w:p w14:paraId="2C1D7E8B" w14:textId="3FEA9ECB" w:rsidR="00AA7997" w:rsidRDefault="00AA7997" w:rsidP="00AA7997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*)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 debe cumplimentar la columna habilitada para tal efecto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. En caso de que el plazo de suministro fuera superior a lo indicado en el punto 2.2 del documento PPT (24 semanas), la oferta será desestimada.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 no se considerará la primera semana del año, cuatro semanas del mes de agosto y la última semana del año.</w:t>
                            </w:r>
                          </w:p>
                          <w:p w14:paraId="028C6DBF" w14:textId="52FB3C89" w:rsidR="00AA7997" w:rsidRDefault="00AA7997" w:rsidP="00AA7997"/>
                          <w:p w14:paraId="4FF3B9F5" w14:textId="0F81BAE5" w:rsidR="00AA7997" w:rsidRDefault="00AA7997" w:rsidP="00AA7997">
                            <w:pPr>
                              <w:pStyle w:val="Textosinformato"/>
                              <w:spacing w:line="312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>(**) Se debe indicar el fabricante homologado ofertado, actualmente están homologados:</w:t>
                            </w:r>
                          </w:p>
                          <w:p w14:paraId="5431CAB6" w14:textId="77777777" w:rsidR="00AA7997" w:rsidRDefault="00AA7997" w:rsidP="00AA7997">
                            <w:pPr>
                              <w:pStyle w:val="Textosinformato"/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ind w:left="1701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>ELDISA, S.L.</w:t>
                            </w:r>
                          </w:p>
                          <w:p w14:paraId="153A98BD" w14:textId="77777777" w:rsidR="00AA7997" w:rsidRPr="000B2152" w:rsidRDefault="00AA7997" w:rsidP="00AA7997">
                            <w:pPr>
                              <w:pStyle w:val="Textosinformato"/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ind w:left="1701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  <w:r w:rsidRPr="00A04D74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>THALES ESPAÑA GRP, S.A.U.</w:t>
                            </w:r>
                          </w:p>
                          <w:p w14:paraId="0B4E2525" w14:textId="77777777" w:rsidR="00AA7997" w:rsidRDefault="00AA7997" w:rsidP="00AA7997"/>
                          <w:p w14:paraId="605AE44B" w14:textId="77777777" w:rsidR="00AA7997" w:rsidRDefault="00AA7997" w:rsidP="00AA79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se recuerda que es imprescindible presentar como parte de la oferta técnica la Acreditación de la originalidad del repuesto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19F4FC06" w14:textId="77777777" w:rsidR="00AA7997" w:rsidRPr="00F54DFA" w:rsidRDefault="00AA7997" w:rsidP="00AA79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6753670" w14:textId="2421C9FA" w:rsidR="00AA7997" w:rsidRDefault="00AA7997" w:rsidP="00AA7997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El licitador deberá acreditar la originalidad de los repuestos ofertados, para ello deberá presentar Certificado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acreditativo del sistema de gestión de la cadena de suministro que garantice el suministro del producto solicitado en tiempo, forma y calidad durante toda la vigencia del contrato. Será válido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 entre otro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el 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siguiente documento:</w:t>
                            </w:r>
                          </w:p>
                          <w:p w14:paraId="7DDB1781" w14:textId="1626D886" w:rsidR="00AA7997" w:rsidRDefault="00AA7997" w:rsidP="00AA799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spacing w:after="0" w:line="240" w:lineRule="exact"/>
                              <w:contextualSpacing w:val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</w:t>
                            </w:r>
                            <w:r w:rsidRPr="00AA7997">
                              <w:rPr>
                                <w:sz w:val="18"/>
                                <w:szCs w:val="18"/>
                              </w:rPr>
                              <w:t>compromiso del fabricante homologado en la que se comprometa durante la vigencia del contrato al suministro de los repuestos ofertados por el licitador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6B4D3A15" w14:textId="530400BA" w:rsidR="00C808ED" w:rsidRPr="00C808ED" w:rsidRDefault="00C808ED" w:rsidP="00C808ED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Si el licitador coincide con el fabricante homologado no será necesario entregar este certificado.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82AB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15.7pt;width:457.6pt;height:231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">
                <v:textbox>
                  <w:txbxContent>
                    <w:p w14:paraId="6D6DE600" w14:textId="77777777" w:rsidR="00AA7997" w:rsidRPr="00F54DFA" w:rsidRDefault="00AA7997" w:rsidP="00AA7997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22"/>
                          <w:szCs w:val="22"/>
                          <w:u w:val="single"/>
                        </w:rPr>
                      </w:pPr>
                      <w:r w:rsidRPr="00F54DFA"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22"/>
                          <w:szCs w:val="22"/>
                          <w:u w:val="single"/>
                        </w:rPr>
                        <w:t>NOTAS A TENER EN CONSIDERACIÓN:</w:t>
                      </w:r>
                    </w:p>
                    <w:p w14:paraId="2C1D7E8B" w14:textId="3FEA9ECB" w:rsidR="00AA7997" w:rsidRDefault="00AA7997" w:rsidP="00AA7997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*)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 debe cumplimentar la columna habilitada para tal efecto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. En caso de que el plazo de suministro fuera superior a lo indicado en el punto 2.2 del documento PPT (24 semanas), la oferta será desestimada.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 no se considerará la primera semana del año, cuatro semanas del mes de agosto y la última semana del año.</w:t>
                      </w:r>
                    </w:p>
                    <w:p w14:paraId="028C6DBF" w14:textId="52FB3C89" w:rsidR="00AA7997" w:rsidRDefault="00AA7997" w:rsidP="00AA7997"/>
                    <w:p w14:paraId="4FF3B9F5" w14:textId="0F81BAE5" w:rsidR="00AA7997" w:rsidRDefault="00AA7997" w:rsidP="00AA7997">
                      <w:pPr>
                        <w:pStyle w:val="Textosinformato"/>
                        <w:spacing w:line="312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  <w:t>(**) Se debe indicar el fabricante homologado ofertado, actualmente están homologados:</w:t>
                      </w:r>
                    </w:p>
                    <w:p w14:paraId="5431CAB6" w14:textId="77777777" w:rsidR="00AA7997" w:rsidRDefault="00AA7997" w:rsidP="00AA7997">
                      <w:pPr>
                        <w:pStyle w:val="Textosinformato"/>
                        <w:numPr>
                          <w:ilvl w:val="0"/>
                          <w:numId w:val="6"/>
                        </w:numPr>
                        <w:spacing w:line="312" w:lineRule="auto"/>
                        <w:ind w:left="1701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  <w:t>ELDISA, S.L.</w:t>
                      </w:r>
                    </w:p>
                    <w:p w14:paraId="153A98BD" w14:textId="77777777" w:rsidR="00AA7997" w:rsidRPr="000B2152" w:rsidRDefault="00AA7997" w:rsidP="00AA7997">
                      <w:pPr>
                        <w:pStyle w:val="Textosinformato"/>
                        <w:numPr>
                          <w:ilvl w:val="0"/>
                          <w:numId w:val="6"/>
                        </w:numPr>
                        <w:spacing w:line="312" w:lineRule="auto"/>
                        <w:ind w:left="1701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</w:pPr>
                      <w:r w:rsidRPr="00A04D74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  <w:t>THALES ESPAÑA GRP, S.A.U.</w:t>
                      </w:r>
                    </w:p>
                    <w:p w14:paraId="0B4E2525" w14:textId="77777777" w:rsidR="00AA7997" w:rsidRDefault="00AA7997" w:rsidP="00AA7997"/>
                    <w:p w14:paraId="605AE44B" w14:textId="77777777" w:rsidR="00AA7997" w:rsidRDefault="00AA7997" w:rsidP="00AA7997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>se recuerda que es imprescindible presentar como parte de la oferta técnica la Acreditación de la originalidad del repuesto</w:t>
                      </w:r>
                      <w:r w:rsidRPr="00F54DF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14:paraId="19F4FC06" w14:textId="77777777" w:rsidR="00AA7997" w:rsidRPr="00F54DFA" w:rsidRDefault="00AA7997" w:rsidP="00AA7997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6753670" w14:textId="2421C9FA" w:rsidR="00AA7997" w:rsidRDefault="00AA7997" w:rsidP="00AA7997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El licitador deberá acreditar la originalidad de los repuestos ofertados, para ello deberá presentar Certificado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54DFA">
                        <w:rPr>
                          <w:sz w:val="18"/>
                          <w:szCs w:val="18"/>
                        </w:rPr>
                        <w:t>acreditativo del sistema de gestión de la cadena de suministro que garantice el suministro del producto solicitado en tiempo, forma y calidad durante toda la vigencia del contrato. Será válido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 entre otro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el </w:t>
                      </w:r>
                      <w:r w:rsidRPr="00F54DFA">
                        <w:rPr>
                          <w:sz w:val="18"/>
                          <w:szCs w:val="18"/>
                        </w:rPr>
                        <w:t>siguiente documento:</w:t>
                      </w:r>
                    </w:p>
                    <w:p w14:paraId="7DDB1781" w14:textId="1626D886" w:rsidR="00AA7997" w:rsidRDefault="00AA7997" w:rsidP="00AA799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spacing w:after="0" w:line="240" w:lineRule="exact"/>
                        <w:contextualSpacing w:val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</w:t>
                      </w:r>
                      <w:r w:rsidRPr="00AA7997">
                        <w:rPr>
                          <w:sz w:val="18"/>
                          <w:szCs w:val="18"/>
                        </w:rPr>
                        <w:t>compromiso del fabricante homologado en la que se comprometa durante la vigencia del contrato al suministro de los repuestos ofertados por el licitador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. </w:t>
                      </w:r>
                    </w:p>
                    <w:p w14:paraId="6B4D3A15" w14:textId="530400BA" w:rsidR="00C808ED" w:rsidRPr="00C808ED" w:rsidRDefault="00C808ED" w:rsidP="00C808ED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Si el licitador coincide con el fabricante homologado no será necesario entregar este certificado.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567E207" w14:textId="17FC833B" w:rsidR="00EB7305" w:rsidRP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590E890A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2910E5">
        <w:rPr>
          <w:rFonts w:asciiTheme="minorHAnsi" w:hAnsiTheme="minorHAnsi" w:cstheme="minorHAnsi"/>
          <w:sz w:val="22"/>
          <w:szCs w:val="22"/>
        </w:rPr>
        <w:t>…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AA7997"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1149D" w14:textId="77777777" w:rsidR="0015510D" w:rsidRDefault="0015510D" w:rsidP="0015510D">
      <w:pPr>
        <w:spacing w:line="240" w:lineRule="auto"/>
      </w:pPr>
      <w:r>
        <w:separator/>
      </w:r>
    </w:p>
  </w:endnote>
  <w:endnote w:type="continuationSeparator" w:id="0">
    <w:p w14:paraId="7665E480" w14:textId="77777777" w:rsidR="0015510D" w:rsidRDefault="0015510D" w:rsidP="001551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E8E4D" w14:textId="77777777" w:rsidR="0015510D" w:rsidRDefault="0015510D" w:rsidP="0015510D">
      <w:pPr>
        <w:spacing w:line="240" w:lineRule="auto"/>
      </w:pPr>
      <w:r>
        <w:separator/>
      </w:r>
    </w:p>
  </w:footnote>
  <w:footnote w:type="continuationSeparator" w:id="0">
    <w:p w14:paraId="2AACEBEC" w14:textId="77777777" w:rsidR="0015510D" w:rsidRDefault="0015510D" w:rsidP="001551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50FBA"/>
    <w:multiLevelType w:val="hybridMultilevel"/>
    <w:tmpl w:val="250A5E0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639793">
    <w:abstractNumId w:val="1"/>
  </w:num>
  <w:num w:numId="2" w16cid:durableId="1844738861">
    <w:abstractNumId w:val="0"/>
  </w:num>
  <w:num w:numId="3" w16cid:durableId="588006951">
    <w:abstractNumId w:val="6"/>
  </w:num>
  <w:num w:numId="4" w16cid:durableId="389963345">
    <w:abstractNumId w:val="4"/>
  </w:num>
  <w:num w:numId="5" w16cid:durableId="1570532749">
    <w:abstractNumId w:val="3"/>
  </w:num>
  <w:num w:numId="6" w16cid:durableId="908804215">
    <w:abstractNumId w:val="2"/>
  </w:num>
  <w:num w:numId="7" w16cid:durableId="9124657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05148"/>
    <w:rsid w:val="00014475"/>
    <w:rsid w:val="00053F55"/>
    <w:rsid w:val="00084CA4"/>
    <w:rsid w:val="0015252D"/>
    <w:rsid w:val="0015510D"/>
    <w:rsid w:val="001B3DC3"/>
    <w:rsid w:val="001E121F"/>
    <w:rsid w:val="00215C25"/>
    <w:rsid w:val="00235FBE"/>
    <w:rsid w:val="002910E5"/>
    <w:rsid w:val="002E04B6"/>
    <w:rsid w:val="002F3215"/>
    <w:rsid w:val="00311512"/>
    <w:rsid w:val="00380EEC"/>
    <w:rsid w:val="003C788A"/>
    <w:rsid w:val="003D3D06"/>
    <w:rsid w:val="003E3746"/>
    <w:rsid w:val="004A1281"/>
    <w:rsid w:val="004F70E3"/>
    <w:rsid w:val="00514FCF"/>
    <w:rsid w:val="00536EF0"/>
    <w:rsid w:val="00550E92"/>
    <w:rsid w:val="0056389D"/>
    <w:rsid w:val="005E3A3D"/>
    <w:rsid w:val="00674B07"/>
    <w:rsid w:val="006B7CD7"/>
    <w:rsid w:val="006F7E62"/>
    <w:rsid w:val="00700932"/>
    <w:rsid w:val="00726477"/>
    <w:rsid w:val="00764ACD"/>
    <w:rsid w:val="0077141C"/>
    <w:rsid w:val="00771A21"/>
    <w:rsid w:val="00777499"/>
    <w:rsid w:val="007B6486"/>
    <w:rsid w:val="007E439E"/>
    <w:rsid w:val="00824EC1"/>
    <w:rsid w:val="0083014D"/>
    <w:rsid w:val="00864FB1"/>
    <w:rsid w:val="008A0C10"/>
    <w:rsid w:val="0090274E"/>
    <w:rsid w:val="009063D9"/>
    <w:rsid w:val="00926ACB"/>
    <w:rsid w:val="009A1110"/>
    <w:rsid w:val="009C2E09"/>
    <w:rsid w:val="009C6407"/>
    <w:rsid w:val="009D10FF"/>
    <w:rsid w:val="009D4D09"/>
    <w:rsid w:val="00A04D74"/>
    <w:rsid w:val="00A15128"/>
    <w:rsid w:val="00A53811"/>
    <w:rsid w:val="00A863E6"/>
    <w:rsid w:val="00AA7997"/>
    <w:rsid w:val="00AC57B2"/>
    <w:rsid w:val="00AD32EF"/>
    <w:rsid w:val="00AF26B3"/>
    <w:rsid w:val="00AF4EB3"/>
    <w:rsid w:val="00B244E0"/>
    <w:rsid w:val="00B86132"/>
    <w:rsid w:val="00B944FC"/>
    <w:rsid w:val="00BA759A"/>
    <w:rsid w:val="00BC097B"/>
    <w:rsid w:val="00C14E63"/>
    <w:rsid w:val="00C17C89"/>
    <w:rsid w:val="00C25163"/>
    <w:rsid w:val="00C473F0"/>
    <w:rsid w:val="00C703B4"/>
    <w:rsid w:val="00C808ED"/>
    <w:rsid w:val="00CB3707"/>
    <w:rsid w:val="00CC27F1"/>
    <w:rsid w:val="00CC60CD"/>
    <w:rsid w:val="00CD70E4"/>
    <w:rsid w:val="00D216B2"/>
    <w:rsid w:val="00D523EB"/>
    <w:rsid w:val="00D83B15"/>
    <w:rsid w:val="00EB7305"/>
    <w:rsid w:val="00EC5522"/>
    <w:rsid w:val="00FB5E3E"/>
    <w:rsid w:val="00FB73C8"/>
    <w:rsid w:val="00FC6E85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15510D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510D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5510D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10D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2024-05-27T06:38:00Z</dcterms:created>
  <dcterms:modified xsi:type="dcterms:W3CDTF">2024-05-27T06:38:00Z</dcterms:modified>
</cp:coreProperties>
</file>