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E8C9BD" w14:textId="77777777" w:rsidR="009A3A33" w:rsidRDefault="009A3A33" w:rsidP="00E851CE">
      <w:pPr>
        <w:tabs>
          <w:tab w:val="left" w:pos="1276"/>
        </w:tabs>
        <w:spacing w:line="259" w:lineRule="auto"/>
        <w:jc w:val="center"/>
        <w:outlineLvl w:val="0"/>
        <w:rPr>
          <w:rFonts w:ascii="Century Gothic" w:eastAsia="Century Gothic" w:hAnsi="Century Gothic" w:cstheme="majorHAnsi"/>
          <w:b/>
          <w:color w:val="000000"/>
        </w:rPr>
      </w:pPr>
    </w:p>
    <w:p w14:paraId="6551CCF8" w14:textId="231D3284" w:rsidR="00086FF4" w:rsidRPr="00CC66FB" w:rsidRDefault="00D11D70" w:rsidP="00D11D70">
      <w:pPr>
        <w:pStyle w:val="Ttulo1"/>
      </w:pPr>
      <w:r>
        <w:t xml:space="preserve">                                                         </w:t>
      </w:r>
      <w:bookmarkStart w:id="0" w:name="_Toc178152417"/>
      <w:r w:rsidR="00086FF4" w:rsidRPr="00CC66FB">
        <w:t xml:space="preserve">ANEXO </w:t>
      </w:r>
      <w:bookmarkStart w:id="1" w:name="_bookmark58"/>
      <w:bookmarkEnd w:id="1"/>
      <w:r w:rsidR="00086FF4" w:rsidRPr="00CC66FB">
        <w:t>I</w:t>
      </w:r>
      <w:bookmarkStart w:id="2" w:name="_bookmark57"/>
      <w:bookmarkEnd w:id="2"/>
      <w:bookmarkEnd w:id="0"/>
    </w:p>
    <w:p w14:paraId="0E3144E0" w14:textId="40A2833F" w:rsidR="00086FF4" w:rsidRDefault="00086FF4" w:rsidP="00E851CE">
      <w:pPr>
        <w:keepNext/>
        <w:tabs>
          <w:tab w:val="left" w:pos="1276"/>
        </w:tabs>
        <w:spacing w:line="259" w:lineRule="auto"/>
        <w:jc w:val="center"/>
        <w:outlineLvl w:val="0"/>
        <w:rPr>
          <w:rFonts w:ascii="Century Gothic" w:eastAsia="Century Gothic" w:hAnsi="Century Gothic" w:cstheme="majorHAnsi"/>
          <w:b/>
          <w:color w:val="000000"/>
        </w:rPr>
      </w:pPr>
      <w:bookmarkStart w:id="3" w:name="_Toc178152418"/>
      <w:r w:rsidRPr="00CC66FB">
        <w:rPr>
          <w:rFonts w:ascii="Century Gothic" w:eastAsia="Century Gothic" w:hAnsi="Century Gothic" w:cstheme="majorHAnsi"/>
          <w:b/>
          <w:color w:val="000000"/>
        </w:rPr>
        <w:t>PROPOSICIÓN ECONÓMICA</w:t>
      </w:r>
      <w:bookmarkEnd w:id="3"/>
    </w:p>
    <w:p w14:paraId="3591DA89" w14:textId="77777777" w:rsidR="009A3A33" w:rsidRPr="00CC66FB" w:rsidRDefault="009A3A33" w:rsidP="00E851CE">
      <w:pPr>
        <w:keepNext/>
        <w:tabs>
          <w:tab w:val="left" w:pos="1276"/>
        </w:tabs>
        <w:spacing w:line="259" w:lineRule="auto"/>
        <w:jc w:val="center"/>
        <w:outlineLvl w:val="0"/>
        <w:rPr>
          <w:rFonts w:ascii="Century Gothic" w:eastAsia="Century Gothic" w:hAnsi="Century Gothic" w:cstheme="majorHAnsi"/>
          <w:b/>
          <w:color w:val="000000"/>
        </w:rPr>
      </w:pPr>
    </w:p>
    <w:p w14:paraId="132C05BE" w14:textId="77777777" w:rsidR="00086FF4" w:rsidRPr="00CC66FB" w:rsidRDefault="00086FF4" w:rsidP="00786213">
      <w:pPr>
        <w:tabs>
          <w:tab w:val="left" w:pos="1276"/>
        </w:tabs>
        <w:spacing w:line="259" w:lineRule="auto"/>
        <w:ind w:right="-851"/>
        <w:jc w:val="center"/>
        <w:rPr>
          <w:rFonts w:ascii="Century Gothic" w:eastAsia="Century Gothic" w:hAnsi="Century Gothic" w:cstheme="majorHAnsi"/>
          <w:color w:val="000000"/>
        </w:rPr>
      </w:pPr>
      <w:bookmarkStart w:id="4" w:name="Anexo_I"/>
      <w:bookmarkEnd w:id="4"/>
    </w:p>
    <w:p w14:paraId="1AE4FEA0" w14:textId="2E0C8F81" w:rsidR="00086FF4" w:rsidRDefault="00086FF4" w:rsidP="00786213">
      <w:pPr>
        <w:widowControl w:val="0"/>
        <w:tabs>
          <w:tab w:val="left" w:pos="851"/>
          <w:tab w:val="left" w:pos="1276"/>
        </w:tabs>
        <w:spacing w:line="259" w:lineRule="auto"/>
        <w:ind w:right="19"/>
        <w:jc w:val="both"/>
        <w:rPr>
          <w:rFonts w:ascii="Century Gothic" w:eastAsia="Century Gothic" w:hAnsi="Century Gothic" w:cstheme="majorHAnsi"/>
          <w:color w:val="000000"/>
        </w:rPr>
      </w:pPr>
      <w:r w:rsidRPr="00CC66FB">
        <w:rPr>
          <w:rFonts w:ascii="Century Gothic" w:eastAsia="Century Gothic" w:hAnsi="Century Gothic" w:cstheme="majorHAnsi"/>
          <w:color w:val="000000"/>
        </w:rPr>
        <w:t xml:space="preserve">D./Dª    </w:t>
      </w:r>
      <w:r w:rsidR="00753FF2">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 con DNI número</w:t>
      </w:r>
      <w:r w:rsidRPr="00CC66FB">
        <w:rPr>
          <w:rFonts w:ascii="Century Gothic" w:eastAsia="Century Gothic" w:hAnsi="Century Gothic" w:cstheme="majorHAnsi"/>
          <w:color w:val="000000"/>
        </w:rPr>
        <w:tab/>
        <w:t>en nombre (propio) o actuando en representación de …</w:t>
      </w:r>
      <w:r w:rsidR="00753FF2">
        <w:rPr>
          <w:rFonts w:ascii="Century Gothic" w:eastAsia="Century Gothic" w:hAnsi="Century Gothic" w:cstheme="majorHAnsi"/>
          <w:color w:val="000000"/>
        </w:rPr>
        <w:t>……………….</w:t>
      </w:r>
      <w:r w:rsidRPr="00CC66FB">
        <w:rPr>
          <w:rFonts w:ascii="Century Gothic" w:eastAsia="Century Gothic" w:hAnsi="Century Gothic" w:cstheme="majorHAnsi"/>
          <w:color w:val="000000"/>
        </w:rPr>
        <w:t>……………… (empresa que representa) con CIF/NIF ………………. con domicilio en ………</w:t>
      </w:r>
      <w:r w:rsidR="00753FF2">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calle ……</w:t>
      </w:r>
      <w:r w:rsidR="00753FF2">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número …………. en relación con la licitación </w:t>
      </w:r>
      <w:r w:rsidR="00BB69FC">
        <w:rPr>
          <w:rFonts w:ascii="Century Gothic" w:eastAsia="Century Gothic" w:hAnsi="Century Gothic" w:cstheme="majorHAnsi"/>
          <w:color w:val="000000"/>
        </w:rPr>
        <w:t>de</w:t>
      </w:r>
      <w:r w:rsidR="009A3A33">
        <w:rPr>
          <w:rFonts w:ascii="Century Gothic" w:eastAsia="Century Gothic" w:hAnsi="Century Gothic" w:cstheme="majorHAnsi"/>
          <w:color w:val="000000"/>
        </w:rPr>
        <w:t>l</w:t>
      </w:r>
      <w:r w:rsidR="00BB69FC">
        <w:rPr>
          <w:rFonts w:ascii="Century Gothic" w:eastAsia="Century Gothic" w:hAnsi="Century Gothic" w:cstheme="majorHAnsi"/>
          <w:color w:val="000000"/>
        </w:rPr>
        <w:t xml:space="preserve"> </w:t>
      </w:r>
      <w:r w:rsidR="009A3A33" w:rsidRPr="009A3A33">
        <w:rPr>
          <w:rFonts w:ascii="Century Gothic" w:eastAsia="Times New Roman" w:hAnsi="Century Gothic" w:cstheme="majorHAnsi"/>
          <w:b/>
          <w:bCs/>
          <w:lang w:eastAsia="es-ES"/>
        </w:rPr>
        <w:t>CONTRATO MIXTO DE SUMINISTRO, INSTALACIÓN, PUESTA EN MARCHA Y OBRAS DE SUSTITUCIÓN DE UN COMPRESOR DEL SISTEMA DE CLIMATIZACIÓN EN LAS OFICINAS DE PLANIFICA MADRID, PROYECTOS Y OBRAS, M.P., S.A.” A ADJUDICAR POR PROCEDIMIENTO ABIERTO SIMPLIFICADO ABREVIADO MEDIANTE CRITERIO ÚNICO PRECIO, EXPEDIENTE GP-ASA-0030-2024-MIXTO</w:t>
      </w:r>
      <w:r w:rsidRPr="00786213">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471FEE82" w14:textId="14527913" w:rsidR="00D25127" w:rsidRDefault="00D25127" w:rsidP="00786213">
      <w:pPr>
        <w:widowControl w:val="0"/>
        <w:tabs>
          <w:tab w:val="left" w:pos="851"/>
          <w:tab w:val="left" w:pos="1276"/>
        </w:tabs>
        <w:spacing w:line="259" w:lineRule="auto"/>
        <w:ind w:right="19"/>
        <w:jc w:val="both"/>
        <w:rPr>
          <w:rFonts w:ascii="Century Gothic" w:eastAsia="Century Gothic" w:hAnsi="Century Gothic" w:cstheme="majorHAnsi"/>
          <w:color w:val="000000"/>
        </w:rPr>
      </w:pPr>
    </w:p>
    <w:p w14:paraId="1AB740D5" w14:textId="2E814898" w:rsidR="00B06375" w:rsidRPr="00CC66FB" w:rsidRDefault="00B06375" w:rsidP="00786213">
      <w:pPr>
        <w:pStyle w:val="Prrafodelista"/>
        <w:spacing w:line="259" w:lineRule="auto"/>
        <w:ind w:left="284"/>
        <w:jc w:val="both"/>
        <w:rPr>
          <w:rFonts w:ascii="Century Gothic" w:eastAsia="Century Gothic" w:hAnsi="Century Gothic" w:cstheme="majorHAnsi"/>
          <w:i/>
          <w:color w:val="000000"/>
        </w:rPr>
      </w:pPr>
    </w:p>
    <w:tbl>
      <w:tblPr>
        <w:tblStyle w:val="Tablaconcuadrcula2"/>
        <w:tblW w:w="0" w:type="auto"/>
        <w:tblInd w:w="675" w:type="dxa"/>
        <w:tblLook w:val="04A0" w:firstRow="1" w:lastRow="0" w:firstColumn="1" w:lastColumn="0" w:noHBand="0" w:noVBand="1"/>
      </w:tblPr>
      <w:tblGrid>
        <w:gridCol w:w="3006"/>
        <w:gridCol w:w="2410"/>
        <w:gridCol w:w="3260"/>
      </w:tblGrid>
      <w:tr w:rsidR="00086FF4" w:rsidRPr="00CC66FB" w14:paraId="78829019" w14:textId="77777777" w:rsidTr="009A3A33">
        <w:trPr>
          <w:trHeight w:val="710"/>
        </w:trPr>
        <w:tc>
          <w:tcPr>
            <w:tcW w:w="3006" w:type="dxa"/>
            <w:vAlign w:val="center"/>
          </w:tcPr>
          <w:p w14:paraId="1B674ABD" w14:textId="4339E5D5" w:rsidR="00086FF4" w:rsidRPr="009A3A33" w:rsidRDefault="009A3A33" w:rsidP="009A3A33">
            <w:pPr>
              <w:tabs>
                <w:tab w:val="left" w:pos="1276"/>
              </w:tabs>
              <w:spacing w:line="259" w:lineRule="auto"/>
              <w:jc w:val="center"/>
              <w:rPr>
                <w:rFonts w:ascii="Century Gothic" w:eastAsia="Century Gothic" w:hAnsi="Century Gothic" w:cstheme="majorHAnsi"/>
                <w:b/>
                <w:color w:val="000000"/>
                <w:sz w:val="24"/>
                <w:szCs w:val="24"/>
              </w:rPr>
            </w:pPr>
            <w:r w:rsidRPr="009A3A33">
              <w:rPr>
                <w:rFonts w:ascii="Century Gothic" w:eastAsia="Century Gothic" w:hAnsi="Century Gothic" w:cstheme="majorHAnsi"/>
                <w:b/>
                <w:color w:val="000000"/>
                <w:sz w:val="24"/>
                <w:szCs w:val="24"/>
              </w:rPr>
              <w:t>BASE IMPONIBLE</w:t>
            </w:r>
          </w:p>
        </w:tc>
        <w:tc>
          <w:tcPr>
            <w:tcW w:w="2410" w:type="dxa"/>
            <w:vAlign w:val="center"/>
          </w:tcPr>
          <w:p w14:paraId="64AAE224" w14:textId="77777777" w:rsidR="00086FF4" w:rsidRPr="009A3A33" w:rsidRDefault="00086FF4" w:rsidP="009A3A33">
            <w:pPr>
              <w:tabs>
                <w:tab w:val="left" w:pos="1276"/>
              </w:tabs>
              <w:spacing w:line="259" w:lineRule="auto"/>
              <w:jc w:val="center"/>
              <w:rPr>
                <w:rFonts w:ascii="Century Gothic" w:eastAsia="Century Gothic" w:hAnsi="Century Gothic" w:cstheme="majorHAnsi"/>
                <w:b/>
                <w:color w:val="000000"/>
                <w:sz w:val="24"/>
                <w:szCs w:val="24"/>
              </w:rPr>
            </w:pPr>
            <w:r w:rsidRPr="009A3A33">
              <w:rPr>
                <w:rFonts w:ascii="Century Gothic" w:eastAsia="Century Gothic" w:hAnsi="Century Gothic" w:cstheme="majorHAnsi"/>
                <w:b/>
                <w:color w:val="000000"/>
                <w:sz w:val="24"/>
                <w:szCs w:val="24"/>
              </w:rPr>
              <w:t>IVA (21%)</w:t>
            </w:r>
          </w:p>
        </w:tc>
        <w:tc>
          <w:tcPr>
            <w:tcW w:w="3260" w:type="dxa"/>
            <w:vAlign w:val="center"/>
          </w:tcPr>
          <w:p w14:paraId="58C0A36D" w14:textId="77777777" w:rsidR="009A3A33" w:rsidRPr="009A3A33" w:rsidRDefault="009A3A33" w:rsidP="009A3A33">
            <w:pPr>
              <w:tabs>
                <w:tab w:val="left" w:pos="1276"/>
              </w:tabs>
              <w:spacing w:line="259" w:lineRule="auto"/>
              <w:jc w:val="center"/>
              <w:rPr>
                <w:rFonts w:ascii="Century Gothic" w:eastAsia="Century Gothic" w:hAnsi="Century Gothic" w:cstheme="majorHAnsi"/>
                <w:b/>
                <w:color w:val="000000"/>
                <w:sz w:val="24"/>
                <w:szCs w:val="24"/>
              </w:rPr>
            </w:pPr>
          </w:p>
          <w:p w14:paraId="1CF9DC1D" w14:textId="518E3CD5" w:rsidR="00086FF4" w:rsidRPr="009A3A33" w:rsidRDefault="00086FF4" w:rsidP="009A3A33">
            <w:pPr>
              <w:tabs>
                <w:tab w:val="left" w:pos="1276"/>
              </w:tabs>
              <w:spacing w:line="259" w:lineRule="auto"/>
              <w:jc w:val="center"/>
              <w:rPr>
                <w:rFonts w:ascii="Century Gothic" w:eastAsia="Century Gothic" w:hAnsi="Century Gothic" w:cstheme="majorHAnsi"/>
                <w:b/>
                <w:color w:val="000000"/>
                <w:sz w:val="24"/>
                <w:szCs w:val="24"/>
              </w:rPr>
            </w:pPr>
            <w:r w:rsidRPr="009A3A33">
              <w:rPr>
                <w:rFonts w:ascii="Century Gothic" w:eastAsia="Century Gothic" w:hAnsi="Century Gothic" w:cstheme="majorHAnsi"/>
                <w:b/>
                <w:color w:val="000000"/>
                <w:sz w:val="24"/>
                <w:szCs w:val="24"/>
              </w:rPr>
              <w:t>IMPORTE TOTAL</w:t>
            </w:r>
          </w:p>
          <w:p w14:paraId="0AB262BD" w14:textId="4ABBAD72" w:rsidR="00D25127" w:rsidRPr="009A3A33" w:rsidRDefault="00D25127" w:rsidP="009A3A33">
            <w:pPr>
              <w:tabs>
                <w:tab w:val="left" w:pos="1276"/>
              </w:tabs>
              <w:spacing w:line="259" w:lineRule="auto"/>
              <w:jc w:val="center"/>
              <w:rPr>
                <w:rFonts w:ascii="Century Gothic" w:eastAsia="Century Gothic" w:hAnsi="Century Gothic" w:cstheme="majorHAnsi"/>
                <w:b/>
                <w:color w:val="000000"/>
                <w:sz w:val="24"/>
                <w:szCs w:val="24"/>
              </w:rPr>
            </w:pPr>
          </w:p>
        </w:tc>
      </w:tr>
      <w:tr w:rsidR="00086FF4" w:rsidRPr="00CC66FB" w14:paraId="64D3174E" w14:textId="77777777" w:rsidTr="009A3A33">
        <w:trPr>
          <w:trHeight w:val="738"/>
        </w:trPr>
        <w:tc>
          <w:tcPr>
            <w:tcW w:w="3006" w:type="dxa"/>
          </w:tcPr>
          <w:p w14:paraId="43DF0C10" w14:textId="77777777" w:rsidR="00086FF4" w:rsidRPr="00CC66FB" w:rsidRDefault="00086FF4" w:rsidP="00786213">
            <w:pPr>
              <w:tabs>
                <w:tab w:val="left" w:pos="1276"/>
              </w:tabs>
              <w:spacing w:line="259" w:lineRule="auto"/>
              <w:jc w:val="center"/>
              <w:rPr>
                <w:rFonts w:ascii="Century Gothic" w:eastAsia="Century Gothic" w:hAnsi="Century Gothic" w:cstheme="majorHAnsi"/>
                <w:color w:val="000000"/>
                <w:sz w:val="22"/>
                <w:szCs w:val="22"/>
              </w:rPr>
            </w:pPr>
          </w:p>
        </w:tc>
        <w:tc>
          <w:tcPr>
            <w:tcW w:w="2410" w:type="dxa"/>
          </w:tcPr>
          <w:p w14:paraId="5EDE9AC0" w14:textId="77777777" w:rsidR="00086FF4" w:rsidRPr="00CC66FB" w:rsidRDefault="00086FF4" w:rsidP="00786213">
            <w:pPr>
              <w:tabs>
                <w:tab w:val="left" w:pos="1276"/>
              </w:tabs>
              <w:spacing w:line="259" w:lineRule="auto"/>
              <w:jc w:val="center"/>
              <w:rPr>
                <w:rFonts w:ascii="Century Gothic" w:eastAsia="Century Gothic" w:hAnsi="Century Gothic" w:cstheme="majorHAnsi"/>
                <w:color w:val="000000"/>
                <w:sz w:val="22"/>
                <w:szCs w:val="22"/>
              </w:rPr>
            </w:pPr>
          </w:p>
        </w:tc>
        <w:tc>
          <w:tcPr>
            <w:tcW w:w="3260" w:type="dxa"/>
          </w:tcPr>
          <w:p w14:paraId="1CE3A8E5" w14:textId="77777777" w:rsidR="00086FF4" w:rsidRPr="00CC66FB" w:rsidRDefault="00086FF4" w:rsidP="00786213">
            <w:pPr>
              <w:tabs>
                <w:tab w:val="left" w:pos="1276"/>
              </w:tabs>
              <w:spacing w:line="259" w:lineRule="auto"/>
              <w:jc w:val="center"/>
              <w:rPr>
                <w:rFonts w:ascii="Century Gothic" w:eastAsia="Century Gothic" w:hAnsi="Century Gothic" w:cstheme="majorHAnsi"/>
                <w:color w:val="000000"/>
                <w:sz w:val="22"/>
                <w:szCs w:val="22"/>
              </w:rPr>
            </w:pPr>
          </w:p>
        </w:tc>
      </w:tr>
    </w:tbl>
    <w:p w14:paraId="1E7D10FE" w14:textId="77777777" w:rsidR="00D25127" w:rsidRDefault="00D25127"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p>
    <w:p w14:paraId="6781C2E1" w14:textId="77777777" w:rsidR="00D25127" w:rsidRDefault="00D25127"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p>
    <w:p w14:paraId="7AD1E9B3" w14:textId="763428BE" w:rsidR="00086FF4" w:rsidRDefault="00086FF4"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r w:rsidRPr="00CC66FB">
        <w:rPr>
          <w:rFonts w:ascii="Century Gothic" w:eastAsia="Century Gothic" w:hAnsi="Century Gothic" w:cstheme="majorHAnsi"/>
          <w:color w:val="000000"/>
        </w:rPr>
        <w:t>Fecha y firma del licitador.</w:t>
      </w:r>
    </w:p>
    <w:p w14:paraId="4A0C02A6" w14:textId="5FF322DF" w:rsidR="00D25127" w:rsidRDefault="00D25127"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p>
    <w:p w14:paraId="0D8DAEBD" w14:textId="74ECE848" w:rsidR="00D25127" w:rsidRDefault="00D25127"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p>
    <w:p w14:paraId="46CD348D" w14:textId="610257EC" w:rsidR="00D25127" w:rsidRDefault="00D25127"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p>
    <w:p w14:paraId="31F3E575" w14:textId="77777777" w:rsidR="009A3A33" w:rsidRDefault="009A3A33" w:rsidP="00786213">
      <w:pPr>
        <w:widowControl w:val="0"/>
        <w:tabs>
          <w:tab w:val="left" w:pos="0"/>
          <w:tab w:val="left" w:pos="576"/>
          <w:tab w:val="left" w:pos="720"/>
          <w:tab w:val="left" w:pos="1276"/>
        </w:tabs>
        <w:spacing w:line="259" w:lineRule="auto"/>
        <w:jc w:val="both"/>
        <w:rPr>
          <w:rFonts w:ascii="Century Gothic" w:eastAsia="Century Gothic" w:hAnsi="Century Gothic" w:cstheme="majorHAnsi"/>
          <w:color w:val="000000"/>
        </w:rPr>
      </w:pPr>
    </w:p>
    <w:p w14:paraId="1EC3523D" w14:textId="77777777" w:rsidR="009A3A33" w:rsidRDefault="009A3A33" w:rsidP="00786213">
      <w:pPr>
        <w:keepNext/>
        <w:tabs>
          <w:tab w:val="left" w:pos="1276"/>
        </w:tabs>
        <w:spacing w:line="259" w:lineRule="auto"/>
        <w:jc w:val="both"/>
        <w:outlineLvl w:val="0"/>
        <w:rPr>
          <w:rFonts w:ascii="Century Gothic" w:eastAsia="Century Gothic" w:hAnsi="Century Gothic" w:cstheme="majorHAnsi"/>
          <w:b/>
          <w:color w:val="000000"/>
        </w:rPr>
      </w:pPr>
    </w:p>
    <w:p w14:paraId="59AAC0E8" w14:textId="77777777" w:rsidR="009A3A33" w:rsidRDefault="009A3A33" w:rsidP="00786213">
      <w:pPr>
        <w:keepNext/>
        <w:tabs>
          <w:tab w:val="left" w:pos="1276"/>
        </w:tabs>
        <w:spacing w:line="259" w:lineRule="auto"/>
        <w:jc w:val="both"/>
        <w:outlineLvl w:val="0"/>
        <w:rPr>
          <w:rFonts w:ascii="Century Gothic" w:eastAsia="Century Gothic" w:hAnsi="Century Gothic" w:cstheme="majorHAnsi"/>
          <w:b/>
          <w:color w:val="000000"/>
        </w:rPr>
      </w:pPr>
    </w:p>
    <w:p w14:paraId="1D16AAD3" w14:textId="78290B7D" w:rsidR="00086FF4" w:rsidRDefault="00086FF4" w:rsidP="00786213">
      <w:pPr>
        <w:keepNext/>
        <w:tabs>
          <w:tab w:val="left" w:pos="1276"/>
        </w:tabs>
        <w:spacing w:line="259" w:lineRule="auto"/>
        <w:jc w:val="both"/>
        <w:outlineLvl w:val="0"/>
        <w:rPr>
          <w:rFonts w:ascii="Century Gothic" w:eastAsia="Century Gothic" w:hAnsi="Century Gothic" w:cstheme="majorHAnsi"/>
          <w:b/>
          <w:color w:val="000000"/>
        </w:rPr>
      </w:pPr>
      <w:bookmarkStart w:id="5" w:name="_Toc178152419"/>
      <w:r w:rsidRPr="00CC66FB">
        <w:rPr>
          <w:rFonts w:ascii="Century Gothic" w:eastAsia="Century Gothic" w:hAnsi="Century Gothic" w:cstheme="majorHAnsi"/>
          <w:b/>
          <w:color w:val="000000"/>
        </w:rPr>
        <w:t>A PLANIFICA MADRID, PROYECTOS Y OBRAS, M.P., S.A.</w:t>
      </w:r>
      <w:bookmarkEnd w:id="5"/>
    </w:p>
    <w:p w14:paraId="434386A2" w14:textId="77777777" w:rsidR="00D25127" w:rsidRPr="00CC66FB" w:rsidRDefault="00D25127" w:rsidP="00786213">
      <w:pPr>
        <w:keepNext/>
        <w:tabs>
          <w:tab w:val="left" w:pos="1276"/>
        </w:tabs>
        <w:spacing w:line="259" w:lineRule="auto"/>
        <w:jc w:val="both"/>
        <w:outlineLvl w:val="0"/>
        <w:rPr>
          <w:rFonts w:ascii="Century Gothic" w:eastAsia="Century Gothic" w:hAnsi="Century Gothic" w:cstheme="majorHAnsi"/>
          <w:b/>
          <w:color w:val="000000"/>
        </w:rPr>
      </w:pPr>
    </w:p>
    <w:p w14:paraId="09A43147" w14:textId="330C9150" w:rsidR="00086FF4" w:rsidRPr="00D25127" w:rsidRDefault="00086FF4" w:rsidP="00786213">
      <w:pPr>
        <w:tabs>
          <w:tab w:val="left" w:pos="1276"/>
        </w:tabs>
        <w:spacing w:line="259" w:lineRule="auto"/>
        <w:jc w:val="both"/>
        <w:rPr>
          <w:rFonts w:ascii="Century Gothic" w:eastAsia="Century Gothic" w:hAnsi="Century Gothic" w:cstheme="majorHAnsi"/>
          <w:b/>
          <w:color w:val="000000"/>
          <w:u w:val="single"/>
        </w:rPr>
      </w:pPr>
      <w:r w:rsidRPr="00D25127">
        <w:rPr>
          <w:rFonts w:ascii="Century Gothic" w:eastAsia="Century Gothic" w:hAnsi="Century Gothic" w:cstheme="majorHAnsi"/>
          <w:b/>
          <w:color w:val="000000"/>
          <w:u w:val="single"/>
        </w:rPr>
        <w:t>Este documento es de presentación obligatoria en el SOBRE/ARCHIVO ELECTRONICO ÚNICO</w:t>
      </w:r>
      <w:r w:rsidR="00D25127">
        <w:rPr>
          <w:rFonts w:ascii="Century Gothic" w:eastAsia="Century Gothic" w:hAnsi="Century Gothic" w:cstheme="majorHAnsi"/>
          <w:b/>
          <w:color w:val="000000"/>
          <w:u w:val="single"/>
        </w:rPr>
        <w:t>.</w:t>
      </w:r>
    </w:p>
    <w:p w14:paraId="5316694F" w14:textId="77777777" w:rsidR="00086FF4" w:rsidRPr="00CC66FB" w:rsidRDefault="00086FF4" w:rsidP="00786213">
      <w:pPr>
        <w:tabs>
          <w:tab w:val="left" w:pos="1276"/>
        </w:tabs>
        <w:spacing w:line="259" w:lineRule="auto"/>
        <w:ind w:right="19"/>
        <w:rPr>
          <w:rFonts w:ascii="Century Gothic" w:eastAsia="Century Gothic" w:hAnsi="Century Gothic" w:cstheme="majorHAnsi"/>
          <w:color w:val="000000"/>
        </w:rPr>
        <w:sectPr w:rsidR="00086FF4" w:rsidRPr="00CC66FB" w:rsidSect="00F07FEB">
          <w:headerReference w:type="default" r:id="rId8"/>
          <w:footerReference w:type="default" r:id="rId9"/>
          <w:pgSz w:w="11909" w:h="16838"/>
          <w:pgMar w:top="238" w:right="994" w:bottom="1560" w:left="1134" w:header="720" w:footer="720" w:gutter="0"/>
          <w:cols w:space="720"/>
        </w:sectPr>
      </w:pPr>
    </w:p>
    <w:p w14:paraId="2FF41217" w14:textId="77777777" w:rsidR="009A3A33" w:rsidRDefault="009A3A33" w:rsidP="009A3A33">
      <w:pPr>
        <w:tabs>
          <w:tab w:val="left" w:pos="1276"/>
        </w:tabs>
        <w:spacing w:line="259" w:lineRule="auto"/>
        <w:ind w:left="-567" w:right="19"/>
        <w:jc w:val="center"/>
        <w:textAlignment w:val="baseline"/>
        <w:rPr>
          <w:rFonts w:ascii="Century Gothic" w:eastAsia="Century Gothic" w:hAnsi="Century Gothic" w:cstheme="majorHAnsi"/>
          <w:b/>
          <w:color w:val="000000"/>
        </w:rPr>
      </w:pPr>
    </w:p>
    <w:p w14:paraId="667CC797" w14:textId="7BA8EE50" w:rsidR="00283BA0" w:rsidRDefault="003C6F3B" w:rsidP="00D11D70">
      <w:pPr>
        <w:pStyle w:val="Ttulo1"/>
      </w:pPr>
      <w:bookmarkStart w:id="6" w:name="_Toc178152420"/>
      <w:r w:rsidRPr="00CC66FB">
        <w:t xml:space="preserve">ANEXO II. MODELO DE DECLARACIÓN RESPONSABLE </w:t>
      </w:r>
      <w:r w:rsidR="00540306">
        <w:t>MÚLTIPLE</w:t>
      </w:r>
      <w:bookmarkStart w:id="7" w:name="Anexo_II"/>
      <w:bookmarkEnd w:id="7"/>
      <w:bookmarkEnd w:id="6"/>
    </w:p>
    <w:p w14:paraId="1ACB6B2D" w14:textId="77777777" w:rsidR="009A3A33" w:rsidRDefault="009A3A33" w:rsidP="009A3A33">
      <w:pPr>
        <w:tabs>
          <w:tab w:val="left" w:pos="1276"/>
        </w:tabs>
        <w:spacing w:line="259" w:lineRule="auto"/>
        <w:ind w:left="-567" w:right="19"/>
        <w:jc w:val="center"/>
        <w:textAlignment w:val="baseline"/>
        <w:rPr>
          <w:rFonts w:ascii="Century Gothic" w:eastAsia="Century Gothic" w:hAnsi="Century Gothic" w:cstheme="majorHAnsi"/>
          <w:b/>
          <w:color w:val="000000"/>
        </w:rPr>
      </w:pPr>
    </w:p>
    <w:p w14:paraId="3A385613" w14:textId="77777777" w:rsidR="00A15590" w:rsidRPr="00CC66FB" w:rsidRDefault="00A15590" w:rsidP="00786213">
      <w:pPr>
        <w:tabs>
          <w:tab w:val="left" w:pos="1276"/>
        </w:tabs>
        <w:spacing w:line="259" w:lineRule="auto"/>
        <w:ind w:left="-567" w:right="19"/>
        <w:jc w:val="both"/>
        <w:textAlignment w:val="baseline"/>
        <w:rPr>
          <w:rFonts w:ascii="Century Gothic" w:eastAsia="Century Gothic" w:hAnsi="Century Gothic" w:cstheme="majorHAnsi"/>
          <w:b/>
          <w:color w:val="000000"/>
        </w:rPr>
      </w:pPr>
    </w:p>
    <w:p w14:paraId="3636176E" w14:textId="1B71DCE3" w:rsidR="00283BA0" w:rsidRPr="00CC66FB" w:rsidRDefault="003C6F3B" w:rsidP="00786213">
      <w:pPr>
        <w:widowControl w:val="0"/>
        <w:tabs>
          <w:tab w:val="left" w:pos="851"/>
          <w:tab w:val="left" w:pos="1276"/>
        </w:tabs>
        <w:spacing w:line="259" w:lineRule="auto"/>
        <w:ind w:left="-567" w:right="19"/>
        <w:jc w:val="both"/>
        <w:rPr>
          <w:rFonts w:ascii="Century Gothic" w:eastAsia="Century Gothic" w:hAnsi="Century Gothic" w:cstheme="majorHAnsi"/>
          <w:color w:val="000000"/>
        </w:rPr>
      </w:pPr>
      <w:r w:rsidRPr="00CC66FB">
        <w:rPr>
          <w:rFonts w:ascii="Century Gothic" w:eastAsia="Century Gothic" w:hAnsi="Century Gothic" w:cstheme="majorHAnsi"/>
          <w:color w:val="000000"/>
        </w:rPr>
        <w:t xml:space="preserve">D./Dña. </w:t>
      </w:r>
      <w:r w:rsidR="00A15590">
        <w:rPr>
          <w:rFonts w:ascii="Century Gothic" w:eastAsia="Century Gothic" w:hAnsi="Century Gothic" w:cstheme="majorHAnsi"/>
          <w:color w:val="000000"/>
        </w:rPr>
        <w:t>……………………………..</w:t>
      </w:r>
      <w:r w:rsidRPr="00CC66FB">
        <w:rPr>
          <w:rFonts w:ascii="Century Gothic" w:eastAsia="Century Gothic" w:hAnsi="Century Gothic" w:cstheme="majorHAnsi"/>
          <w:color w:val="000000"/>
        </w:rPr>
        <w:tab/>
        <w:t xml:space="preserve">, con DNI/NIE </w:t>
      </w:r>
      <w:r w:rsidR="00A15590">
        <w:rPr>
          <w:rFonts w:ascii="Century Gothic" w:eastAsia="Century Gothic" w:hAnsi="Century Gothic" w:cstheme="majorHAnsi"/>
          <w:color w:val="000000"/>
        </w:rPr>
        <w:t>……………………………</w:t>
      </w:r>
      <w:r w:rsidRPr="00CC66FB">
        <w:rPr>
          <w:rFonts w:ascii="Century Gothic" w:eastAsia="Century Gothic" w:hAnsi="Century Gothic" w:cstheme="majorHAnsi"/>
          <w:color w:val="000000"/>
        </w:rPr>
        <w:t xml:space="preserve">   en</w:t>
      </w:r>
      <w:r w:rsidR="009D63B6" w:rsidRPr="00CC66FB">
        <w:rPr>
          <w:rFonts w:ascii="Century Gothic" w:eastAsia="Century Gothic" w:hAnsi="Century Gothic" w:cstheme="majorHAnsi"/>
          <w:color w:val="000000"/>
        </w:rPr>
        <w:t xml:space="preserve"> </w:t>
      </w:r>
      <w:r w:rsidRPr="00CC66FB">
        <w:rPr>
          <w:rFonts w:ascii="Century Gothic" w:eastAsia="Century Gothic" w:hAnsi="Century Gothic" w:cstheme="majorHAnsi"/>
          <w:color w:val="000000"/>
        </w:rPr>
        <w:t>nombre propio o en representación de la Sociedad</w:t>
      </w:r>
      <w:r w:rsidR="00A15590">
        <w:rPr>
          <w:rFonts w:ascii="Century Gothic" w:eastAsia="Century Gothic" w:hAnsi="Century Gothic" w:cstheme="majorHAnsi"/>
          <w:color w:val="000000"/>
        </w:rPr>
        <w:t xml:space="preserve"> ………………………</w:t>
      </w:r>
      <w:r w:rsidR="009D63B6" w:rsidRPr="00CC66FB">
        <w:rPr>
          <w:rFonts w:ascii="Century Gothic" w:eastAsia="Century Gothic" w:hAnsi="Century Gothic" w:cstheme="majorHAnsi"/>
          <w:color w:val="000000"/>
        </w:rPr>
        <w:t>, entidad</w:t>
      </w:r>
      <w:r w:rsidRPr="00CC66FB">
        <w:rPr>
          <w:rFonts w:ascii="Century Gothic" w:eastAsia="Century Gothic" w:hAnsi="Century Gothic" w:cstheme="majorHAnsi"/>
          <w:color w:val="000000"/>
        </w:rPr>
        <w:t xml:space="preserve"> que [SI] [NO] cumple las condiciones de PYME, con N.I.F.</w:t>
      </w:r>
      <w:r w:rsidR="00A15590">
        <w:rPr>
          <w:rFonts w:ascii="Century Gothic" w:eastAsia="Century Gothic" w:hAnsi="Century Gothic" w:cstheme="majorHAnsi"/>
          <w:color w:val="000000"/>
        </w:rPr>
        <w:t xml:space="preserve"> ……………..</w:t>
      </w:r>
      <w:r w:rsidRPr="00CC66FB">
        <w:rPr>
          <w:rFonts w:ascii="Century Gothic" w:eastAsia="Century Gothic" w:hAnsi="Century Gothic" w:cstheme="majorHAnsi"/>
          <w:color w:val="000000"/>
        </w:rPr>
        <w:t>, en</w:t>
      </w:r>
      <w:r w:rsidR="009D63B6" w:rsidRPr="00CC66FB">
        <w:rPr>
          <w:rFonts w:ascii="Century Gothic" w:eastAsia="Century Gothic" w:hAnsi="Century Gothic" w:cstheme="majorHAnsi"/>
          <w:color w:val="000000"/>
        </w:rPr>
        <w:t xml:space="preserve"> </w:t>
      </w:r>
      <w:r w:rsidRPr="00CC66FB">
        <w:rPr>
          <w:rFonts w:ascii="Century Gothic" w:eastAsia="Century Gothic" w:hAnsi="Century Gothic" w:cstheme="majorHAnsi"/>
          <w:color w:val="000000"/>
        </w:rPr>
        <w:t xml:space="preserve">calidad de </w:t>
      </w:r>
      <w:r w:rsidRPr="00CC66FB">
        <w:rPr>
          <w:rFonts w:ascii="Century Gothic" w:eastAsia="Century Gothic" w:hAnsi="Century Gothic" w:cstheme="majorHAnsi"/>
          <w:color w:val="000000"/>
        </w:rPr>
        <w:tab/>
        <w:t>al objeto de participar en la contratación</w:t>
      </w:r>
      <w:r w:rsidR="009D63B6" w:rsidRPr="00CC66FB">
        <w:rPr>
          <w:rFonts w:ascii="Century Gothic" w:eastAsia="Century Gothic" w:hAnsi="Century Gothic" w:cstheme="majorHAnsi"/>
          <w:color w:val="000000"/>
        </w:rPr>
        <w:t xml:space="preserve"> </w:t>
      </w:r>
      <w:r w:rsidRPr="00CC66FB">
        <w:rPr>
          <w:rFonts w:ascii="Century Gothic" w:eastAsia="Century Gothic" w:hAnsi="Century Gothic" w:cstheme="majorHAnsi"/>
          <w:color w:val="000000"/>
        </w:rPr>
        <w:t>denominada</w:t>
      </w:r>
      <w:r w:rsidR="009D63B6" w:rsidRPr="00CC66FB">
        <w:rPr>
          <w:rFonts w:ascii="Century Gothic" w:eastAsia="Arial Narrow" w:hAnsi="Century Gothic" w:cstheme="majorHAnsi"/>
          <w:b/>
          <w:i/>
          <w:color w:val="000000"/>
        </w:rPr>
        <w:t xml:space="preserve">: </w:t>
      </w:r>
      <w:r w:rsidR="00D85BC9" w:rsidRPr="00CC66FB">
        <w:rPr>
          <w:rFonts w:ascii="Century Gothic" w:eastAsia="Arial Narrow" w:hAnsi="Century Gothic" w:cstheme="majorHAnsi"/>
          <w:b/>
          <w:i/>
          <w:color w:val="000000"/>
        </w:rPr>
        <w:t>“</w:t>
      </w:r>
      <w:r w:rsidR="009A3A33" w:rsidRPr="009A3A33">
        <w:rPr>
          <w:rFonts w:ascii="Century Gothic" w:eastAsia="Times New Roman" w:hAnsi="Century Gothic" w:cstheme="majorHAnsi"/>
          <w:b/>
          <w:bCs/>
          <w:lang w:eastAsia="es-ES"/>
        </w:rPr>
        <w:t>CONTRATO MIXTO DE SUMINISTRO, INSTALACIÓN, PUESTA EN MARCHA Y OBRAS DE SUSTITUCIÓN DE UN COMPRESOR DEL SISTEMA DE CLIMATIZACIÓN EN LAS OFICINAS DE PLANIFICA MADRID, PROYECTOS Y OBRAS, M.P., S.A.</w:t>
      </w:r>
      <w:r w:rsidR="009A3A33">
        <w:rPr>
          <w:rFonts w:ascii="Century Gothic" w:eastAsia="Times New Roman" w:hAnsi="Century Gothic" w:cstheme="majorHAnsi"/>
          <w:b/>
          <w:bCs/>
          <w:lang w:eastAsia="es-ES"/>
        </w:rPr>
        <w:t xml:space="preserve">” </w:t>
      </w:r>
      <w:r w:rsidR="009A3A33" w:rsidRPr="00A51BCD">
        <w:rPr>
          <w:rFonts w:ascii="Arial" w:eastAsia="Century Gothic" w:hAnsi="Arial" w:cs="Arial"/>
          <w:b/>
          <w:color w:val="000000"/>
        </w:rPr>
        <w:t>A ADJUDICAR POR PROCEDIMIENTO ABIERTO SIMPLIFICADO ABREVIADO</w:t>
      </w:r>
      <w:r w:rsidR="009A3A33" w:rsidRPr="009A3A33">
        <w:rPr>
          <w:rFonts w:ascii="Century Gothic" w:eastAsia="Times New Roman" w:hAnsi="Century Gothic" w:cstheme="majorHAnsi"/>
          <w:b/>
          <w:bCs/>
          <w:lang w:eastAsia="es-ES"/>
        </w:rPr>
        <w:t xml:space="preserve"> MEDIANTE CRITERIO ÚNICO PRECIO</w:t>
      </w:r>
      <w:r w:rsidR="009A3A33">
        <w:rPr>
          <w:rFonts w:ascii="Century Gothic" w:eastAsia="Times New Roman" w:hAnsi="Century Gothic" w:cstheme="majorHAnsi"/>
          <w:b/>
          <w:bCs/>
          <w:lang w:eastAsia="es-ES"/>
        </w:rPr>
        <w:t>,</w:t>
      </w:r>
      <w:r w:rsidR="00A15590">
        <w:rPr>
          <w:rFonts w:ascii="Century Gothic" w:eastAsia="Times New Roman" w:hAnsi="Century Gothic" w:cstheme="majorHAnsi"/>
          <w:b/>
          <w:bCs/>
          <w:lang w:eastAsia="es-ES"/>
        </w:rPr>
        <w:t xml:space="preserve"> EXPEDIENTE </w:t>
      </w:r>
      <w:r w:rsidR="009A3A33" w:rsidRPr="009A3A33">
        <w:rPr>
          <w:rFonts w:ascii="Century Gothic" w:eastAsia="Times New Roman" w:hAnsi="Century Gothic" w:cstheme="majorHAnsi"/>
          <w:b/>
          <w:bCs/>
          <w:lang w:eastAsia="es-ES"/>
        </w:rPr>
        <w:t>GP-ASA-0030-2024-MIXTO</w:t>
      </w:r>
      <w:r w:rsidR="009D63B6" w:rsidRPr="00CC66FB">
        <w:rPr>
          <w:rFonts w:ascii="Century Gothic" w:eastAsia="Arial" w:hAnsi="Century Gothic" w:cstheme="majorHAnsi"/>
          <w:b/>
          <w:i/>
          <w:color w:val="000000"/>
        </w:rPr>
        <w:t>,</w:t>
      </w:r>
      <w:r w:rsidR="00D85BC9" w:rsidRPr="00CC66FB">
        <w:rPr>
          <w:rFonts w:ascii="Century Gothic" w:eastAsia="Arial" w:hAnsi="Century Gothic" w:cstheme="majorHAnsi"/>
          <w:b/>
          <w:i/>
          <w:color w:val="000000"/>
        </w:rPr>
        <w:t xml:space="preserve"> </w:t>
      </w:r>
      <w:r w:rsidRPr="00CC66FB">
        <w:rPr>
          <w:rFonts w:ascii="Century Gothic" w:eastAsia="Century Gothic" w:hAnsi="Century Gothic" w:cstheme="majorHAnsi"/>
          <w:color w:val="000000"/>
        </w:rPr>
        <w:t>convocada por</w:t>
      </w:r>
      <w:r w:rsidR="009D63B6" w:rsidRPr="00CC66FB">
        <w:rPr>
          <w:rFonts w:ascii="Century Gothic" w:hAnsi="Century Gothic" w:cstheme="majorHAnsi"/>
        </w:rPr>
        <w:t xml:space="preserve"> </w:t>
      </w:r>
      <w:r w:rsidR="009D63B6" w:rsidRPr="00CC66FB">
        <w:rPr>
          <w:rFonts w:ascii="Century Gothic" w:eastAsia="Century Gothic" w:hAnsi="Century Gothic" w:cstheme="majorHAnsi"/>
          <w:color w:val="000000"/>
        </w:rPr>
        <w:t xml:space="preserve">PLANIFICA MADRID, PROYECTOS Y OBRAS, M.P., </w:t>
      </w:r>
      <w:r w:rsidR="00AD5CCF" w:rsidRPr="00CC66FB">
        <w:rPr>
          <w:rFonts w:ascii="Century Gothic" w:eastAsia="Century Gothic" w:hAnsi="Century Gothic" w:cstheme="majorHAnsi"/>
          <w:color w:val="000000"/>
        </w:rPr>
        <w:t>S.A.</w:t>
      </w:r>
      <w:r w:rsidRPr="00CC66FB">
        <w:rPr>
          <w:rFonts w:ascii="Century Gothic" w:eastAsia="Century Gothic" w:hAnsi="Century Gothic" w:cstheme="majorHAnsi"/>
          <w:color w:val="000000"/>
        </w:rPr>
        <w:t>:</w:t>
      </w:r>
    </w:p>
    <w:p w14:paraId="2B7A5184" w14:textId="77777777" w:rsidR="008D5499" w:rsidRPr="00CC66FB" w:rsidRDefault="008D5499"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260DD48A"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DECLARA bajo su responsabilidad:</w:t>
      </w:r>
    </w:p>
    <w:p w14:paraId="7B9F73EB"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2F2EEAA5"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b/>
          <w:color w:val="000000" w:themeColor="text1"/>
          <w:lang w:eastAsia="es-ES"/>
        </w:rPr>
      </w:pPr>
      <w:r w:rsidRPr="00CC66FB">
        <w:rPr>
          <w:rFonts w:ascii="Century Gothic" w:eastAsia="Times New Roman" w:hAnsi="Century Gothic" w:cstheme="majorHAnsi"/>
          <w:b/>
          <w:color w:val="000000" w:themeColor="text1"/>
          <w:lang w:eastAsia="es-ES"/>
        </w:rPr>
        <w:t xml:space="preserve">I.- </w:t>
      </w:r>
      <w:r w:rsidRPr="00CC66FB">
        <w:rPr>
          <w:rFonts w:ascii="Century Gothic" w:eastAsia="Times New Roman" w:hAnsi="Century Gothic" w:cstheme="majorHAnsi"/>
          <w:color w:val="000000" w:themeColor="text1"/>
          <w:lang w:eastAsia="es-ES"/>
        </w:rPr>
        <w:t>Que el firmante ostenta la representación de la sociedad que presenta la oferta.</w:t>
      </w:r>
    </w:p>
    <w:p w14:paraId="35EC818D"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4D32CE3F"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II. - </w:t>
      </w:r>
      <w:r w:rsidRPr="00CC66FB">
        <w:rPr>
          <w:rFonts w:ascii="Century Gothic" w:eastAsia="Times New Roman" w:hAnsi="Century Gothic" w:cstheme="majorHAnsi"/>
          <w:color w:val="000000" w:themeColor="text1"/>
          <w:lang w:eastAsia="es-ES"/>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14:paraId="311F206D" w14:textId="77777777" w:rsidR="008D5499" w:rsidRPr="00CC66FB" w:rsidRDefault="008D5499" w:rsidP="00786213">
      <w:pPr>
        <w:tabs>
          <w:tab w:val="left" w:pos="1276"/>
        </w:tabs>
        <w:spacing w:line="259" w:lineRule="auto"/>
        <w:jc w:val="both"/>
        <w:rPr>
          <w:rFonts w:ascii="Century Gothic" w:eastAsia="Times New Roman" w:hAnsi="Century Gothic" w:cstheme="majorHAnsi"/>
          <w:b/>
          <w:color w:val="000000" w:themeColor="text1"/>
          <w:lang w:eastAsia="es-ES"/>
        </w:rPr>
      </w:pPr>
    </w:p>
    <w:p w14:paraId="122BD1C3"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III.- </w:t>
      </w:r>
      <w:r w:rsidRPr="00CC66FB">
        <w:rPr>
          <w:rFonts w:ascii="Century Gothic" w:eastAsia="Times New Roman" w:hAnsi="Century Gothic" w:cstheme="majorHAnsi"/>
          <w:color w:val="000000" w:themeColor="text1"/>
          <w:lang w:eastAsia="es-ES"/>
        </w:rPr>
        <w:t>Que la Empresa está al corriente de sus obligaciones con la Agencia Tributaria y con la Seguridad Social.</w:t>
      </w:r>
    </w:p>
    <w:p w14:paraId="361AE95A" w14:textId="77777777" w:rsidR="008D5499" w:rsidRPr="00CC66FB" w:rsidRDefault="008D5499" w:rsidP="00786213">
      <w:pPr>
        <w:tabs>
          <w:tab w:val="left" w:pos="1276"/>
        </w:tabs>
        <w:spacing w:line="259" w:lineRule="auto"/>
        <w:ind w:left="709"/>
        <w:jc w:val="both"/>
        <w:rPr>
          <w:rFonts w:ascii="Century Gothic" w:eastAsia="Times New Roman" w:hAnsi="Century Gothic" w:cstheme="majorHAnsi"/>
          <w:b/>
          <w:color w:val="000000" w:themeColor="text1"/>
          <w:lang w:eastAsia="es-ES"/>
        </w:rPr>
      </w:pPr>
    </w:p>
    <w:p w14:paraId="4176EE6C"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IV. - </w:t>
      </w:r>
      <w:r w:rsidRPr="00CC66FB">
        <w:rPr>
          <w:rFonts w:ascii="Century Gothic" w:eastAsia="Times New Roman" w:hAnsi="Century Gothic" w:cstheme="majorHAnsi"/>
          <w:color w:val="000000" w:themeColor="text1"/>
          <w:lang w:eastAsia="es-ES"/>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14:paraId="0AA57F14" w14:textId="77777777" w:rsidR="008D5499" w:rsidRPr="00CC66FB" w:rsidRDefault="008D5499" w:rsidP="00786213">
      <w:pPr>
        <w:tabs>
          <w:tab w:val="left" w:pos="1276"/>
        </w:tabs>
        <w:spacing w:line="259" w:lineRule="auto"/>
        <w:jc w:val="both"/>
        <w:rPr>
          <w:rFonts w:ascii="Century Gothic" w:eastAsia="Times New Roman" w:hAnsi="Century Gothic" w:cstheme="majorHAnsi"/>
          <w:b/>
          <w:color w:val="000000" w:themeColor="text1"/>
          <w:lang w:eastAsia="es-ES"/>
        </w:rPr>
      </w:pPr>
    </w:p>
    <w:p w14:paraId="0EC359CC" w14:textId="30E57FC9" w:rsidR="008D5499"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V.- </w:t>
      </w:r>
      <w:r w:rsidRPr="00CC66FB">
        <w:rPr>
          <w:rFonts w:ascii="Century Gothic" w:eastAsia="Times New Roman" w:hAnsi="Century Gothic" w:cstheme="majorHAnsi"/>
          <w:color w:val="000000" w:themeColor="text1"/>
          <w:lang w:eastAsia="es-ES"/>
        </w:rPr>
        <w:t>Que la empresa está participando en el procedimiento de contr</w:t>
      </w:r>
      <w:r w:rsidR="00086FF4" w:rsidRPr="00CC66FB">
        <w:rPr>
          <w:rFonts w:ascii="Century Gothic" w:eastAsia="Times New Roman" w:hAnsi="Century Gothic" w:cstheme="majorHAnsi"/>
          <w:color w:val="000000" w:themeColor="text1"/>
          <w:lang w:eastAsia="es-ES"/>
        </w:rPr>
        <w:t>atación junto con otros en UTE:</w:t>
      </w:r>
    </w:p>
    <w:p w14:paraId="6F6402C1" w14:textId="77777777" w:rsidR="003F1466" w:rsidRPr="00CC66FB" w:rsidRDefault="003F1466"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p>
    <w:p w14:paraId="77588EF8"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8208" behindDoc="0" locked="0" layoutInCell="1" allowOverlap="1" wp14:anchorId="7B6D1440" wp14:editId="22AEDC34">
                <wp:simplePos x="0" y="0"/>
                <wp:positionH relativeFrom="column">
                  <wp:posOffset>627380</wp:posOffset>
                </wp:positionH>
                <wp:positionV relativeFrom="paragraph">
                  <wp:posOffset>23495</wp:posOffset>
                </wp:positionV>
                <wp:extent cx="180975" cy="138430"/>
                <wp:effectExtent l="0" t="0" r="28575" b="13970"/>
                <wp:wrapNone/>
                <wp:docPr id="35" name="Rectángu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C8B24" id="Rectángulo 35" o:spid="_x0000_s1026" style="position:absolute;margin-left:49.4pt;margin-top:1.85pt;width:14.25pt;height:10.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hx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DwT+HEpAgAAPwQAAA4AAAAAAAAAAAAAAAAALgIAAGRycy9lMm9E&#10;b2MueG1sUEsBAi0AFAAGAAgAAAAhAC2bFK/cAAAABwEAAA8AAAAAAAAAAAAAAAAAgwQAAGRycy9k&#10;b3ducmV2LnhtbFBLBQYAAAAABAAEAPMAAACMBQAAAAA=&#10;"/>
            </w:pict>
          </mc:Fallback>
        </mc:AlternateContent>
      </w:r>
      <w:r w:rsidRPr="00CC66FB">
        <w:rPr>
          <w:rFonts w:ascii="Century Gothic" w:eastAsia="Times New Roman" w:hAnsi="Century Gothic" w:cstheme="majorHAnsi"/>
          <w:color w:val="000000" w:themeColor="text1"/>
          <w:lang w:eastAsia="es-ES"/>
        </w:rPr>
        <w:t xml:space="preserve">Sí, junto con </w:t>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r>
      <w:r w:rsidRPr="00CC66FB">
        <w:rPr>
          <w:rFonts w:ascii="Century Gothic" w:eastAsia="Times New Roman" w:hAnsi="Century Gothic" w:cstheme="majorHAnsi"/>
          <w:color w:val="000000" w:themeColor="text1"/>
          <w:lang w:eastAsia="es-ES"/>
        </w:rPr>
        <w:softHyphen/>
        <w:t>____________________, siendo el porcentaje de participación de_____________, aportando el compromiso a que se refiere el artículo 159.4 c) en relación con el art. 69.3 LCSP.</w:t>
      </w:r>
    </w:p>
    <w:p w14:paraId="1B71B236"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73CE8DAB" w14:textId="27A0C2AC" w:rsidR="008D5499"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7184" behindDoc="0" locked="0" layoutInCell="1" allowOverlap="1" wp14:anchorId="29428199" wp14:editId="777281BA">
                <wp:simplePos x="0" y="0"/>
                <wp:positionH relativeFrom="column">
                  <wp:posOffset>641985</wp:posOffset>
                </wp:positionH>
                <wp:positionV relativeFrom="paragraph">
                  <wp:posOffset>12700</wp:posOffset>
                </wp:positionV>
                <wp:extent cx="180975" cy="138430"/>
                <wp:effectExtent l="0" t="0" r="28575" b="1397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28074" id="Rectángulo 34" o:spid="_x0000_s1026" style="position:absolute;margin-left:50.55pt;margin-top:1pt;width:14.25pt;height:10.9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8Iv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y&#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N2rwi8qAgAAPwQAAA4AAAAAAAAAAAAAAAAALgIAAGRycy9lMm9E&#10;b2MueG1sUEsBAi0AFAAGAAgAAAAhAJk6LwbbAAAACAEAAA8AAAAAAAAAAAAAAAAAhAQAAGRycy9k&#10;b3ducmV2LnhtbFBLBQYAAAAABAAEAPMAAACMBQAAAAA=&#10;"/>
            </w:pict>
          </mc:Fallback>
        </mc:AlternateContent>
      </w: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No.</w:t>
      </w:r>
    </w:p>
    <w:p w14:paraId="5D590890" w14:textId="77777777" w:rsidR="003F1466" w:rsidRPr="00CC66FB" w:rsidRDefault="003F1466"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561DC0F8"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b/>
          <w:color w:val="000000" w:themeColor="text1"/>
          <w:lang w:eastAsia="es-ES"/>
        </w:rPr>
      </w:pPr>
      <w:r w:rsidRPr="00CC66FB">
        <w:rPr>
          <w:rFonts w:ascii="Century Gothic" w:eastAsia="Times New Roman" w:hAnsi="Century Gothic" w:cstheme="majorHAnsi"/>
          <w:b/>
          <w:color w:val="000000" w:themeColor="text1"/>
          <w:lang w:eastAsia="es-ES"/>
        </w:rPr>
        <w:lastRenderedPageBreak/>
        <w:t xml:space="preserve">VI.- </w:t>
      </w:r>
      <w:r w:rsidRPr="00CC66FB">
        <w:rPr>
          <w:rFonts w:ascii="Century Gothic" w:eastAsia="Times New Roman" w:hAnsi="Century Gothic" w:cstheme="majorHAnsi"/>
          <w:color w:val="000000" w:themeColor="text1"/>
          <w:lang w:eastAsia="es-ES"/>
        </w:rPr>
        <w:t>Que la empresa pertenece a un mismo grupo, al encontrarse en alguno de los supuestos definidos en el artículo 42.1 del Código de Comercio:</w:t>
      </w:r>
    </w:p>
    <w:p w14:paraId="4E80E101"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5136" behindDoc="0" locked="0" layoutInCell="1" allowOverlap="1" wp14:anchorId="7EE7B0C8" wp14:editId="1975DE5F">
                <wp:simplePos x="0" y="0"/>
                <wp:positionH relativeFrom="column">
                  <wp:posOffset>641985</wp:posOffset>
                </wp:positionH>
                <wp:positionV relativeFrom="paragraph">
                  <wp:posOffset>166370</wp:posOffset>
                </wp:positionV>
                <wp:extent cx="180975" cy="138430"/>
                <wp:effectExtent l="0" t="0" r="28575" b="13970"/>
                <wp:wrapNone/>
                <wp:docPr id="33" name="Rectángulo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1157A" id="Rectángulo 33" o:spid="_x0000_s1026" style="position:absolute;margin-left:50.55pt;margin-top:13.1pt;width:14.25pt;height:10.9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Zu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l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"/>
            </w:pict>
          </mc:Fallback>
        </mc:AlternateContent>
      </w:r>
      <w:r w:rsidRPr="00CC66FB">
        <w:rPr>
          <w:rFonts w:ascii="Century Gothic" w:eastAsia="Times New Roman" w:hAnsi="Century Gothic" w:cstheme="majorHAnsi"/>
          <w:color w:val="000000" w:themeColor="text1"/>
          <w:lang w:eastAsia="es-ES"/>
        </w:rPr>
        <w:tab/>
      </w:r>
    </w:p>
    <w:p w14:paraId="4144C751" w14:textId="77777777" w:rsidR="008D5499" w:rsidRPr="00CC66FB" w:rsidRDefault="008D5499" w:rsidP="00786213">
      <w:pPr>
        <w:tabs>
          <w:tab w:val="left" w:pos="1276"/>
        </w:tabs>
        <w:spacing w:line="259" w:lineRule="auto"/>
        <w:ind w:left="1410"/>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Si, la empresa pertenece al Grupo___________.___________. Pertenecen al grupo las siguientes empresas: (relacionar o adjuntar relación firmada por el representante legal de la empresa).</w:t>
      </w:r>
    </w:p>
    <w:p w14:paraId="069F541B"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296A55F1" w14:textId="77777777" w:rsidR="008D5499" w:rsidRPr="003F1466" w:rsidRDefault="008D5499" w:rsidP="00786213">
      <w:pPr>
        <w:tabs>
          <w:tab w:val="left" w:pos="1276"/>
        </w:tabs>
        <w:spacing w:line="259" w:lineRule="auto"/>
        <w:ind w:left="1410"/>
        <w:jc w:val="both"/>
        <w:rPr>
          <w:rFonts w:ascii="Century Gothic" w:eastAsia="Times New Roman" w:hAnsi="Century Gothic" w:cstheme="majorHAnsi"/>
          <w:color w:val="000000" w:themeColor="text1"/>
          <w:sz w:val="20"/>
          <w:szCs w:val="20"/>
          <w:lang w:eastAsia="es-ES"/>
        </w:rPr>
      </w:pPr>
      <w:r w:rsidRPr="003F1466">
        <w:rPr>
          <w:rFonts w:ascii="Century Gothic" w:eastAsia="Times New Roman" w:hAnsi="Century Gothic" w:cstheme="majorHAnsi"/>
          <w:color w:val="000000" w:themeColor="text1"/>
          <w:sz w:val="20"/>
          <w:szCs w:val="20"/>
          <w:lang w:eastAsia="es-ES"/>
        </w:rPr>
        <w:t>Que, en aplicación de la normativa legal vigente, otras empresas del grupo, pueden optar por presentar ofertas para concurrir, de forma individual, a la adjudicación del contrato, presentándose a la presente licitación las siguientes empresas del Grupo [ ]:</w:t>
      </w:r>
    </w:p>
    <w:p w14:paraId="6F6FD8FD" w14:textId="77777777" w:rsidR="008D5499" w:rsidRPr="00CC66FB" w:rsidRDefault="008D5499" w:rsidP="00786213">
      <w:pPr>
        <w:tabs>
          <w:tab w:val="left" w:pos="1276"/>
        </w:tabs>
        <w:spacing w:line="259" w:lineRule="auto"/>
        <w:ind w:left="708"/>
        <w:jc w:val="both"/>
        <w:rPr>
          <w:rFonts w:ascii="Century Gothic" w:eastAsia="Times New Roman" w:hAnsi="Century Gothic" w:cstheme="majorHAnsi"/>
          <w:lang w:eastAsia="es-ES"/>
        </w:rPr>
      </w:pPr>
    </w:p>
    <w:p w14:paraId="093ED6EC"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4AC7C312"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6160" behindDoc="0" locked="0" layoutInCell="1" allowOverlap="1" wp14:anchorId="59E0A3C6" wp14:editId="19F7C4CA">
                <wp:simplePos x="0" y="0"/>
                <wp:positionH relativeFrom="column">
                  <wp:posOffset>641985</wp:posOffset>
                </wp:positionH>
                <wp:positionV relativeFrom="paragraph">
                  <wp:posOffset>12700</wp:posOffset>
                </wp:positionV>
                <wp:extent cx="180975" cy="138430"/>
                <wp:effectExtent l="0" t="0" r="28575" b="13970"/>
                <wp:wrapNone/>
                <wp:docPr id="28" name="Rectángulo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C6462" id="Rectángulo 28" o:spid="_x0000_s1026" style="position:absolute;margin-left:50.55pt;margin-top:1pt;width:14.25pt;height:10.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0zH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hWtMxykCAAA/BAAADgAAAAAAAAAAAAAAAAAuAgAAZHJzL2Uyb0Rv&#10;Yy54bWxQSwECLQAUAAYACAAAACEAmTovBtsAAAAIAQAADwAAAAAAAAAAAAAAAACDBAAAZHJzL2Rv&#10;d25yZXYueG1sUEsFBgAAAAAEAAQA8wAAAIsFAAAAAA==&#10;"/>
            </w:pict>
          </mc:Fallback>
        </mc:AlternateContent>
      </w: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No pertenece a ningún grupo empresarial.</w:t>
      </w:r>
    </w:p>
    <w:p w14:paraId="6F6C19FB"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212DB6E2" w14:textId="230D16F6" w:rsidR="008D5499" w:rsidRPr="00CC66FB" w:rsidRDefault="008D5499" w:rsidP="00786213">
      <w:pPr>
        <w:tabs>
          <w:tab w:val="left" w:pos="1276"/>
        </w:tabs>
        <w:spacing w:line="259" w:lineRule="auto"/>
        <w:ind w:left="-567"/>
        <w:jc w:val="both"/>
        <w:rPr>
          <w:rFonts w:ascii="Century Gothic" w:eastAsia="Times New Roman" w:hAnsi="Century Gothic" w:cstheme="majorHAnsi"/>
          <w:b/>
          <w:color w:val="000000" w:themeColor="text1"/>
          <w:lang w:eastAsia="es-ES"/>
        </w:rPr>
      </w:pPr>
      <w:r w:rsidRPr="00CC66FB">
        <w:rPr>
          <w:rFonts w:ascii="Century Gothic" w:eastAsia="Times New Roman" w:hAnsi="Century Gothic" w:cstheme="majorHAnsi"/>
          <w:b/>
          <w:color w:val="000000" w:themeColor="text1"/>
          <w:lang w:eastAsia="es-ES"/>
        </w:rPr>
        <w:t xml:space="preserve">VII.- </w:t>
      </w:r>
      <w:r w:rsidRPr="00CC66FB">
        <w:rPr>
          <w:rFonts w:ascii="Century Gothic" w:eastAsia="Times New Roman" w:hAnsi="Century Gothic" w:cstheme="majorHAnsi"/>
          <w:color w:val="000000" w:themeColor="text1"/>
          <w:lang w:eastAsia="es-ES"/>
        </w:rPr>
        <w:t>Que se integra la solvencia por medios externos</w:t>
      </w:r>
      <w:r w:rsidR="00360646" w:rsidRPr="00CC66FB">
        <w:rPr>
          <w:rFonts w:ascii="Century Gothic" w:eastAsia="Times New Roman" w:hAnsi="Century Gothic" w:cstheme="majorHAnsi"/>
          <w:color w:val="000000" w:themeColor="text1"/>
          <w:lang w:eastAsia="es-ES"/>
        </w:rPr>
        <w:t>, en su caso.</w:t>
      </w:r>
      <w:r w:rsidRPr="00CC66FB">
        <w:rPr>
          <w:rFonts w:ascii="Century Gothic" w:eastAsia="Times New Roman" w:hAnsi="Century Gothic" w:cstheme="majorHAnsi"/>
          <w:color w:val="000000" w:themeColor="text1"/>
          <w:lang w:eastAsia="es-ES"/>
        </w:rPr>
        <w:t>:</w:t>
      </w:r>
    </w:p>
    <w:p w14:paraId="71CDC9F3" w14:textId="77777777" w:rsidR="008D5499" w:rsidRPr="00CC66FB" w:rsidRDefault="008D5499" w:rsidP="00786213">
      <w:pPr>
        <w:tabs>
          <w:tab w:val="left" w:pos="1276"/>
        </w:tabs>
        <w:spacing w:line="259" w:lineRule="auto"/>
        <w:jc w:val="both"/>
        <w:rPr>
          <w:rFonts w:ascii="Century Gothic" w:eastAsia="Times New Roman" w:hAnsi="Century Gothic" w:cstheme="majorHAnsi"/>
          <w:b/>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3872" behindDoc="0" locked="0" layoutInCell="1" allowOverlap="1" wp14:anchorId="51453566" wp14:editId="671E76D9">
                <wp:simplePos x="0" y="0"/>
                <wp:positionH relativeFrom="column">
                  <wp:posOffset>641985</wp:posOffset>
                </wp:positionH>
                <wp:positionV relativeFrom="paragraph">
                  <wp:posOffset>166370</wp:posOffset>
                </wp:positionV>
                <wp:extent cx="180975" cy="138430"/>
                <wp:effectExtent l="0" t="0" r="28575" b="1397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94273" id="Rectángulo 19" o:spid="_x0000_s1026" style="position:absolute;margin-left:50.55pt;margin-top:13.1pt;width:14.25pt;height:10.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M7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G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Df7fM7KQIAAD8EAAAOAAAAAAAAAAAAAAAAAC4CAABkcnMvZTJv&#10;RG9jLnhtbFBLAQItABQABgAIAAAAIQB9KnG23QAAAAkBAAAPAAAAAAAAAAAAAAAAAIMEAABkcnMv&#10;ZG93bnJldi54bWxQSwUGAAAAAAQABADzAAAAjQUAAAAA&#10;"/>
            </w:pict>
          </mc:Fallback>
        </mc:AlternateContent>
      </w:r>
      <w:r w:rsidRPr="00CC66FB">
        <w:rPr>
          <w:rFonts w:ascii="Century Gothic" w:eastAsia="Times New Roman" w:hAnsi="Century Gothic" w:cstheme="majorHAnsi"/>
          <w:b/>
          <w:color w:val="000000" w:themeColor="text1"/>
          <w:lang w:eastAsia="es-ES"/>
        </w:rPr>
        <w:tab/>
      </w:r>
    </w:p>
    <w:p w14:paraId="7EC964E9"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Si, existiendo el compromiso a que se refiere el artículo 75.2 LCSP.</w:t>
      </w:r>
    </w:p>
    <w:p w14:paraId="0F3145BE"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704D50AE"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4896" behindDoc="0" locked="0" layoutInCell="1" allowOverlap="1" wp14:anchorId="16C25926" wp14:editId="38E2B303">
                <wp:simplePos x="0" y="0"/>
                <wp:positionH relativeFrom="column">
                  <wp:posOffset>641985</wp:posOffset>
                </wp:positionH>
                <wp:positionV relativeFrom="paragraph">
                  <wp:posOffset>12700</wp:posOffset>
                </wp:positionV>
                <wp:extent cx="180975" cy="138430"/>
                <wp:effectExtent l="0" t="0" r="28575" b="1397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9B648" id="Rectángulo 15" o:spid="_x0000_s1026" style="position:absolute;margin-left:50.55pt;margin-top:1pt;width:14.25pt;height:10.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4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0cUuBCkCAAA/BAAADgAAAAAAAAAAAAAAAAAuAgAAZHJzL2Uyb0Rv&#10;Yy54bWxQSwECLQAUAAYACAAAACEAmTovBtsAAAAIAQAADwAAAAAAAAAAAAAAAACDBAAAZHJzL2Rv&#10;d25yZXYueG1sUEsFBgAAAAAEAAQA8wAAAIsFAAAAAA==&#10;"/>
            </w:pict>
          </mc:Fallback>
        </mc:AlternateContent>
      </w: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No.</w:t>
      </w:r>
    </w:p>
    <w:p w14:paraId="611D0810"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31CB3A89"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VIII.-</w:t>
      </w:r>
      <w:r w:rsidRPr="00CC66FB">
        <w:rPr>
          <w:rFonts w:ascii="Century Gothic" w:eastAsia="Times New Roman" w:hAnsi="Century Gothic" w:cstheme="majorHAnsi"/>
          <w:color w:val="000000" w:themeColor="text1"/>
          <w:lang w:eastAsia="es-ES"/>
        </w:rPr>
        <w:t xml:space="preserve"> Que se trata de empresa extranjera:</w:t>
      </w:r>
    </w:p>
    <w:p w14:paraId="5C9162C0"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50863671"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5920" behindDoc="0" locked="0" layoutInCell="1" allowOverlap="1" wp14:anchorId="6BFA5A5F" wp14:editId="7E69D802">
                <wp:simplePos x="0" y="0"/>
                <wp:positionH relativeFrom="column">
                  <wp:posOffset>628650</wp:posOffset>
                </wp:positionH>
                <wp:positionV relativeFrom="paragraph">
                  <wp:posOffset>38100</wp:posOffset>
                </wp:positionV>
                <wp:extent cx="180975" cy="138430"/>
                <wp:effectExtent l="0" t="0" r="28575" b="1397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184FF" id="Rectángulo 14" o:spid="_x0000_s1026" style="position:absolute;margin-left:49.5pt;margin-top:3pt;width:14.25pt;height:10.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RRa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q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"/>
            </w:pict>
          </mc:Fallback>
        </mc:AlternateContent>
      </w:r>
      <w:r w:rsidRPr="00CC66FB">
        <w:rPr>
          <w:rFonts w:ascii="Century Gothic" w:eastAsia="Times New Roman" w:hAnsi="Century Gothic" w:cstheme="majorHAnsi"/>
          <w:color w:val="000000" w:themeColor="text1"/>
          <w:lang w:eastAsia="es-ES"/>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14:paraId="47E36CF5"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7AD7E005" w14:textId="0BF82D93" w:rsidR="008D5499" w:rsidRPr="00CC66FB" w:rsidRDefault="008D5499" w:rsidP="00786213">
      <w:pPr>
        <w:tabs>
          <w:tab w:val="left" w:pos="1276"/>
        </w:tabs>
        <w:spacing w:line="259" w:lineRule="auto"/>
        <w:ind w:left="709"/>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6944" behindDoc="0" locked="0" layoutInCell="1" allowOverlap="1" wp14:anchorId="3D90BB57" wp14:editId="6362F553">
                <wp:simplePos x="0" y="0"/>
                <wp:positionH relativeFrom="column">
                  <wp:posOffset>632460</wp:posOffset>
                </wp:positionH>
                <wp:positionV relativeFrom="paragraph">
                  <wp:posOffset>9525</wp:posOffset>
                </wp:positionV>
                <wp:extent cx="180975" cy="138430"/>
                <wp:effectExtent l="0" t="0" r="28575" b="13970"/>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29CCC" id="Rectángulo 13" o:spid="_x0000_s1026" style="position:absolute;margin-left:49.8pt;margin-top:.75pt;width:14.25pt;height:10.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AbKQ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"/>
            </w:pict>
          </mc:Fallback>
        </mc:AlternateContent>
      </w:r>
      <w:r w:rsidRPr="00CC66FB">
        <w:rPr>
          <w:rFonts w:ascii="Century Gothic" w:eastAsia="Times New Roman" w:hAnsi="Century Gothic" w:cstheme="majorHAnsi"/>
          <w:color w:val="000000" w:themeColor="text1"/>
          <w:lang w:eastAsia="es-ES"/>
        </w:rPr>
        <w:tab/>
      </w:r>
      <w:r w:rsidR="003F1466">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No.</w:t>
      </w:r>
    </w:p>
    <w:p w14:paraId="46BA2B08" w14:textId="77777777" w:rsidR="008D5499" w:rsidRPr="00CC66FB" w:rsidRDefault="008D5499" w:rsidP="00786213">
      <w:pPr>
        <w:tabs>
          <w:tab w:val="left" w:pos="1276"/>
          <w:tab w:val="left" w:pos="1418"/>
        </w:tabs>
        <w:spacing w:line="259" w:lineRule="auto"/>
        <w:jc w:val="both"/>
        <w:rPr>
          <w:rFonts w:ascii="Century Gothic" w:eastAsia="Times New Roman" w:hAnsi="Century Gothic" w:cstheme="majorHAnsi"/>
          <w:b/>
          <w:i/>
          <w:color w:val="000000" w:themeColor="text1"/>
          <w:lang w:eastAsia="es-ES"/>
        </w:rPr>
      </w:pPr>
    </w:p>
    <w:p w14:paraId="6F11BEA0"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IX.- </w:t>
      </w:r>
      <w:r w:rsidRPr="00CC66FB">
        <w:rPr>
          <w:rFonts w:ascii="Century Gothic" w:eastAsia="Times New Roman" w:hAnsi="Century Gothic" w:cstheme="majorHAnsi"/>
          <w:color w:val="000000" w:themeColor="text1"/>
          <w:lang w:eastAsia="es-ES"/>
        </w:rPr>
        <w:t>Que la empresa a la que representa emplea a: (Marque la casilla que corresponda)</w:t>
      </w:r>
    </w:p>
    <w:p w14:paraId="16CAEF79" w14:textId="77777777" w:rsidR="008D5499" w:rsidRPr="00CC66FB" w:rsidRDefault="008D5499" w:rsidP="00786213">
      <w:pPr>
        <w:tabs>
          <w:tab w:val="left" w:pos="1276"/>
          <w:tab w:val="left" w:pos="1418"/>
        </w:tabs>
        <w:spacing w:line="259" w:lineRule="auto"/>
        <w:jc w:val="both"/>
        <w:rPr>
          <w:rFonts w:ascii="Century Gothic" w:eastAsia="Times New Roman" w:hAnsi="Century Gothic" w:cstheme="majorHAnsi"/>
          <w:i/>
          <w:color w:val="000000" w:themeColor="text1"/>
          <w:lang w:eastAsia="es-ES"/>
        </w:rPr>
      </w:pPr>
    </w:p>
    <w:p w14:paraId="0251A571" w14:textId="77777777" w:rsidR="008D5499" w:rsidRPr="00CC66FB" w:rsidRDefault="008D5499" w:rsidP="00786213">
      <w:pPr>
        <w:tabs>
          <w:tab w:val="left" w:pos="1276"/>
        </w:tabs>
        <w:spacing w:line="259" w:lineRule="auto"/>
        <w:ind w:left="850" w:firstLine="56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7968" behindDoc="0" locked="0" layoutInCell="1" allowOverlap="1" wp14:anchorId="7E42CF9A" wp14:editId="64235455">
                <wp:simplePos x="0" y="0"/>
                <wp:positionH relativeFrom="column">
                  <wp:posOffset>632460</wp:posOffset>
                </wp:positionH>
                <wp:positionV relativeFrom="paragraph">
                  <wp:posOffset>14605</wp:posOffset>
                </wp:positionV>
                <wp:extent cx="180975" cy="138430"/>
                <wp:effectExtent l="0" t="0" r="28575" b="139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8A11C" id="Rectángulo 12" o:spid="_x0000_s1026" style="position:absolute;margin-left:49.8pt;margin-top:1.15pt;width:14.25pt;height:10.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fpF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"/>
            </w:pict>
          </mc:Fallback>
        </mc:AlternateContent>
      </w:r>
      <w:r w:rsidRPr="00CC66FB">
        <w:rPr>
          <w:rFonts w:ascii="Century Gothic" w:eastAsia="Times New Roman" w:hAnsi="Century Gothic" w:cstheme="majorHAnsi"/>
          <w:color w:val="000000" w:themeColor="text1"/>
          <w:lang w:eastAsia="es-ES"/>
        </w:rPr>
        <w:t>Menos de 50 trabajadores.</w:t>
      </w:r>
    </w:p>
    <w:p w14:paraId="1144812C"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r>
    </w:p>
    <w:p w14:paraId="0C1C3368" w14:textId="77777777" w:rsidR="008D5499" w:rsidRPr="00CC66FB" w:rsidRDefault="008D5499" w:rsidP="00786213">
      <w:pPr>
        <w:tabs>
          <w:tab w:val="left" w:pos="1276"/>
        </w:tabs>
        <w:spacing w:line="259" w:lineRule="auto"/>
        <w:ind w:left="709"/>
        <w:jc w:val="both"/>
        <w:rPr>
          <w:rFonts w:ascii="Century Gothic" w:eastAsia="Times New Roman" w:hAnsi="Century Gothic" w:cstheme="majorHAnsi"/>
          <w:color w:val="000000" w:themeColor="text1"/>
          <w:lang w:eastAsia="es-ES"/>
        </w:rPr>
      </w:pPr>
    </w:p>
    <w:p w14:paraId="30ECCCA9" w14:textId="42720D99"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68992" behindDoc="0" locked="0" layoutInCell="1" allowOverlap="1" wp14:anchorId="3A6737CA" wp14:editId="24D42457">
                <wp:simplePos x="0" y="0"/>
                <wp:positionH relativeFrom="column">
                  <wp:posOffset>647065</wp:posOffset>
                </wp:positionH>
                <wp:positionV relativeFrom="paragraph">
                  <wp:posOffset>2540</wp:posOffset>
                </wp:positionV>
                <wp:extent cx="180975" cy="138430"/>
                <wp:effectExtent l="0" t="0" r="28575" b="139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3479B2" id="Rectángulo 11" o:spid="_x0000_s1026" style="position:absolute;margin-left:50.95pt;margin-top:.2pt;width:14.25pt;height:10.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Wn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"/>
            </w:pict>
          </mc:Fallback>
        </mc:AlternateContent>
      </w:r>
      <w:r w:rsidRPr="00CC66FB">
        <w:rPr>
          <w:rFonts w:ascii="Century Gothic" w:eastAsia="Times New Roman" w:hAnsi="Century Gothic" w:cstheme="majorHAnsi"/>
          <w:color w:val="000000" w:themeColor="text1"/>
          <w:lang w:eastAsia="es-ES"/>
        </w:rPr>
        <w:tab/>
      </w:r>
      <w:r w:rsidRPr="00CC66FB">
        <w:rPr>
          <w:rFonts w:ascii="Century Gothic" w:eastAsia="Times New Roman" w:hAnsi="Century Gothic" w:cstheme="majorHAnsi"/>
          <w:color w:val="000000" w:themeColor="text1"/>
          <w:lang w:eastAsia="es-ES"/>
        </w:rPr>
        <w:tab/>
        <w:t>50 o más trabajadores y (Marque la casilla que corresponda)</w:t>
      </w:r>
    </w:p>
    <w:p w14:paraId="07744BDC"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p>
    <w:p w14:paraId="138EEFF2" w14:textId="77777777" w:rsidR="008D5499" w:rsidRPr="00CC66FB" w:rsidRDefault="008D5499" w:rsidP="00786213">
      <w:pPr>
        <w:tabs>
          <w:tab w:val="left" w:pos="1276"/>
        </w:tabs>
        <w:spacing w:line="259" w:lineRule="auto"/>
        <w:ind w:left="2836"/>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0016" behindDoc="0" locked="0" layoutInCell="1" allowOverlap="1" wp14:anchorId="7982DCEB" wp14:editId="2C620FDE">
                <wp:simplePos x="0" y="0"/>
                <wp:positionH relativeFrom="column">
                  <wp:posOffset>1541780</wp:posOffset>
                </wp:positionH>
                <wp:positionV relativeFrom="paragraph">
                  <wp:posOffset>41275</wp:posOffset>
                </wp:positionV>
                <wp:extent cx="180975" cy="138430"/>
                <wp:effectExtent l="0" t="0" r="28575" b="139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726AD" id="Rectángulo 10" o:spid="_x0000_s1026" style="position:absolute;margin-left:121.4pt;margin-top:3.25pt;width:14.25pt;height:10.9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I/5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"/>
            </w:pict>
          </mc:Fallback>
        </mc:AlternateContent>
      </w:r>
      <w:r w:rsidRPr="00CC66FB">
        <w:rPr>
          <w:rFonts w:ascii="Century Gothic" w:eastAsia="Times New Roman" w:hAnsi="Century Gothic" w:cstheme="majorHAnsi"/>
          <w:color w:val="000000" w:themeColor="text1"/>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14:paraId="6D97D327"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p>
    <w:p w14:paraId="748C80DE" w14:textId="77777777" w:rsidR="008D5499" w:rsidRPr="00CC66FB" w:rsidRDefault="008D5499" w:rsidP="00786213">
      <w:pPr>
        <w:tabs>
          <w:tab w:val="left" w:pos="1276"/>
        </w:tabs>
        <w:spacing w:line="259" w:lineRule="auto"/>
        <w:ind w:left="2836"/>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w:lastRenderedPageBreak/>
        <mc:AlternateContent>
          <mc:Choice Requires="wps">
            <w:drawing>
              <wp:anchor distT="0" distB="0" distL="114300" distR="114300" simplePos="0" relativeHeight="251671040" behindDoc="0" locked="0" layoutInCell="1" allowOverlap="1" wp14:anchorId="49079216" wp14:editId="427C390C">
                <wp:simplePos x="0" y="0"/>
                <wp:positionH relativeFrom="column">
                  <wp:posOffset>1566545</wp:posOffset>
                </wp:positionH>
                <wp:positionV relativeFrom="paragraph">
                  <wp:posOffset>27940</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55D15" id="Rectángulo 6" o:spid="_x0000_s1026" style="position:absolute;margin-left:123.35pt;margin-top:2.2pt;width:14.25pt;height:10.9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"/>
            </w:pict>
          </mc:Fallback>
        </mc:AlternateContent>
      </w:r>
      <w:r w:rsidRPr="00CC66FB">
        <w:rPr>
          <w:rFonts w:ascii="Century Gothic" w:eastAsia="Times New Roman" w:hAnsi="Century Gothic" w:cstheme="majorHAnsi"/>
          <w:color w:val="000000" w:themeColor="text1"/>
          <w:lang w:eastAsia="es-ES"/>
        </w:rPr>
        <w:t>Cumple las medidas alternativas previstas en el Real Decreto 364/2005, de 8 de abril, por el que se regula el cumplimiento alternativo con carácter excepcional de la cuota de reserva a favor de trabajadores con discapacidad.</w:t>
      </w:r>
    </w:p>
    <w:p w14:paraId="4D38AEAC" w14:textId="77777777" w:rsidR="008D5499" w:rsidRPr="00CC66FB" w:rsidRDefault="008D5499" w:rsidP="00786213">
      <w:pPr>
        <w:tabs>
          <w:tab w:val="left" w:pos="1276"/>
          <w:tab w:val="left" w:pos="1418"/>
        </w:tabs>
        <w:spacing w:line="259" w:lineRule="auto"/>
        <w:jc w:val="both"/>
        <w:rPr>
          <w:rFonts w:ascii="Century Gothic" w:eastAsia="Times New Roman" w:hAnsi="Century Gothic" w:cstheme="majorHAnsi"/>
          <w:i/>
          <w:color w:val="000000" w:themeColor="text1"/>
          <w:lang w:eastAsia="es-ES"/>
        </w:rPr>
      </w:pPr>
    </w:p>
    <w:p w14:paraId="1291D73A"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 xml:space="preserve">X.- </w:t>
      </w:r>
      <w:r w:rsidRPr="00CC66FB">
        <w:rPr>
          <w:rFonts w:ascii="Century Gothic" w:eastAsia="Times New Roman" w:hAnsi="Century Gothic" w:cstheme="majorHAnsi"/>
          <w:color w:val="000000" w:themeColor="text1"/>
          <w:lang w:eastAsia="es-ES"/>
        </w:rPr>
        <w:t>Que la empresa a la que representa emplea a: (Marque la casilla que corresponda)</w:t>
      </w:r>
    </w:p>
    <w:p w14:paraId="7FFA7E45" w14:textId="77777777" w:rsidR="008D5499" w:rsidRPr="00CC66FB" w:rsidRDefault="008D5499" w:rsidP="00786213">
      <w:pPr>
        <w:tabs>
          <w:tab w:val="left" w:pos="1276"/>
          <w:tab w:val="left" w:pos="1418"/>
        </w:tabs>
        <w:spacing w:line="259" w:lineRule="auto"/>
        <w:jc w:val="both"/>
        <w:rPr>
          <w:rFonts w:ascii="Century Gothic" w:eastAsia="Times New Roman" w:hAnsi="Century Gothic" w:cstheme="majorHAnsi"/>
          <w:i/>
          <w:color w:val="000000" w:themeColor="text1"/>
          <w:lang w:eastAsia="es-ES"/>
        </w:rPr>
      </w:pPr>
    </w:p>
    <w:p w14:paraId="47CB11BB"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4112" behindDoc="0" locked="0" layoutInCell="1" allowOverlap="1" wp14:anchorId="32A56025" wp14:editId="0D663CAB">
                <wp:simplePos x="0" y="0"/>
                <wp:positionH relativeFrom="column">
                  <wp:posOffset>553085</wp:posOffset>
                </wp:positionH>
                <wp:positionV relativeFrom="paragraph">
                  <wp:posOffset>34925</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97CCDD" id="Rectángulo 5" o:spid="_x0000_s1026" style="position:absolute;margin-left:43.55pt;margin-top:2.75pt;width:14.25pt;height:10.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"/>
            </w:pict>
          </mc:Fallback>
        </mc:AlternateContent>
      </w:r>
      <w:r w:rsidRPr="00CC66FB">
        <w:rPr>
          <w:rFonts w:ascii="Century Gothic" w:eastAsia="Times New Roman" w:hAnsi="Century Gothic" w:cstheme="majorHAnsi"/>
          <w:color w:val="000000" w:themeColor="text1"/>
          <w:lang w:eastAsia="es-ES"/>
        </w:rPr>
        <w:t>Emplea a 50 o más trabajadores y cumple con lo establecido en el apartado 2 del artículo 45 de la Ley Orgánica 3/2007, de 22 de marzo, para la igualdad efectiva de mujeres y hombres, relativo a la elaboración y aplicación de un plan de igualdad.</w:t>
      </w:r>
    </w:p>
    <w:p w14:paraId="547405BA"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p>
    <w:p w14:paraId="020CA5C3"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3088" behindDoc="0" locked="0" layoutInCell="1" allowOverlap="1" wp14:anchorId="26321BB4" wp14:editId="6B5D88FA">
                <wp:simplePos x="0" y="0"/>
                <wp:positionH relativeFrom="column">
                  <wp:posOffset>568325</wp:posOffset>
                </wp:positionH>
                <wp:positionV relativeFrom="paragraph">
                  <wp:posOffset>25400</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807BFB" id="Rectángulo 3" o:spid="_x0000_s1026" style="position:absolute;margin-left:44.75pt;margin-top:2pt;width:14.25pt;height:10.9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"/>
            </w:pict>
          </mc:Fallback>
        </mc:AlternateContent>
      </w:r>
      <w:r w:rsidRPr="00CC66FB">
        <w:rPr>
          <w:rFonts w:ascii="Century Gothic" w:eastAsia="Times New Roman" w:hAnsi="Century Gothic" w:cstheme="majorHAnsi"/>
          <w:color w:val="000000" w:themeColor="text1"/>
          <w:lang w:eastAsia="es-ES"/>
        </w:rPr>
        <w:t>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14:paraId="3A3FE09D"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lang w:eastAsia="es-ES"/>
        </w:rPr>
        <mc:AlternateContent>
          <mc:Choice Requires="wps">
            <w:drawing>
              <wp:anchor distT="0" distB="0" distL="114300" distR="114300" simplePos="0" relativeHeight="251672064" behindDoc="0" locked="0" layoutInCell="1" allowOverlap="1" wp14:anchorId="7E5CCEAF" wp14:editId="4972171F">
                <wp:simplePos x="0" y="0"/>
                <wp:positionH relativeFrom="column">
                  <wp:posOffset>568325</wp:posOffset>
                </wp:positionH>
                <wp:positionV relativeFrom="paragraph">
                  <wp:posOffset>172720</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74B50" id="Rectángulo 16" o:spid="_x0000_s1026" style="position:absolute;margin-left:44.75pt;margin-top:13.6pt;width:14.25pt;height:10.9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"/>
            </w:pict>
          </mc:Fallback>
        </mc:AlternateContent>
      </w:r>
    </w:p>
    <w:p w14:paraId="488F5365" w14:textId="6AEA16E6" w:rsidR="00CE516E"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En aplicación del apartado 5 del artículo 45 de la Ley Orgánica 3/2007, de 22 de marzo, para la igualdad efectiva de mujeres y hombres, la empresa no está obligada a la elaboración e implantación del plan de igualdad.</w:t>
      </w:r>
    </w:p>
    <w:p w14:paraId="317D63ED" w14:textId="139F4EBD" w:rsidR="00CE516E" w:rsidRDefault="00CE516E"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p>
    <w:p w14:paraId="1B41C64F" w14:textId="77777777" w:rsidR="00CE516E" w:rsidRPr="00743364" w:rsidRDefault="00CE516E" w:rsidP="00786213">
      <w:pPr>
        <w:spacing w:line="259" w:lineRule="auto"/>
        <w:ind w:left="-567" w:right="-32"/>
        <w:jc w:val="both"/>
        <w:rPr>
          <w:rFonts w:ascii="Century Gothic" w:hAnsi="Century Gothic"/>
        </w:rPr>
      </w:pPr>
      <w:r w:rsidRPr="00743364">
        <w:rPr>
          <w:rFonts w:ascii="Century Gothic" w:hAnsi="Century Gothic"/>
          <w:b/>
        </w:rPr>
        <w:t>XI. -</w:t>
      </w:r>
      <w:r w:rsidRPr="00743364">
        <w:rPr>
          <w:rFonts w:ascii="Century Gothic" w:hAnsi="Century Gothic"/>
        </w:rPr>
        <w:t xml:space="preserve"> Que, si en la cláusula 1 del PCAP se requiere que los licitadores indiquen la parte del contrato que tengan previsto subcontratar:</w:t>
      </w:r>
    </w:p>
    <w:p w14:paraId="45619699" w14:textId="77777777" w:rsidR="00CE516E" w:rsidRPr="00743364" w:rsidRDefault="00CE516E" w:rsidP="00786213">
      <w:pPr>
        <w:spacing w:line="259" w:lineRule="auto"/>
        <w:ind w:left="-567"/>
        <w:jc w:val="both"/>
        <w:rPr>
          <w:rFonts w:ascii="Century Gothic" w:hAnsi="Century Gothic"/>
        </w:rPr>
      </w:pPr>
    </w:p>
    <w:p w14:paraId="4BDB3383" w14:textId="77777777" w:rsidR="00CE516E" w:rsidRPr="00743364" w:rsidRDefault="00CE516E" w:rsidP="00786213">
      <w:pPr>
        <w:spacing w:line="259" w:lineRule="auto"/>
        <w:ind w:left="-567" w:firstLine="360"/>
        <w:jc w:val="both"/>
        <w:rPr>
          <w:rFonts w:ascii="Century Gothic" w:hAnsi="Century Gothic"/>
        </w:rPr>
      </w:pPr>
      <w:r w:rsidRPr="00743364">
        <w:rPr>
          <w:noProof/>
          <w:lang w:eastAsia="es-ES"/>
        </w:rPr>
        <mc:AlternateContent>
          <mc:Choice Requires="wpg">
            <w:drawing>
              <wp:anchor distT="0" distB="0" distL="114300" distR="114300" simplePos="0" relativeHeight="251680256" behindDoc="0" locked="0" layoutInCell="1" allowOverlap="1" wp14:anchorId="07DA54A9" wp14:editId="5DEE998E">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07092E" id="Group 321" o:spid="_x0000_s1026" style="position:absolute;margin-left:95.95pt;margin-top:1pt;width:14.25pt;height:10.9pt;z-index:25168025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ab/>
      </w:r>
      <w:r w:rsidRPr="00743364">
        <w:rPr>
          <w:rFonts w:ascii="Century Gothic" w:hAnsi="Century Gothic"/>
        </w:rPr>
        <w:tab/>
        <w:t>Que no tiene prevista ninguna subcontratación.</w:t>
      </w:r>
    </w:p>
    <w:p w14:paraId="335410D1" w14:textId="77777777" w:rsidR="00CE516E" w:rsidRPr="00743364" w:rsidRDefault="00CE516E" w:rsidP="00786213">
      <w:pPr>
        <w:spacing w:line="259" w:lineRule="auto"/>
        <w:ind w:left="-567"/>
        <w:jc w:val="both"/>
        <w:rPr>
          <w:rFonts w:ascii="Century Gothic" w:hAnsi="Century Gothic"/>
        </w:rPr>
      </w:pPr>
    </w:p>
    <w:p w14:paraId="3B15EECE" w14:textId="77777777" w:rsidR="00CE516E" w:rsidRPr="00743364" w:rsidRDefault="00CE516E" w:rsidP="00786213">
      <w:pPr>
        <w:spacing w:line="259" w:lineRule="auto"/>
        <w:ind w:left="-567" w:firstLine="1276"/>
        <w:jc w:val="both"/>
        <w:rPr>
          <w:rFonts w:ascii="Century Gothic" w:hAnsi="Century Gothic"/>
        </w:rPr>
      </w:pPr>
      <w:r w:rsidRPr="00743364">
        <w:rPr>
          <w:noProof/>
          <w:lang w:eastAsia="es-ES"/>
        </w:rPr>
        <mc:AlternateContent>
          <mc:Choice Requires="wpg">
            <w:drawing>
              <wp:anchor distT="0" distB="0" distL="114300" distR="114300" simplePos="0" relativeHeight="251681280" behindDoc="0" locked="0" layoutInCell="1" allowOverlap="1" wp14:anchorId="2585C556" wp14:editId="17F04B89">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255A5" id="Group 321" o:spid="_x0000_s1026" style="position:absolute;margin-left:96.55pt;margin-top:1pt;width:14.25pt;height:10.9pt;z-index:25168128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Que tiene previsto subcontratar:</w:t>
      </w:r>
    </w:p>
    <w:p w14:paraId="5377163F" w14:textId="77777777" w:rsidR="00CE516E" w:rsidRPr="00743364" w:rsidRDefault="00CE516E" w:rsidP="00786213">
      <w:pPr>
        <w:spacing w:line="259" w:lineRule="auto"/>
        <w:ind w:left="-567" w:firstLine="360"/>
        <w:jc w:val="both"/>
        <w:rPr>
          <w:rFonts w:ascii="Century Gothic" w:hAnsi="Century Gothic"/>
        </w:rPr>
      </w:pPr>
    </w:p>
    <w:p w14:paraId="1A9D5EAF" w14:textId="77777777" w:rsidR="00CE516E" w:rsidRPr="00743364" w:rsidRDefault="00CE516E" w:rsidP="00786213">
      <w:pPr>
        <w:spacing w:line="259" w:lineRule="auto"/>
        <w:ind w:left="-567" w:firstLine="708"/>
        <w:jc w:val="both"/>
        <w:rPr>
          <w:rFonts w:ascii="Century Gothic" w:hAnsi="Century Gothic"/>
        </w:rPr>
      </w:pPr>
      <w:r w:rsidRPr="00743364">
        <w:rPr>
          <w:rFonts w:ascii="Century Gothic" w:hAnsi="Century Gothic"/>
        </w:rPr>
        <w:t>- La siguiente parte del contrato (o del lote nº …): ……………………………………</w:t>
      </w:r>
    </w:p>
    <w:p w14:paraId="2246135A" w14:textId="77777777" w:rsidR="00CE516E" w:rsidRPr="00743364" w:rsidRDefault="00CE516E" w:rsidP="00786213">
      <w:pPr>
        <w:spacing w:line="259" w:lineRule="auto"/>
        <w:ind w:left="-567" w:firstLine="708"/>
        <w:jc w:val="both"/>
        <w:rPr>
          <w:rFonts w:ascii="Century Gothic" w:hAnsi="Century Gothic"/>
        </w:rPr>
      </w:pPr>
      <w:r w:rsidRPr="00743364">
        <w:rPr>
          <w:rFonts w:ascii="Century Gothic" w:hAnsi="Century Gothic"/>
        </w:rPr>
        <w:t>- Por importe de: ………………………….</w:t>
      </w:r>
    </w:p>
    <w:p w14:paraId="75612AE0" w14:textId="77777777" w:rsidR="00CE516E" w:rsidRPr="00743364" w:rsidRDefault="00CE516E" w:rsidP="00786213">
      <w:pPr>
        <w:spacing w:line="259" w:lineRule="auto"/>
        <w:ind w:left="-567" w:firstLine="708"/>
        <w:jc w:val="both"/>
        <w:rPr>
          <w:rFonts w:ascii="Century Gothic" w:hAnsi="Century Gothic"/>
        </w:rPr>
      </w:pPr>
      <w:r w:rsidRPr="00743364">
        <w:rPr>
          <w:rFonts w:ascii="Century Gothic" w:hAnsi="Century Gothic"/>
        </w:rPr>
        <w:t>- Con (</w:t>
      </w:r>
      <w:r w:rsidRPr="00743364">
        <w:rPr>
          <w:rFonts w:ascii="Century Gothic" w:hAnsi="Century Gothic"/>
          <w:i/>
        </w:rPr>
        <w:t>nombre o perfil empresarial del/de los subcontratista/s</w:t>
      </w:r>
      <w:r w:rsidRPr="00743364">
        <w:rPr>
          <w:rFonts w:ascii="Century Gothic" w:hAnsi="Century Gothic"/>
        </w:rPr>
        <w:t>): …………………</w:t>
      </w:r>
    </w:p>
    <w:p w14:paraId="2BB6C2A5" w14:textId="77777777" w:rsidR="00CE516E" w:rsidRPr="00743364" w:rsidRDefault="00CE516E" w:rsidP="00786213">
      <w:pPr>
        <w:spacing w:line="259" w:lineRule="auto"/>
        <w:ind w:left="-567"/>
        <w:jc w:val="both"/>
        <w:rPr>
          <w:rFonts w:ascii="Century Gothic" w:hAnsi="Century Gothic"/>
        </w:rPr>
      </w:pPr>
    </w:p>
    <w:p w14:paraId="1D5603BE" w14:textId="77777777" w:rsidR="00CE516E" w:rsidRPr="00F10FF0" w:rsidRDefault="00CE516E" w:rsidP="00786213">
      <w:pPr>
        <w:spacing w:line="259" w:lineRule="auto"/>
        <w:ind w:left="-567" w:right="234"/>
        <w:jc w:val="both"/>
        <w:rPr>
          <w:rFonts w:ascii="Century Gothic" w:hAnsi="Century Gothic"/>
          <w:i/>
          <w:sz w:val="18"/>
          <w:szCs w:val="18"/>
        </w:rPr>
      </w:pPr>
      <w:r w:rsidRPr="00F10FF0">
        <w:rPr>
          <w:rFonts w:ascii="Century Gothic" w:hAnsi="Century Gothic"/>
          <w:sz w:val="18"/>
          <w:szCs w:val="18"/>
        </w:rPr>
        <w:t xml:space="preserve"> </w:t>
      </w:r>
      <w:r w:rsidRPr="00F10FF0">
        <w:rPr>
          <w:rFonts w:ascii="Century Gothic" w:hAnsi="Century Gothic"/>
          <w:i/>
          <w:sz w:val="18"/>
          <w:szCs w:val="18"/>
        </w:rPr>
        <w:t>(En caso de división en lotes, indíquense esos datos tantas veces como lotes estén afectados por la subcontratación)</w:t>
      </w:r>
    </w:p>
    <w:p w14:paraId="619C52EB" w14:textId="77777777" w:rsidR="00CE516E" w:rsidRDefault="00CE516E"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p>
    <w:p w14:paraId="28A71767" w14:textId="36249998"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X</w:t>
      </w:r>
      <w:r w:rsidR="00CE516E">
        <w:rPr>
          <w:rFonts w:ascii="Century Gothic" w:eastAsia="Times New Roman" w:hAnsi="Century Gothic" w:cstheme="majorHAnsi"/>
          <w:b/>
          <w:color w:val="000000" w:themeColor="text1"/>
          <w:lang w:eastAsia="es-ES"/>
        </w:rPr>
        <w:t>I</w:t>
      </w:r>
      <w:r w:rsidRPr="00CC66FB">
        <w:rPr>
          <w:rFonts w:ascii="Century Gothic" w:eastAsia="Times New Roman" w:hAnsi="Century Gothic" w:cstheme="majorHAnsi"/>
          <w:b/>
          <w:color w:val="000000" w:themeColor="text1"/>
          <w:lang w:eastAsia="es-ES"/>
        </w:rPr>
        <w:t xml:space="preserve">I.- </w:t>
      </w:r>
      <w:r w:rsidRPr="00CC66FB">
        <w:rPr>
          <w:rFonts w:ascii="Century Gothic" w:eastAsia="Times New Roman" w:hAnsi="Century Gothic" w:cstheme="majorHAnsi"/>
          <w:color w:val="000000" w:themeColor="text1"/>
          <w:lang w:eastAsia="es-ES"/>
        </w:rPr>
        <w:t>Que la sociedad firmante de la oferta se encuentra inscrita en el Registro Oficial de Licitadores y Empresas Clasificadas del Sector Público, y AUTORIZA el acceso a la información contenida en el ROLECE:</w:t>
      </w:r>
    </w:p>
    <w:p w14:paraId="2D39957F"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15290321" w14:textId="77777777" w:rsidR="008D5499" w:rsidRPr="00CC66FB" w:rsidRDefault="008D5499" w:rsidP="00786213">
      <w:pPr>
        <w:tabs>
          <w:tab w:val="left" w:pos="1276"/>
        </w:tabs>
        <w:spacing w:line="259" w:lineRule="auto"/>
        <w:ind w:left="850" w:firstLine="568"/>
        <w:jc w:val="both"/>
        <w:rPr>
          <w:rFonts w:ascii="Century Gothic" w:eastAsia="Times New Roman" w:hAnsi="Century Gothic" w:cstheme="majorHAnsi"/>
          <w:color w:val="000000" w:themeColor="text1"/>
          <w:lang w:eastAsia="es-ES_tradnl"/>
        </w:rPr>
      </w:pPr>
      <w:r w:rsidRPr="00CC66FB">
        <w:rPr>
          <w:rFonts w:ascii="Century Gothic" w:eastAsia="Times New Roman" w:hAnsi="Century Gothic" w:cstheme="majorHAnsi"/>
          <w:noProof/>
          <w:color w:val="000000" w:themeColor="text1"/>
          <w:lang w:eastAsia="es-ES"/>
        </w:rPr>
        <w:drawing>
          <wp:anchor distT="0" distB="0" distL="114300" distR="114300" simplePos="0" relativeHeight="251660800" behindDoc="0" locked="0" layoutInCell="1" allowOverlap="1" wp14:anchorId="38EDCA5E" wp14:editId="15794447">
            <wp:simplePos x="0" y="0"/>
            <wp:positionH relativeFrom="column">
              <wp:posOffset>641985</wp:posOffset>
            </wp:positionH>
            <wp:positionV relativeFrom="paragraph">
              <wp:posOffset>22225</wp:posOffset>
            </wp:positionV>
            <wp:extent cx="190500" cy="152400"/>
            <wp:effectExtent l="0" t="0" r="0" b="0"/>
            <wp:wrapNone/>
            <wp:docPr id="17" name="Imagen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CC66FB">
        <w:rPr>
          <w:rFonts w:ascii="Century Gothic" w:eastAsia="Times New Roman" w:hAnsi="Century Gothic" w:cstheme="majorHAnsi"/>
          <w:color w:val="000000" w:themeColor="text1"/>
          <w:lang w:eastAsia="es-ES"/>
        </w:rPr>
        <w:t>Sí, y la misma no ha sufrido variación.</w:t>
      </w:r>
    </w:p>
    <w:p w14:paraId="6169C23B"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314D48F2"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color w:val="000000" w:themeColor="text1"/>
          <w:lang w:eastAsia="es-ES"/>
        </w:rPr>
        <w:lastRenderedPageBreak/>
        <w:drawing>
          <wp:anchor distT="0" distB="0" distL="114300" distR="114300" simplePos="0" relativeHeight="251661824" behindDoc="0" locked="0" layoutInCell="1" allowOverlap="1" wp14:anchorId="683D203F" wp14:editId="0C0B0388">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CC66FB">
        <w:rPr>
          <w:rFonts w:ascii="Century Gothic" w:eastAsia="Times New Roman" w:hAnsi="Century Gothic" w:cstheme="majorHAnsi"/>
          <w:color w:val="000000" w:themeColor="text1"/>
          <w:lang w:eastAsia="es-ES"/>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14:paraId="7CF43AE3"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4084018A" w14:textId="77777777" w:rsidR="008D5499" w:rsidRPr="00CC66FB" w:rsidRDefault="008D5499" w:rsidP="00786213">
      <w:pPr>
        <w:tabs>
          <w:tab w:val="left" w:pos="1276"/>
        </w:tabs>
        <w:spacing w:line="259" w:lineRule="auto"/>
        <w:ind w:left="212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Datos que han sufrido variación:</w:t>
      </w:r>
    </w:p>
    <w:p w14:paraId="233BD457"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494DD2D7" w14:textId="77777777" w:rsidR="008D5499" w:rsidRPr="00CC66FB" w:rsidRDefault="008D5499" w:rsidP="00786213">
      <w:pPr>
        <w:tabs>
          <w:tab w:val="left" w:pos="1276"/>
        </w:tabs>
        <w:spacing w:line="259" w:lineRule="auto"/>
        <w:ind w:left="212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Documentación justificativa que se adjunta:</w:t>
      </w:r>
    </w:p>
    <w:p w14:paraId="499E55A6" w14:textId="77777777" w:rsidR="008D5499" w:rsidRPr="00CC66FB" w:rsidRDefault="008D5499" w:rsidP="00786213">
      <w:pPr>
        <w:tabs>
          <w:tab w:val="left" w:pos="1276"/>
        </w:tabs>
        <w:spacing w:line="259" w:lineRule="auto"/>
        <w:ind w:left="2127"/>
        <w:jc w:val="both"/>
        <w:rPr>
          <w:rFonts w:ascii="Century Gothic" w:eastAsia="Times New Roman" w:hAnsi="Century Gothic" w:cstheme="majorHAnsi"/>
          <w:color w:val="000000" w:themeColor="text1"/>
          <w:lang w:eastAsia="es-ES"/>
        </w:rPr>
      </w:pPr>
    </w:p>
    <w:p w14:paraId="3F105325" w14:textId="019A0E8A" w:rsidR="009A3A33" w:rsidRDefault="008D5499" w:rsidP="009A3A33">
      <w:pPr>
        <w:tabs>
          <w:tab w:val="left" w:pos="1276"/>
        </w:tabs>
        <w:spacing w:line="259" w:lineRule="auto"/>
        <w:ind w:left="1418"/>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noProof/>
          <w:color w:val="000000" w:themeColor="text1"/>
          <w:lang w:eastAsia="es-ES"/>
        </w:rPr>
        <w:drawing>
          <wp:anchor distT="0" distB="0" distL="114300" distR="114300" simplePos="0" relativeHeight="251662848" behindDoc="0" locked="0" layoutInCell="1" allowOverlap="1" wp14:anchorId="1D932870" wp14:editId="318314B9">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CC66FB">
        <w:rPr>
          <w:rFonts w:ascii="Century Gothic" w:eastAsia="Times New Roman" w:hAnsi="Century Gothic" w:cstheme="majorHAnsi"/>
          <w:color w:val="000000" w:themeColor="text1"/>
          <w:lang w:eastAsia="es-ES"/>
        </w:rPr>
        <w:t>No. Se acredita haber presentado la solicitud de inscripción en el correspondiente Registro junto con la documentación preceptiva para ello. Dicha solicitud se ha presentado antes de la fecha final de presentación de las ofertas.</w:t>
      </w:r>
    </w:p>
    <w:p w14:paraId="0E2C6674" w14:textId="2D6B3C8E" w:rsidR="009A3A33" w:rsidRDefault="009A3A33" w:rsidP="009A3A33">
      <w:pPr>
        <w:tabs>
          <w:tab w:val="left" w:pos="1276"/>
        </w:tabs>
        <w:spacing w:line="259" w:lineRule="auto"/>
        <w:ind w:left="1418"/>
        <w:jc w:val="both"/>
        <w:rPr>
          <w:rFonts w:ascii="Century Gothic" w:eastAsia="Times New Roman" w:hAnsi="Century Gothic" w:cstheme="majorHAnsi"/>
          <w:color w:val="000000" w:themeColor="text1"/>
          <w:lang w:eastAsia="es-ES"/>
        </w:rPr>
      </w:pPr>
    </w:p>
    <w:p w14:paraId="317FA911" w14:textId="77777777" w:rsidR="008D5499" w:rsidRPr="00CC66FB" w:rsidRDefault="008D5499" w:rsidP="00786213">
      <w:pPr>
        <w:tabs>
          <w:tab w:val="left" w:pos="1276"/>
        </w:tabs>
        <w:spacing w:line="259" w:lineRule="auto"/>
        <w:ind w:left="1418"/>
        <w:jc w:val="both"/>
        <w:rPr>
          <w:rFonts w:ascii="Century Gothic" w:eastAsia="Times New Roman" w:hAnsi="Century Gothic" w:cstheme="majorHAnsi"/>
          <w:b/>
          <w:color w:val="000000" w:themeColor="text1"/>
          <w:lang w:eastAsia="es-ES"/>
        </w:rPr>
      </w:pPr>
      <w:r w:rsidRPr="00CC66FB">
        <w:rPr>
          <w:rFonts w:ascii="Century Gothic" w:eastAsia="Times New Roman" w:hAnsi="Century Gothic" w:cstheme="majorHAnsi"/>
          <w:color w:val="000000" w:themeColor="text1"/>
          <w:lang w:eastAsia="es-ES"/>
        </w:rPr>
        <w:t xml:space="preserve"> </w:t>
      </w:r>
    </w:p>
    <w:p w14:paraId="18F0F2CA" w14:textId="32ECBFF0" w:rsidR="009A3A33" w:rsidRDefault="008D5499" w:rsidP="00C71578">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b/>
          <w:color w:val="000000" w:themeColor="text1"/>
          <w:lang w:eastAsia="es-ES"/>
        </w:rPr>
        <w:t>X</w:t>
      </w:r>
      <w:r w:rsidR="00CE516E">
        <w:rPr>
          <w:rFonts w:ascii="Century Gothic" w:eastAsia="Times New Roman" w:hAnsi="Century Gothic" w:cstheme="majorHAnsi"/>
          <w:b/>
          <w:color w:val="000000" w:themeColor="text1"/>
          <w:lang w:eastAsia="es-ES"/>
        </w:rPr>
        <w:t>I</w:t>
      </w:r>
      <w:r w:rsidRPr="00CC66FB">
        <w:rPr>
          <w:rFonts w:ascii="Century Gothic" w:eastAsia="Times New Roman" w:hAnsi="Century Gothic" w:cstheme="majorHAnsi"/>
          <w:b/>
          <w:color w:val="000000" w:themeColor="text1"/>
          <w:lang w:eastAsia="es-ES"/>
        </w:rPr>
        <w:t xml:space="preserve">II.- </w:t>
      </w:r>
      <w:r w:rsidR="00C71578" w:rsidRPr="00C71578">
        <w:rPr>
          <w:rFonts w:ascii="Century Gothic" w:eastAsia="Times New Roman" w:hAnsi="Century Gothic" w:cstheme="majorHAnsi"/>
          <w:color w:val="000000" w:themeColor="text1"/>
          <w:lang w:eastAsia="es-ES"/>
        </w:rPr>
        <w:t>Que la sociedad firmante, sus representantes y el personal implicado en el expediente no se encuentran incursos en ninguna situación que pueda calificarse de conflicto de intereses con las personas responsables de la preparación, adjudicación y ejecución de dicho expediente de contratación.</w:t>
      </w:r>
    </w:p>
    <w:p w14:paraId="3F8C1A7A" w14:textId="77777777" w:rsidR="00C71578" w:rsidRPr="009A3A33" w:rsidRDefault="00C71578" w:rsidP="00C71578">
      <w:pPr>
        <w:tabs>
          <w:tab w:val="left" w:pos="1276"/>
        </w:tabs>
        <w:spacing w:line="259" w:lineRule="auto"/>
        <w:ind w:left="-567"/>
        <w:jc w:val="both"/>
        <w:rPr>
          <w:rFonts w:ascii="Century Gothic" w:eastAsia="Times New Roman" w:hAnsi="Century Gothic" w:cstheme="majorHAnsi"/>
          <w:color w:val="000000" w:themeColor="text1"/>
          <w:lang w:eastAsia="es-ES"/>
        </w:rPr>
      </w:pPr>
    </w:p>
    <w:p w14:paraId="3C94913C" w14:textId="118B6F83" w:rsidR="009A3A33" w:rsidRPr="00CC66FB" w:rsidRDefault="009A3A33" w:rsidP="00786213">
      <w:pPr>
        <w:tabs>
          <w:tab w:val="left" w:pos="1276"/>
        </w:tabs>
        <w:spacing w:line="259" w:lineRule="auto"/>
        <w:ind w:left="-567"/>
        <w:jc w:val="both"/>
        <w:rPr>
          <w:rFonts w:ascii="Century Gothic" w:eastAsia="Times New Roman" w:hAnsi="Century Gothic" w:cstheme="majorHAnsi"/>
          <w:b/>
          <w:color w:val="000000" w:themeColor="text1"/>
          <w:lang w:eastAsia="es-ES"/>
        </w:rPr>
      </w:pPr>
      <w:r>
        <w:rPr>
          <w:rFonts w:ascii="Century Gothic" w:eastAsia="Times New Roman" w:hAnsi="Century Gothic" w:cstheme="majorHAnsi"/>
          <w:b/>
          <w:color w:val="000000" w:themeColor="text1"/>
          <w:lang w:eastAsia="es-ES"/>
        </w:rPr>
        <w:t>XIV</w:t>
      </w:r>
      <w:r w:rsidRPr="009A3A33">
        <w:rPr>
          <w:rFonts w:ascii="Century Gothic" w:eastAsia="Times New Roman" w:hAnsi="Century Gothic" w:cstheme="majorHAnsi"/>
          <w:b/>
          <w:color w:val="000000" w:themeColor="text1"/>
          <w:lang w:eastAsia="es-ES"/>
        </w:rPr>
        <w:t>.- Dirección de correo electrónico para efectuar las notificaciones, de conformidad con lo dispuesto en la Disposición adicional decimoquinta de la LCSP: …………………………….</w:t>
      </w:r>
    </w:p>
    <w:p w14:paraId="6C151245" w14:textId="77777777" w:rsidR="008D5499" w:rsidRPr="00CC66FB"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7F6AD7E6"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En ……………………………, a …….. de …………………….. de 20….</w:t>
      </w:r>
    </w:p>
    <w:p w14:paraId="40E9960E" w14:textId="1DAC195A" w:rsidR="008D5499" w:rsidRDefault="008D5499"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6E555D85" w14:textId="0A3E81FA" w:rsidR="003F1466" w:rsidRDefault="003F1466" w:rsidP="00786213">
      <w:pPr>
        <w:tabs>
          <w:tab w:val="left" w:pos="1276"/>
        </w:tabs>
        <w:spacing w:line="259" w:lineRule="auto"/>
        <w:jc w:val="both"/>
        <w:rPr>
          <w:rFonts w:ascii="Century Gothic" w:eastAsia="Times New Roman" w:hAnsi="Century Gothic" w:cstheme="majorHAnsi"/>
          <w:color w:val="000000" w:themeColor="text1"/>
          <w:lang w:eastAsia="es-ES"/>
        </w:rPr>
      </w:pPr>
    </w:p>
    <w:p w14:paraId="5C2E6888" w14:textId="77777777" w:rsidR="008D5499" w:rsidRPr="00CC66FB" w:rsidRDefault="008D5499" w:rsidP="00786213">
      <w:pPr>
        <w:tabs>
          <w:tab w:val="left" w:pos="1276"/>
        </w:tabs>
        <w:spacing w:line="259" w:lineRule="auto"/>
        <w:ind w:left="-567"/>
        <w:jc w:val="both"/>
        <w:rPr>
          <w:rFonts w:ascii="Century Gothic" w:eastAsia="Times New Roman" w:hAnsi="Century Gothic" w:cstheme="majorHAnsi"/>
          <w:color w:val="000000" w:themeColor="text1"/>
          <w:lang w:eastAsia="es-ES"/>
        </w:rPr>
      </w:pPr>
      <w:r w:rsidRPr="00CC66FB">
        <w:rPr>
          <w:rFonts w:ascii="Century Gothic" w:eastAsia="Times New Roman" w:hAnsi="Century Gothic" w:cstheme="majorHAnsi"/>
          <w:color w:val="000000" w:themeColor="text1"/>
          <w:lang w:eastAsia="es-ES"/>
        </w:rPr>
        <w:t>Fdo.:</w:t>
      </w:r>
    </w:p>
    <w:p w14:paraId="701190ED" w14:textId="6F23BBBF" w:rsidR="008D5499" w:rsidRDefault="008D5499"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746A2AFA" w14:textId="537B8689" w:rsidR="003F1466" w:rsidRDefault="003F1466"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44E50D10" w14:textId="4596D127" w:rsidR="0077107E" w:rsidRDefault="0077107E"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45E2A2E7" w14:textId="2D6AB160" w:rsidR="004B3523" w:rsidRDefault="004B3523"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71237CF9" w14:textId="6CDF7558" w:rsidR="004B3523" w:rsidRDefault="004B3523"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53A5ADCC" w14:textId="0CD46F4A" w:rsidR="004B3523" w:rsidRDefault="004B3523"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4CBE33C3" w14:textId="7D0C000E" w:rsidR="004B3523" w:rsidRDefault="004B3523"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506B0D4D" w14:textId="0884BA31" w:rsidR="004B3523" w:rsidRDefault="004B3523"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66E7A79D" w14:textId="4D6181F3" w:rsidR="004B3523" w:rsidRDefault="004B3523"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30C32CCE" w14:textId="104D984A" w:rsidR="004B3523" w:rsidRDefault="004B3523"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0BD7F7A6" w14:textId="015463ED" w:rsidR="004B3523" w:rsidRDefault="004B3523"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1D8A388B" w14:textId="77777777" w:rsidR="004B3523" w:rsidRDefault="004B3523"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bookmarkStart w:id="8" w:name="_GoBack"/>
      <w:bookmarkEnd w:id="8"/>
    </w:p>
    <w:p w14:paraId="3E5532DA" w14:textId="77777777" w:rsidR="0077107E" w:rsidRDefault="0077107E" w:rsidP="00786213">
      <w:pPr>
        <w:tabs>
          <w:tab w:val="left" w:pos="1276"/>
          <w:tab w:val="right" w:leader="dot" w:pos="9072"/>
        </w:tabs>
        <w:spacing w:line="259" w:lineRule="auto"/>
        <w:ind w:right="19"/>
        <w:jc w:val="both"/>
        <w:textAlignment w:val="baseline"/>
        <w:rPr>
          <w:rFonts w:ascii="Century Gothic" w:eastAsia="Century Gothic" w:hAnsi="Century Gothic" w:cstheme="majorHAnsi"/>
          <w:color w:val="000000"/>
        </w:rPr>
      </w:pPr>
    </w:p>
    <w:p w14:paraId="264C14AF" w14:textId="77777777" w:rsidR="003F1466" w:rsidRDefault="003C6F3B" w:rsidP="00786213">
      <w:pPr>
        <w:tabs>
          <w:tab w:val="left" w:pos="1276"/>
        </w:tabs>
        <w:spacing w:line="259" w:lineRule="auto"/>
        <w:ind w:left="-567" w:right="19"/>
        <w:textAlignment w:val="baseline"/>
        <w:rPr>
          <w:rFonts w:ascii="Century Gothic" w:eastAsia="Century Gothic" w:hAnsi="Century Gothic" w:cstheme="majorHAnsi"/>
          <w:b/>
          <w:color w:val="000000"/>
        </w:rPr>
      </w:pPr>
      <w:r w:rsidRPr="003F1466">
        <w:rPr>
          <w:rFonts w:ascii="Century Gothic" w:eastAsia="Century Gothic" w:hAnsi="Century Gothic" w:cstheme="majorHAnsi"/>
          <w:b/>
          <w:color w:val="000000"/>
        </w:rPr>
        <w:t xml:space="preserve">A </w:t>
      </w:r>
      <w:r w:rsidR="00AD5CCF" w:rsidRPr="003F1466">
        <w:rPr>
          <w:rFonts w:ascii="Century Gothic" w:eastAsia="Century Gothic" w:hAnsi="Century Gothic" w:cstheme="majorHAnsi"/>
          <w:b/>
          <w:color w:val="000000"/>
        </w:rPr>
        <w:t>PLANIFICA MADRID, PROYECTOS Y OBRAS, M.P., S.A</w:t>
      </w:r>
      <w:r w:rsidR="003F1466" w:rsidRPr="003F1466">
        <w:rPr>
          <w:rFonts w:ascii="Century Gothic" w:eastAsia="Century Gothic" w:hAnsi="Century Gothic" w:cstheme="majorHAnsi"/>
          <w:b/>
          <w:color w:val="000000"/>
        </w:rPr>
        <w:t>.</w:t>
      </w:r>
    </w:p>
    <w:p w14:paraId="5846AEE9" w14:textId="77777777" w:rsidR="003F1466" w:rsidRDefault="003F1466" w:rsidP="00786213">
      <w:pPr>
        <w:tabs>
          <w:tab w:val="left" w:pos="1276"/>
        </w:tabs>
        <w:spacing w:line="259" w:lineRule="auto"/>
        <w:ind w:left="-567" w:right="19"/>
        <w:textAlignment w:val="baseline"/>
        <w:rPr>
          <w:rFonts w:ascii="Century Gothic" w:eastAsia="Century Gothic" w:hAnsi="Century Gothic" w:cstheme="majorHAnsi"/>
          <w:b/>
          <w:color w:val="000000"/>
        </w:rPr>
      </w:pPr>
    </w:p>
    <w:p w14:paraId="17480EA5" w14:textId="15AD173C" w:rsidR="009D63B6" w:rsidRDefault="008D5499" w:rsidP="00786213">
      <w:pPr>
        <w:tabs>
          <w:tab w:val="left" w:pos="1276"/>
        </w:tabs>
        <w:spacing w:line="259" w:lineRule="auto"/>
        <w:ind w:left="-567" w:right="19"/>
        <w:textAlignment w:val="baseline"/>
        <w:rPr>
          <w:rFonts w:ascii="Century Gothic" w:eastAsia="Times New Roman" w:hAnsi="Century Gothic" w:cstheme="majorHAnsi"/>
          <w:b/>
          <w:color w:val="000000" w:themeColor="text1"/>
          <w:u w:val="single"/>
          <w:lang w:eastAsia="es-ES"/>
        </w:rPr>
      </w:pPr>
      <w:r w:rsidRPr="00CC66FB">
        <w:rPr>
          <w:rFonts w:ascii="Century Gothic" w:eastAsia="Times New Roman" w:hAnsi="Century Gothic" w:cstheme="majorHAnsi"/>
          <w:b/>
          <w:color w:val="000000" w:themeColor="text1"/>
          <w:u w:val="single"/>
          <w:lang w:eastAsia="es-ES"/>
        </w:rPr>
        <w:t>Este documento es de presentación obligatoria en el SOBRE/ARCHIVO UNICO</w:t>
      </w:r>
      <w:r w:rsidR="00CE516E">
        <w:rPr>
          <w:rFonts w:ascii="Century Gothic" w:eastAsia="Times New Roman" w:hAnsi="Century Gothic" w:cstheme="majorHAnsi"/>
          <w:b/>
          <w:color w:val="000000" w:themeColor="text1"/>
          <w:u w:val="single"/>
          <w:lang w:eastAsia="es-ES"/>
        </w:rPr>
        <w:t>.</w:t>
      </w:r>
    </w:p>
    <w:sectPr w:rsidR="009D63B6" w:rsidSect="00360646">
      <w:pgSz w:w="11909" w:h="16838"/>
      <w:pgMar w:top="1417" w:right="1701" w:bottom="1417" w:left="1701"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6A0FD" w14:textId="77777777" w:rsidR="0091108F" w:rsidRDefault="0091108F" w:rsidP="005F6E57">
      <w:r>
        <w:separator/>
      </w:r>
    </w:p>
  </w:endnote>
  <w:endnote w:type="continuationSeparator" w:id="0">
    <w:p w14:paraId="23D7BB6E" w14:textId="77777777" w:rsidR="0091108F" w:rsidRDefault="0091108F" w:rsidP="005F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PMingLiU" w:hAnsi="Times New Roman" w:cs="Times New Roman"/>
        <w:b w:val="0"/>
        <w:bCs w:val="0"/>
        <w:sz w:val="16"/>
        <w:szCs w:val="16"/>
        <w:lang w:val="es-ES"/>
      </w:rPr>
      <w:id w:val="1687557170"/>
      <w:docPartObj>
        <w:docPartGallery w:val="Page Numbers (Bottom of Page)"/>
        <w:docPartUnique/>
      </w:docPartObj>
    </w:sdtPr>
    <w:sdtEndPr/>
    <w:sdtContent>
      <w:sdt>
        <w:sdtPr>
          <w:rPr>
            <w:rFonts w:ascii="Times New Roman" w:eastAsia="PMingLiU" w:hAnsi="Times New Roman" w:cs="Times New Roman"/>
            <w:b w:val="0"/>
            <w:bCs w:val="0"/>
            <w:sz w:val="16"/>
            <w:szCs w:val="16"/>
            <w:lang w:val="es-ES"/>
          </w:rPr>
          <w:id w:val="-1769616900"/>
          <w:docPartObj>
            <w:docPartGallery w:val="Page Numbers (Top of Page)"/>
            <w:docPartUnique/>
          </w:docPartObj>
        </w:sdtPr>
        <w:sdtEndPr/>
        <w:sdtContent>
          <w:p w14:paraId="6DB5E327" w14:textId="2C7036F1" w:rsidR="0091108F" w:rsidRDefault="0091108F" w:rsidP="006F4A8D">
            <w:pPr>
              <w:pStyle w:val="Ttulo1"/>
              <w:pBdr>
                <w:top w:val="single" w:sz="4" w:space="1" w:color="auto"/>
              </w:pBdr>
              <w:spacing w:before="60" w:line="276" w:lineRule="auto"/>
              <w:ind w:left="-567" w:right="2"/>
              <w:jc w:val="both"/>
            </w:pPr>
            <w:r w:rsidRPr="00605144">
              <w:rPr>
                <w:b w:val="0"/>
                <w:spacing w:val="-1"/>
                <w:sz w:val="12"/>
                <w:szCs w:val="12"/>
              </w:rPr>
              <w:t>PLIEGO</w:t>
            </w:r>
            <w:r w:rsidRPr="00605144">
              <w:rPr>
                <w:b w:val="0"/>
                <w:spacing w:val="29"/>
                <w:sz w:val="12"/>
                <w:szCs w:val="12"/>
              </w:rPr>
              <w:t xml:space="preserve"> </w:t>
            </w:r>
            <w:r w:rsidRPr="00605144">
              <w:rPr>
                <w:b w:val="0"/>
                <w:spacing w:val="-1"/>
                <w:sz w:val="12"/>
                <w:szCs w:val="12"/>
              </w:rPr>
              <w:t>DE</w:t>
            </w:r>
            <w:r w:rsidRPr="00605144">
              <w:rPr>
                <w:b w:val="0"/>
                <w:spacing w:val="28"/>
                <w:sz w:val="12"/>
                <w:szCs w:val="12"/>
              </w:rPr>
              <w:t xml:space="preserve"> </w:t>
            </w:r>
            <w:r w:rsidRPr="00605144">
              <w:rPr>
                <w:b w:val="0"/>
                <w:spacing w:val="-1"/>
                <w:sz w:val="12"/>
                <w:szCs w:val="12"/>
              </w:rPr>
              <w:t>CLÁUSULAS</w:t>
            </w:r>
            <w:r w:rsidRPr="00605144">
              <w:rPr>
                <w:b w:val="0"/>
                <w:spacing w:val="30"/>
                <w:sz w:val="12"/>
                <w:szCs w:val="12"/>
              </w:rPr>
              <w:t xml:space="preserve"> </w:t>
            </w:r>
            <w:r w:rsidRPr="00605144">
              <w:rPr>
                <w:b w:val="0"/>
                <w:spacing w:val="-1"/>
                <w:sz w:val="12"/>
                <w:szCs w:val="12"/>
              </w:rPr>
              <w:t>ADMINISTRATIVAS</w:t>
            </w:r>
            <w:r w:rsidRPr="00605144">
              <w:rPr>
                <w:b w:val="0"/>
                <w:spacing w:val="27"/>
                <w:sz w:val="12"/>
                <w:szCs w:val="12"/>
              </w:rPr>
              <w:t xml:space="preserve"> </w:t>
            </w:r>
            <w:r w:rsidRPr="00605144">
              <w:rPr>
                <w:b w:val="0"/>
                <w:spacing w:val="-1"/>
                <w:sz w:val="12"/>
                <w:szCs w:val="12"/>
              </w:rPr>
              <w:t>PARTICULARES</w:t>
            </w:r>
            <w:r w:rsidRPr="00605144">
              <w:rPr>
                <w:b w:val="0"/>
                <w:spacing w:val="30"/>
                <w:sz w:val="12"/>
                <w:szCs w:val="12"/>
              </w:rPr>
              <w:t xml:space="preserve"> </w:t>
            </w:r>
            <w:r w:rsidRPr="00605144">
              <w:rPr>
                <w:b w:val="0"/>
                <w:spacing w:val="-2"/>
                <w:sz w:val="12"/>
                <w:szCs w:val="12"/>
              </w:rPr>
              <w:t>QUE</w:t>
            </w:r>
            <w:r w:rsidRPr="00605144">
              <w:rPr>
                <w:b w:val="0"/>
                <w:spacing w:val="28"/>
                <w:sz w:val="12"/>
                <w:szCs w:val="12"/>
              </w:rPr>
              <w:t xml:space="preserve"> </w:t>
            </w:r>
            <w:r w:rsidRPr="00605144">
              <w:rPr>
                <w:b w:val="0"/>
                <w:spacing w:val="-1"/>
                <w:sz w:val="12"/>
                <w:szCs w:val="12"/>
              </w:rPr>
              <w:t>HAN</w:t>
            </w:r>
            <w:r w:rsidRPr="00605144">
              <w:rPr>
                <w:b w:val="0"/>
                <w:spacing w:val="30"/>
                <w:sz w:val="12"/>
                <w:szCs w:val="12"/>
              </w:rPr>
              <w:t xml:space="preserve"> </w:t>
            </w:r>
            <w:r w:rsidRPr="00605144">
              <w:rPr>
                <w:b w:val="0"/>
                <w:spacing w:val="-1"/>
                <w:sz w:val="12"/>
                <w:szCs w:val="12"/>
              </w:rPr>
              <w:t>DE</w:t>
            </w:r>
            <w:r w:rsidRPr="00605144">
              <w:rPr>
                <w:b w:val="0"/>
                <w:spacing w:val="30"/>
                <w:sz w:val="12"/>
                <w:szCs w:val="12"/>
              </w:rPr>
              <w:t xml:space="preserve"> </w:t>
            </w:r>
            <w:r w:rsidRPr="00605144">
              <w:rPr>
                <w:b w:val="0"/>
                <w:spacing w:val="-1"/>
                <w:sz w:val="12"/>
                <w:szCs w:val="12"/>
              </w:rPr>
              <w:t>REGIR</w:t>
            </w:r>
            <w:r w:rsidRPr="00605144">
              <w:rPr>
                <w:b w:val="0"/>
                <w:spacing w:val="27"/>
                <w:sz w:val="12"/>
                <w:szCs w:val="12"/>
              </w:rPr>
              <w:t xml:space="preserve"> </w:t>
            </w:r>
            <w:r w:rsidRPr="00605144">
              <w:rPr>
                <w:b w:val="0"/>
                <w:sz w:val="12"/>
                <w:szCs w:val="12"/>
              </w:rPr>
              <w:t>EN</w:t>
            </w:r>
            <w:r w:rsidRPr="00605144">
              <w:rPr>
                <w:b w:val="0"/>
                <w:spacing w:val="28"/>
                <w:sz w:val="12"/>
                <w:szCs w:val="12"/>
              </w:rPr>
              <w:t xml:space="preserve"> </w:t>
            </w:r>
            <w:r w:rsidRPr="00605144">
              <w:rPr>
                <w:b w:val="0"/>
                <w:sz w:val="12"/>
                <w:szCs w:val="12"/>
              </w:rPr>
              <w:t>EL</w:t>
            </w:r>
            <w:r w:rsidRPr="00605144">
              <w:rPr>
                <w:b w:val="0"/>
                <w:spacing w:val="37"/>
                <w:sz w:val="12"/>
                <w:szCs w:val="12"/>
              </w:rPr>
              <w:t xml:space="preserve"> </w:t>
            </w:r>
            <w:r w:rsidRPr="00605144">
              <w:rPr>
                <w:b w:val="0"/>
                <w:spacing w:val="-1"/>
                <w:sz w:val="12"/>
                <w:szCs w:val="12"/>
              </w:rPr>
              <w:t>CONTRATO</w:t>
            </w:r>
            <w:r w:rsidRPr="00605144">
              <w:rPr>
                <w:b w:val="0"/>
                <w:spacing w:val="31"/>
                <w:sz w:val="12"/>
                <w:szCs w:val="12"/>
              </w:rPr>
              <w:t xml:space="preserve"> </w:t>
            </w:r>
            <w:r w:rsidRPr="0016434D">
              <w:rPr>
                <w:b w:val="0"/>
                <w:spacing w:val="-2"/>
                <w:sz w:val="12"/>
                <w:szCs w:val="12"/>
              </w:rPr>
              <w:t>MIXTO DE SUMINISTRO, INSTALACIÓN, PUESTA EN MARCHA Y OBRAS DE SUSTITUCIÓN DE UN COMPRESOR DEL SISTEMA DE CLIMATIZACIÓN EN LAS OFICINAS DE PLANIFICA MADRID, PROYECTOS Y OBRAS, M.P., S.A</w:t>
            </w:r>
            <w:r>
              <w:rPr>
                <w:b w:val="0"/>
                <w:spacing w:val="-2"/>
                <w:sz w:val="12"/>
                <w:szCs w:val="12"/>
              </w:rPr>
              <w:t xml:space="preserve">. </w:t>
            </w:r>
            <w:r w:rsidRPr="00605144">
              <w:rPr>
                <w:b w:val="0"/>
                <w:spacing w:val="-1"/>
                <w:sz w:val="12"/>
                <w:szCs w:val="12"/>
              </w:rPr>
              <w:t>QUE</w:t>
            </w:r>
            <w:r w:rsidRPr="00605144">
              <w:rPr>
                <w:b w:val="0"/>
                <w:spacing w:val="51"/>
                <w:sz w:val="12"/>
                <w:szCs w:val="12"/>
              </w:rPr>
              <w:t xml:space="preserve"> </w:t>
            </w:r>
            <w:r w:rsidRPr="00605144">
              <w:rPr>
                <w:b w:val="0"/>
                <w:spacing w:val="-1"/>
                <w:sz w:val="12"/>
                <w:szCs w:val="12"/>
              </w:rPr>
              <w:t>SE</w:t>
            </w:r>
            <w:r w:rsidRPr="00605144">
              <w:rPr>
                <w:b w:val="0"/>
                <w:spacing w:val="50"/>
                <w:sz w:val="12"/>
                <w:szCs w:val="12"/>
              </w:rPr>
              <w:t xml:space="preserve"> </w:t>
            </w:r>
            <w:r w:rsidRPr="00605144">
              <w:rPr>
                <w:b w:val="0"/>
                <w:spacing w:val="-1"/>
                <w:sz w:val="12"/>
                <w:szCs w:val="12"/>
              </w:rPr>
              <w:t>ADJUDICARÁ</w:t>
            </w:r>
            <w:r w:rsidRPr="00605144">
              <w:rPr>
                <w:b w:val="0"/>
                <w:spacing w:val="48"/>
                <w:sz w:val="12"/>
                <w:szCs w:val="12"/>
              </w:rPr>
              <w:t xml:space="preserve"> </w:t>
            </w:r>
            <w:r w:rsidRPr="00605144">
              <w:rPr>
                <w:b w:val="0"/>
                <w:spacing w:val="-1"/>
                <w:sz w:val="12"/>
                <w:szCs w:val="12"/>
              </w:rPr>
              <w:t>POR</w:t>
            </w:r>
            <w:r w:rsidRPr="00605144">
              <w:rPr>
                <w:b w:val="0"/>
                <w:spacing w:val="50"/>
                <w:sz w:val="12"/>
                <w:szCs w:val="12"/>
              </w:rPr>
              <w:t xml:space="preserve"> </w:t>
            </w:r>
            <w:r w:rsidRPr="00605144">
              <w:rPr>
                <w:b w:val="0"/>
                <w:spacing w:val="-1"/>
                <w:sz w:val="12"/>
                <w:szCs w:val="12"/>
              </w:rPr>
              <w:t>PROCEDIMIENTO</w:t>
            </w:r>
            <w:r>
              <w:rPr>
                <w:b w:val="0"/>
                <w:spacing w:val="49"/>
                <w:sz w:val="12"/>
                <w:szCs w:val="12"/>
              </w:rPr>
              <w:t xml:space="preserve"> </w:t>
            </w:r>
            <w:r w:rsidRPr="00605144">
              <w:rPr>
                <w:b w:val="0"/>
                <w:spacing w:val="-1"/>
                <w:sz w:val="12"/>
                <w:szCs w:val="12"/>
              </w:rPr>
              <w:t>ABIERTO</w:t>
            </w:r>
            <w:r w:rsidRPr="00605144">
              <w:rPr>
                <w:b w:val="0"/>
                <w:spacing w:val="-3"/>
                <w:sz w:val="12"/>
                <w:szCs w:val="12"/>
              </w:rPr>
              <w:t xml:space="preserve"> </w:t>
            </w:r>
            <w:r w:rsidRPr="00605144">
              <w:rPr>
                <w:b w:val="0"/>
                <w:spacing w:val="-1"/>
                <w:sz w:val="12"/>
                <w:szCs w:val="12"/>
              </w:rPr>
              <w:t xml:space="preserve">SIMPLIFICADO </w:t>
            </w:r>
            <w:r>
              <w:rPr>
                <w:b w:val="0"/>
                <w:spacing w:val="-1"/>
                <w:sz w:val="12"/>
                <w:szCs w:val="12"/>
              </w:rPr>
              <w:t xml:space="preserve">ABREVIADO </w:t>
            </w:r>
            <w:r w:rsidRPr="00605144">
              <w:rPr>
                <w:b w:val="0"/>
                <w:sz w:val="12"/>
                <w:szCs w:val="12"/>
              </w:rPr>
              <w:t>CON</w:t>
            </w:r>
            <w:r w:rsidRPr="00605144">
              <w:rPr>
                <w:b w:val="0"/>
                <w:spacing w:val="-2"/>
                <w:sz w:val="12"/>
                <w:szCs w:val="12"/>
              </w:rPr>
              <w:t xml:space="preserve"> </w:t>
            </w:r>
            <w:r>
              <w:rPr>
                <w:b w:val="0"/>
                <w:spacing w:val="-2"/>
                <w:sz w:val="12"/>
                <w:szCs w:val="12"/>
              </w:rPr>
              <w:t>CRITERIO UNICO</w:t>
            </w:r>
            <w:r w:rsidRPr="00D307DF">
              <w:rPr>
                <w:b w:val="0"/>
                <w:spacing w:val="-1"/>
                <w:sz w:val="12"/>
                <w:szCs w:val="12"/>
              </w:rPr>
              <w:t xml:space="preserve">. EXPEDIENTE </w:t>
            </w:r>
            <w:r w:rsidRPr="0016434D">
              <w:rPr>
                <w:b w:val="0"/>
                <w:spacing w:val="-1"/>
                <w:sz w:val="12"/>
                <w:szCs w:val="12"/>
              </w:rPr>
              <w:t>GP-ASA-0030-2024-MIXT</w:t>
            </w:r>
            <w:r w:rsidRPr="00D307DF">
              <w:rPr>
                <w:b w:val="0"/>
                <w:spacing w:val="-1"/>
                <w:sz w:val="12"/>
                <w:szCs w:val="12"/>
              </w:rPr>
              <w:t>.</w:t>
            </w:r>
          </w:p>
          <w:p w14:paraId="348D87DA" w14:textId="1F905EDD" w:rsidR="0091108F" w:rsidRPr="00B2534B" w:rsidRDefault="0091108F">
            <w:pPr>
              <w:pStyle w:val="Piedepgina"/>
              <w:jc w:val="right"/>
              <w:rPr>
                <w:sz w:val="16"/>
                <w:szCs w:val="16"/>
              </w:rPr>
            </w:pPr>
            <w:r w:rsidRPr="00B2534B">
              <w:rPr>
                <w:rFonts w:asciiTheme="majorHAnsi" w:hAnsiTheme="majorHAnsi" w:cstheme="majorHAnsi"/>
                <w:sz w:val="16"/>
                <w:szCs w:val="16"/>
              </w:rPr>
              <w:t xml:space="preserve">Página </w:t>
            </w:r>
            <w:r w:rsidRPr="00B2534B">
              <w:rPr>
                <w:rFonts w:asciiTheme="majorHAnsi" w:hAnsiTheme="majorHAnsi" w:cstheme="majorHAnsi"/>
                <w:bCs/>
                <w:sz w:val="16"/>
                <w:szCs w:val="16"/>
              </w:rPr>
              <w:fldChar w:fldCharType="begin"/>
            </w:r>
            <w:r w:rsidRPr="00B2534B">
              <w:rPr>
                <w:rFonts w:asciiTheme="majorHAnsi" w:hAnsiTheme="majorHAnsi" w:cstheme="majorHAnsi"/>
                <w:bCs/>
                <w:sz w:val="16"/>
                <w:szCs w:val="16"/>
              </w:rPr>
              <w:instrText>PAGE</w:instrText>
            </w:r>
            <w:r w:rsidRPr="00B2534B">
              <w:rPr>
                <w:rFonts w:asciiTheme="majorHAnsi" w:hAnsiTheme="majorHAnsi" w:cstheme="majorHAnsi"/>
                <w:bCs/>
                <w:sz w:val="16"/>
                <w:szCs w:val="16"/>
              </w:rPr>
              <w:fldChar w:fldCharType="separate"/>
            </w:r>
            <w:r w:rsidR="004B3523">
              <w:rPr>
                <w:rFonts w:asciiTheme="majorHAnsi" w:hAnsiTheme="majorHAnsi" w:cstheme="majorHAnsi"/>
                <w:bCs/>
                <w:noProof/>
                <w:sz w:val="16"/>
                <w:szCs w:val="16"/>
              </w:rPr>
              <w:t>5</w:t>
            </w:r>
            <w:r w:rsidRPr="00B2534B">
              <w:rPr>
                <w:rFonts w:asciiTheme="majorHAnsi" w:hAnsiTheme="majorHAnsi" w:cstheme="majorHAnsi"/>
                <w:bCs/>
                <w:sz w:val="16"/>
                <w:szCs w:val="16"/>
              </w:rPr>
              <w:fldChar w:fldCharType="end"/>
            </w:r>
            <w:r w:rsidRPr="00B2534B">
              <w:rPr>
                <w:rFonts w:asciiTheme="majorHAnsi" w:hAnsiTheme="majorHAnsi" w:cstheme="majorHAnsi"/>
                <w:sz w:val="16"/>
                <w:szCs w:val="16"/>
              </w:rPr>
              <w:t xml:space="preserve"> de </w:t>
            </w:r>
            <w:r w:rsidRPr="00B2534B">
              <w:rPr>
                <w:rFonts w:asciiTheme="majorHAnsi" w:hAnsiTheme="majorHAnsi" w:cstheme="majorHAnsi"/>
                <w:bCs/>
                <w:sz w:val="16"/>
                <w:szCs w:val="16"/>
              </w:rPr>
              <w:fldChar w:fldCharType="begin"/>
            </w:r>
            <w:r w:rsidRPr="00B2534B">
              <w:rPr>
                <w:rFonts w:asciiTheme="majorHAnsi" w:hAnsiTheme="majorHAnsi" w:cstheme="majorHAnsi"/>
                <w:bCs/>
                <w:sz w:val="16"/>
                <w:szCs w:val="16"/>
              </w:rPr>
              <w:instrText>NUMPAGES</w:instrText>
            </w:r>
            <w:r w:rsidRPr="00B2534B">
              <w:rPr>
                <w:rFonts w:asciiTheme="majorHAnsi" w:hAnsiTheme="majorHAnsi" w:cstheme="majorHAnsi"/>
                <w:bCs/>
                <w:sz w:val="16"/>
                <w:szCs w:val="16"/>
              </w:rPr>
              <w:fldChar w:fldCharType="separate"/>
            </w:r>
            <w:r w:rsidR="004B3523">
              <w:rPr>
                <w:rFonts w:asciiTheme="majorHAnsi" w:hAnsiTheme="majorHAnsi" w:cstheme="majorHAnsi"/>
                <w:bCs/>
                <w:noProof/>
                <w:sz w:val="16"/>
                <w:szCs w:val="16"/>
              </w:rPr>
              <w:t>5</w:t>
            </w:r>
            <w:r w:rsidRPr="00B2534B">
              <w:rPr>
                <w:rFonts w:asciiTheme="majorHAnsi" w:hAnsiTheme="majorHAnsi" w:cstheme="majorHAns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69BD1" w14:textId="77777777" w:rsidR="0091108F" w:rsidRDefault="0091108F" w:rsidP="005F6E57">
      <w:r>
        <w:separator/>
      </w:r>
    </w:p>
  </w:footnote>
  <w:footnote w:type="continuationSeparator" w:id="0">
    <w:p w14:paraId="31FA9791" w14:textId="77777777" w:rsidR="0091108F" w:rsidRDefault="0091108F" w:rsidP="005F6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1"/>
      <w:tblW w:w="10616" w:type="dxa"/>
      <w:tblInd w:w="-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5"/>
      <w:gridCol w:w="221"/>
    </w:tblGrid>
    <w:tr w:rsidR="0091108F" w:rsidRPr="00865D51" w14:paraId="61E5A124" w14:textId="77777777" w:rsidTr="0033448F">
      <w:tc>
        <w:tcPr>
          <w:tcW w:w="3722" w:type="dxa"/>
        </w:tcPr>
        <w:tbl>
          <w:tblPr>
            <w:tblStyle w:val="Tablaconcuadrcula"/>
            <w:tblW w:w="10774" w:type="dxa"/>
            <w:tblInd w:w="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2"/>
            <w:gridCol w:w="6452"/>
          </w:tblGrid>
          <w:tr w:rsidR="0091108F" w14:paraId="6E1C7AE4" w14:textId="77777777" w:rsidTr="009A3A33">
            <w:tc>
              <w:tcPr>
                <w:tcW w:w="4322" w:type="dxa"/>
              </w:tcPr>
              <w:p w14:paraId="50A93C97" w14:textId="77777777" w:rsidR="0091108F" w:rsidRPr="000D1D14" w:rsidRDefault="0091108F" w:rsidP="000458F5">
                <w:pPr>
                  <w:pStyle w:val="Encabezado"/>
                  <w:rPr>
                    <w:sz w:val="18"/>
                    <w:szCs w:val="18"/>
                  </w:rPr>
                </w:pPr>
                <w:r>
                  <w:rPr>
                    <w:sz w:val="18"/>
                    <w:szCs w:val="18"/>
                  </w:rPr>
                  <w:t>Calle Edgar Neville 3, planta Baja</w:t>
                </w:r>
              </w:p>
              <w:p w14:paraId="07863D55" w14:textId="77777777" w:rsidR="0091108F" w:rsidRPr="00EA37FC" w:rsidRDefault="0091108F" w:rsidP="000458F5">
                <w:pPr>
                  <w:pStyle w:val="Encabezado"/>
                  <w:rPr>
                    <w:sz w:val="18"/>
                    <w:szCs w:val="18"/>
                  </w:rPr>
                </w:pPr>
                <w:r>
                  <w:rPr>
                    <w:sz w:val="18"/>
                    <w:szCs w:val="18"/>
                  </w:rPr>
                  <w:t>28020</w:t>
                </w:r>
                <w:r w:rsidRPr="00EA37FC">
                  <w:rPr>
                    <w:sz w:val="18"/>
                    <w:szCs w:val="18"/>
                  </w:rPr>
                  <w:t xml:space="preserve"> Madrid</w:t>
                </w:r>
              </w:p>
              <w:p w14:paraId="43EB9C80" w14:textId="77777777" w:rsidR="0091108F" w:rsidRPr="00EA37FC" w:rsidRDefault="0091108F" w:rsidP="000458F5">
                <w:pPr>
                  <w:pStyle w:val="Encabezado"/>
                  <w:rPr>
                    <w:sz w:val="18"/>
                    <w:szCs w:val="18"/>
                  </w:rPr>
                </w:pPr>
                <w:r>
                  <w:rPr>
                    <w:sz w:val="18"/>
                    <w:szCs w:val="18"/>
                  </w:rPr>
                  <w:t xml:space="preserve">Teléfonos: 914 361 590 </w:t>
                </w:r>
              </w:p>
              <w:p w14:paraId="40DFC44D" w14:textId="77777777" w:rsidR="0091108F" w:rsidRDefault="0091108F" w:rsidP="000458F5">
                <w:pPr>
                  <w:pStyle w:val="Encabezado"/>
                </w:pPr>
              </w:p>
            </w:tc>
            <w:tc>
              <w:tcPr>
                <w:tcW w:w="6452" w:type="dxa"/>
              </w:tcPr>
              <w:p w14:paraId="637A83BB" w14:textId="17CE0DAA" w:rsidR="0091108F" w:rsidRDefault="0091108F" w:rsidP="009A3A33">
                <w:pPr>
                  <w:pStyle w:val="Encabezado"/>
                  <w:jc w:val="center"/>
                </w:pPr>
                <w:r>
                  <w:t xml:space="preserve">                               </w:t>
                </w:r>
                <w:r>
                  <w:rPr>
                    <w:noProof/>
                    <w:lang w:eastAsia="es-ES"/>
                  </w:rPr>
                  <w:drawing>
                    <wp:inline distT="0" distB="0" distL="0" distR="0" wp14:anchorId="55A3747D" wp14:editId="004E0833">
                      <wp:extent cx="1760397" cy="528507"/>
                      <wp:effectExtent l="0" t="0" r="0"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66785" cy="530425"/>
                              </a:xfrm>
                              <a:prstGeom prst="rect">
                                <a:avLst/>
                              </a:prstGeom>
                              <a:noFill/>
                              <a:ln>
                                <a:noFill/>
                              </a:ln>
                            </pic:spPr>
                          </pic:pic>
                        </a:graphicData>
                      </a:graphic>
                    </wp:inline>
                  </w:drawing>
                </w:r>
              </w:p>
            </w:tc>
          </w:tr>
        </w:tbl>
        <w:p w14:paraId="4A193CF3" w14:textId="77777777" w:rsidR="0091108F" w:rsidRPr="00865D51" w:rsidRDefault="0091108F" w:rsidP="005F6E57">
          <w:pPr>
            <w:tabs>
              <w:tab w:val="center" w:pos="4252"/>
              <w:tab w:val="right" w:pos="8504"/>
            </w:tabs>
            <w:jc w:val="both"/>
            <w:rPr>
              <w:sz w:val="24"/>
              <w:szCs w:val="24"/>
            </w:rPr>
          </w:pPr>
        </w:p>
      </w:tc>
      <w:tc>
        <w:tcPr>
          <w:tcW w:w="6894" w:type="dxa"/>
        </w:tcPr>
        <w:p w14:paraId="45442253" w14:textId="7DB530A6" w:rsidR="0091108F" w:rsidRPr="00865D51" w:rsidRDefault="0091108F" w:rsidP="005F6E57">
          <w:pPr>
            <w:tabs>
              <w:tab w:val="center" w:pos="4252"/>
              <w:tab w:val="right" w:pos="8504"/>
            </w:tabs>
            <w:jc w:val="right"/>
            <w:rPr>
              <w:sz w:val="24"/>
              <w:szCs w:val="24"/>
            </w:rPr>
          </w:pPr>
        </w:p>
      </w:tc>
    </w:tr>
  </w:tbl>
  <w:p w14:paraId="2F431D76" w14:textId="77777777" w:rsidR="0091108F" w:rsidRPr="008D5499" w:rsidRDefault="0091108F">
    <w:pPr>
      <w:pStyle w:val="Encabezado"/>
      <w:rPr>
        <w:rFonts w:asciiTheme="majorHAnsi" w:hAnsiTheme="majorHAnsi" w:cs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1C46"/>
    <w:multiLevelType w:val="hybridMultilevel"/>
    <w:tmpl w:val="F95A92D6"/>
    <w:lvl w:ilvl="0" w:tplc="379CD3B8">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02680AD0"/>
    <w:multiLevelType w:val="hybridMultilevel"/>
    <w:tmpl w:val="EE0AB14A"/>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2" w15:restartNumberingAfterBreak="0">
    <w:nsid w:val="0547127B"/>
    <w:multiLevelType w:val="hybridMultilevel"/>
    <w:tmpl w:val="4420060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9A1187A"/>
    <w:multiLevelType w:val="hybridMultilevel"/>
    <w:tmpl w:val="EF787490"/>
    <w:lvl w:ilvl="0" w:tplc="14545C1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9A77C52"/>
    <w:multiLevelType w:val="hybridMultilevel"/>
    <w:tmpl w:val="51E8B0F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9AE0DE9"/>
    <w:multiLevelType w:val="hybridMultilevel"/>
    <w:tmpl w:val="E206B864"/>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1EA6364"/>
    <w:multiLevelType w:val="hybridMultilevel"/>
    <w:tmpl w:val="8BC22C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33B7565"/>
    <w:multiLevelType w:val="hybridMultilevel"/>
    <w:tmpl w:val="F23C6A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B386A5D"/>
    <w:multiLevelType w:val="hybridMultilevel"/>
    <w:tmpl w:val="8CDAF862"/>
    <w:lvl w:ilvl="0" w:tplc="E18A19B0">
      <w:start w:val="6"/>
      <w:numFmt w:val="bullet"/>
      <w:lvlText w:val="-"/>
      <w:lvlJc w:val="left"/>
      <w:pPr>
        <w:ind w:left="720" w:hanging="360"/>
      </w:pPr>
      <w:rPr>
        <w:rFonts w:ascii="Calibri Light" w:eastAsia="Century Gothic"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D0B768B"/>
    <w:multiLevelType w:val="hybridMultilevel"/>
    <w:tmpl w:val="9CF4BEC8"/>
    <w:lvl w:ilvl="0" w:tplc="494420D2">
      <w:start w:val="1"/>
      <w:numFmt w:val="bullet"/>
      <w:lvlText w:val="-"/>
      <w:lvlJc w:val="left"/>
      <w:pPr>
        <w:ind w:left="720" w:hanging="360"/>
      </w:pPr>
      <w:rPr>
        <w:rFonts w:ascii="Century Gothic" w:eastAsia="Century Gothic" w:hAnsi="Century Gothic"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DC40E57"/>
    <w:multiLevelType w:val="hybridMultilevel"/>
    <w:tmpl w:val="BBB6D23E"/>
    <w:lvl w:ilvl="0" w:tplc="337A5BCC">
      <w:start w:val="18"/>
      <w:numFmt w:val="bullet"/>
      <w:lvlText w:val="-"/>
      <w:lvlJc w:val="left"/>
      <w:pPr>
        <w:ind w:left="720" w:hanging="360"/>
      </w:pPr>
      <w:rPr>
        <w:rFonts w:ascii="Century Gothic" w:eastAsia="Century Gothic" w:hAnsi="Century Gothic" w:cs="Century Gothic"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9667BC0"/>
    <w:multiLevelType w:val="hybridMultilevel"/>
    <w:tmpl w:val="B16E6C9E"/>
    <w:lvl w:ilvl="0" w:tplc="5D26F42A">
      <w:numFmt w:val="bullet"/>
      <w:lvlText w:val="-"/>
      <w:lvlJc w:val="left"/>
      <w:pPr>
        <w:ind w:left="1440" w:hanging="360"/>
      </w:pPr>
      <w:rPr>
        <w:rFonts w:ascii="Century Gothic" w:eastAsiaTheme="minorHAnsi" w:hAnsi="Century Gothic"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299E516D"/>
    <w:multiLevelType w:val="hybridMultilevel"/>
    <w:tmpl w:val="18E2E65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EC20C26"/>
    <w:multiLevelType w:val="hybridMultilevel"/>
    <w:tmpl w:val="708E5BC2"/>
    <w:lvl w:ilvl="0" w:tplc="7ECE2818">
      <w:start w:val="2"/>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2DF5D0B"/>
    <w:multiLevelType w:val="multilevel"/>
    <w:tmpl w:val="5420DC82"/>
    <w:lvl w:ilvl="0">
      <w:start w:val="4"/>
      <w:numFmt w:val="decimal"/>
      <w:lvlText w:val="%1."/>
      <w:lvlJc w:val="left"/>
      <w:pPr>
        <w:tabs>
          <w:tab w:val="left" w:pos="36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302033F"/>
    <w:multiLevelType w:val="hybridMultilevel"/>
    <w:tmpl w:val="4C221152"/>
    <w:lvl w:ilvl="0" w:tplc="0C0A000D">
      <w:start w:val="1"/>
      <w:numFmt w:val="bullet"/>
      <w:lvlText w:val=""/>
      <w:lvlJc w:val="left"/>
      <w:pPr>
        <w:ind w:left="1004" w:hanging="360"/>
      </w:pPr>
      <w:rPr>
        <w:rFonts w:ascii="Wingdings" w:hAnsi="Wingdings"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17" w15:restartNumberingAfterBreak="0">
    <w:nsid w:val="34556058"/>
    <w:multiLevelType w:val="hybridMultilevel"/>
    <w:tmpl w:val="61EC253E"/>
    <w:lvl w:ilvl="0" w:tplc="5A60A1BE">
      <w:start w:val="1"/>
      <w:numFmt w:val="decimal"/>
      <w:lvlText w:val="%1."/>
      <w:lvlJc w:val="left"/>
      <w:pPr>
        <w:ind w:left="720"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55F424F"/>
    <w:multiLevelType w:val="hybridMultilevel"/>
    <w:tmpl w:val="CAEAFD68"/>
    <w:lvl w:ilvl="0" w:tplc="0C0A000F">
      <w:start w:val="1"/>
      <w:numFmt w:val="decimal"/>
      <w:lvlText w:val="%1."/>
      <w:lvlJc w:val="left"/>
      <w:pPr>
        <w:ind w:left="36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7726C3"/>
    <w:multiLevelType w:val="hybridMultilevel"/>
    <w:tmpl w:val="6ED44DB2"/>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37DE0EAA"/>
    <w:multiLevelType w:val="multilevel"/>
    <w:tmpl w:val="84A401E8"/>
    <w:lvl w:ilvl="0">
      <w:start w:val="1"/>
      <w:numFmt w:val="lowerLetter"/>
      <w:lvlText w:val="%1)"/>
      <w:lvlJc w:val="left"/>
      <w:pPr>
        <w:tabs>
          <w:tab w:val="left" w:pos="360"/>
        </w:tabs>
        <w:ind w:left="720"/>
      </w:pPr>
      <w:rPr>
        <w:rFonts w:ascii="Century Gothic" w:eastAsia="Century Gothic" w:hAnsi="Century Gothic"/>
        <w:strike w:val="0"/>
        <w:color w:val="000000"/>
        <w:spacing w:val="-2"/>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DE45F3"/>
    <w:multiLevelType w:val="hybridMultilevel"/>
    <w:tmpl w:val="98F0CB9C"/>
    <w:lvl w:ilvl="0" w:tplc="3A5EAA1C">
      <w:start w:val="5"/>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2" w15:restartNumberingAfterBreak="0">
    <w:nsid w:val="3E033941"/>
    <w:multiLevelType w:val="multilevel"/>
    <w:tmpl w:val="4FB655CC"/>
    <w:lvl w:ilvl="0">
      <w:start w:val="1"/>
      <w:numFmt w:val="upperLetter"/>
      <w:lvlText w:val="%1)"/>
      <w:lvlJc w:val="left"/>
      <w:pPr>
        <w:tabs>
          <w:tab w:val="left" w:pos="36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AB60AC"/>
    <w:multiLevelType w:val="multilevel"/>
    <w:tmpl w:val="E4DED3F8"/>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3FB37C5B"/>
    <w:multiLevelType w:val="hybridMultilevel"/>
    <w:tmpl w:val="134E1676"/>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1E11E08"/>
    <w:multiLevelType w:val="hybridMultilevel"/>
    <w:tmpl w:val="C4A0B648"/>
    <w:lvl w:ilvl="0" w:tplc="0C0A0003">
      <w:start w:val="1"/>
      <w:numFmt w:val="bullet"/>
      <w:lvlText w:val="o"/>
      <w:lvlJc w:val="left"/>
      <w:pPr>
        <w:ind w:left="1713" w:hanging="360"/>
      </w:pPr>
      <w:rPr>
        <w:rFonts w:ascii="Courier New" w:hAnsi="Courier New" w:cs="Courier New"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26" w15:restartNumberingAfterBreak="0">
    <w:nsid w:val="41EA5CF5"/>
    <w:multiLevelType w:val="hybridMultilevel"/>
    <w:tmpl w:val="B7EA1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8064DD7"/>
    <w:multiLevelType w:val="hybridMultilevel"/>
    <w:tmpl w:val="211236FA"/>
    <w:lvl w:ilvl="0" w:tplc="0C0A000F">
      <w:start w:val="1"/>
      <w:numFmt w:val="decimal"/>
      <w:lvlText w:val="%1."/>
      <w:lvlJc w:val="left"/>
      <w:pPr>
        <w:ind w:left="720" w:hanging="360"/>
      </w:pPr>
    </w:lvl>
    <w:lvl w:ilvl="1" w:tplc="6DAA9EB4">
      <w:start w:val="7"/>
      <w:numFmt w:val="bullet"/>
      <w:lvlText w:val="-"/>
      <w:lvlJc w:val="left"/>
      <w:pPr>
        <w:ind w:left="1440" w:hanging="360"/>
      </w:pPr>
      <w:rPr>
        <w:rFonts w:ascii="Calibri Light" w:eastAsia="Times New Roman" w:hAnsi="Calibri Light" w:cs="Calibri Light"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A490425"/>
    <w:multiLevelType w:val="hybridMultilevel"/>
    <w:tmpl w:val="57FCE976"/>
    <w:lvl w:ilvl="0" w:tplc="9904D34A">
      <w:start w:val="1"/>
      <w:numFmt w:val="lowerLetter"/>
      <w:lvlText w:val="%1)"/>
      <w:lvlJc w:val="left"/>
      <w:pPr>
        <w:ind w:left="768" w:hanging="408"/>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FC2B4C"/>
    <w:multiLevelType w:val="hybridMultilevel"/>
    <w:tmpl w:val="564ABCA8"/>
    <w:lvl w:ilvl="0" w:tplc="0C0A000D">
      <w:start w:val="1"/>
      <w:numFmt w:val="bullet"/>
      <w:lvlText w:val=""/>
      <w:lvlJc w:val="left"/>
      <w:pPr>
        <w:ind w:left="720" w:hanging="360"/>
      </w:pPr>
      <w:rPr>
        <w:rFonts w:ascii="Wingdings" w:hAnsi="Wingdings" w:hint="default"/>
      </w:rPr>
    </w:lvl>
    <w:lvl w:ilvl="1" w:tplc="0C0A000B">
      <w:start w:val="1"/>
      <w:numFmt w:val="bullet"/>
      <w:lvlText w:val=""/>
      <w:lvlJc w:val="left"/>
      <w:pPr>
        <w:ind w:left="36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D393A34"/>
    <w:multiLevelType w:val="hybridMultilevel"/>
    <w:tmpl w:val="48C07BB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1" w15:restartNumberingAfterBreak="0">
    <w:nsid w:val="4E16623A"/>
    <w:multiLevelType w:val="hybridMultilevel"/>
    <w:tmpl w:val="541410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E31664D"/>
    <w:multiLevelType w:val="multilevel"/>
    <w:tmpl w:val="C3120BB4"/>
    <w:lvl w:ilvl="0">
      <w:start w:val="2"/>
      <w:numFmt w:val="decimal"/>
      <w:lvlText w:val="%1."/>
      <w:lvlJc w:val="left"/>
      <w:pPr>
        <w:tabs>
          <w:tab w:val="left" w:pos="360"/>
        </w:tabs>
        <w:ind w:left="720"/>
      </w:pPr>
      <w:rPr>
        <w:rFonts w:ascii="Century Gothic" w:eastAsia="Century Gothic" w:hAnsi="Century Gothic"/>
        <w:b/>
        <w:strike w:val="0"/>
        <w:color w:val="000000"/>
        <w:spacing w:val="-1"/>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3DE2B84"/>
    <w:multiLevelType w:val="hybridMultilevel"/>
    <w:tmpl w:val="5DCAAB1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4" w15:restartNumberingAfterBreak="0">
    <w:nsid w:val="55BA15C8"/>
    <w:multiLevelType w:val="hybridMultilevel"/>
    <w:tmpl w:val="0B02C932"/>
    <w:lvl w:ilvl="0" w:tplc="2438D460">
      <w:numFmt w:val="bullet"/>
      <w:lvlText w:val="-"/>
      <w:lvlJc w:val="left"/>
      <w:pPr>
        <w:ind w:left="720" w:hanging="360"/>
      </w:pPr>
      <w:rPr>
        <w:rFonts w:ascii="Century Gothic" w:eastAsia="Calibri" w:hAnsi="Century Gothic"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58480ADD"/>
    <w:multiLevelType w:val="hybridMultilevel"/>
    <w:tmpl w:val="C0BEC1D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5C282A5D"/>
    <w:multiLevelType w:val="multilevel"/>
    <w:tmpl w:val="FDC40F3C"/>
    <w:lvl w:ilvl="0">
      <w:start w:val="4"/>
      <w:numFmt w:val="decimal"/>
      <w:lvlText w:val="%1."/>
      <w:lvlJc w:val="left"/>
      <w:pPr>
        <w:tabs>
          <w:tab w:val="left" w:pos="360"/>
        </w:tabs>
        <w:ind w:left="720"/>
      </w:pPr>
      <w:rPr>
        <w:rFonts w:ascii="Century Gothic" w:eastAsia="Century Gothic" w:hAnsi="Century Gothic"/>
        <w:b/>
        <w:strike w:val="0"/>
        <w:color w:val="000000"/>
        <w:spacing w:val="-3"/>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1066D0A"/>
    <w:multiLevelType w:val="hybridMultilevel"/>
    <w:tmpl w:val="D034E968"/>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8" w15:restartNumberingAfterBreak="0">
    <w:nsid w:val="614D1737"/>
    <w:multiLevelType w:val="hybridMultilevel"/>
    <w:tmpl w:val="A620B556"/>
    <w:lvl w:ilvl="0" w:tplc="3564910A">
      <w:start w:val="10"/>
      <w:numFmt w:val="bullet"/>
      <w:lvlText w:val="-"/>
      <w:lvlJc w:val="left"/>
      <w:pPr>
        <w:ind w:left="720" w:hanging="360"/>
      </w:pPr>
      <w:rPr>
        <w:rFonts w:ascii="Century Gothic" w:eastAsia="Century Gothic"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51A72A2"/>
    <w:multiLevelType w:val="hybridMultilevel"/>
    <w:tmpl w:val="5E3EF38C"/>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15:restartNumberingAfterBreak="0">
    <w:nsid w:val="68D80667"/>
    <w:multiLevelType w:val="hybridMultilevel"/>
    <w:tmpl w:val="900E0F4C"/>
    <w:lvl w:ilvl="0" w:tplc="0C0A0003">
      <w:start w:val="1"/>
      <w:numFmt w:val="bullet"/>
      <w:lvlText w:val="o"/>
      <w:lvlJc w:val="left"/>
      <w:pPr>
        <w:ind w:left="1080" w:hanging="360"/>
      </w:pPr>
      <w:rPr>
        <w:rFonts w:ascii="Courier New" w:hAnsi="Courier New" w:cs="Courier New"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1" w15:restartNumberingAfterBreak="0">
    <w:nsid w:val="70361AC4"/>
    <w:multiLevelType w:val="hybridMultilevel"/>
    <w:tmpl w:val="F08CEB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87C01A5"/>
    <w:multiLevelType w:val="multilevel"/>
    <w:tmpl w:val="57FA6328"/>
    <w:lvl w:ilvl="0">
      <w:start w:val="6"/>
      <w:numFmt w:val="decimal"/>
      <w:lvlText w:val="%1."/>
      <w:lvlJc w:val="left"/>
      <w:pPr>
        <w:tabs>
          <w:tab w:val="left" w:pos="360"/>
        </w:tabs>
        <w:ind w:left="720"/>
      </w:pPr>
      <w:rPr>
        <w:rFonts w:ascii="Century Gothic" w:eastAsia="Century Gothic" w:hAnsi="Century Gothic"/>
        <w:b/>
        <w:strike w:val="0"/>
        <w:color w:val="000000"/>
        <w:spacing w:val="0"/>
        <w:w w:val="100"/>
        <w:sz w:val="22"/>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F0D7091"/>
    <w:multiLevelType w:val="hybridMultilevel"/>
    <w:tmpl w:val="B2724712"/>
    <w:lvl w:ilvl="0" w:tplc="1172B93C">
      <w:start w:val="1"/>
      <w:numFmt w:val="bullet"/>
      <w:lvlText w:val="-"/>
      <w:lvlJc w:val="left"/>
      <w:pPr>
        <w:ind w:left="720" w:hanging="360"/>
      </w:pPr>
      <w:rPr>
        <w:rFonts w:ascii="Century Gothic" w:eastAsia="Century Gothic" w:hAnsi="Century Gothic" w:cstheme="majorHAns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2"/>
  </w:num>
  <w:num w:numId="2">
    <w:abstractNumId w:val="32"/>
  </w:num>
  <w:num w:numId="3">
    <w:abstractNumId w:val="20"/>
  </w:num>
  <w:num w:numId="4">
    <w:abstractNumId w:val="15"/>
  </w:num>
  <w:num w:numId="5">
    <w:abstractNumId w:val="42"/>
  </w:num>
  <w:num w:numId="6">
    <w:abstractNumId w:val="0"/>
  </w:num>
  <w:num w:numId="7">
    <w:abstractNumId w:val="18"/>
  </w:num>
  <w:num w:numId="8">
    <w:abstractNumId w:val="25"/>
  </w:num>
  <w:num w:numId="9">
    <w:abstractNumId w:val="27"/>
  </w:num>
  <w:num w:numId="10">
    <w:abstractNumId w:val="21"/>
  </w:num>
  <w:num w:numId="11">
    <w:abstractNumId w:val="26"/>
  </w:num>
  <w:num w:numId="12">
    <w:abstractNumId w:val="13"/>
  </w:num>
  <w:num w:numId="13">
    <w:abstractNumId w:val="9"/>
  </w:num>
  <w:num w:numId="14">
    <w:abstractNumId w:val="37"/>
  </w:num>
  <w:num w:numId="15">
    <w:abstractNumId w:val="19"/>
  </w:num>
  <w:num w:numId="16">
    <w:abstractNumId w:val="40"/>
  </w:num>
  <w:num w:numId="17">
    <w:abstractNumId w:val="1"/>
  </w:num>
  <w:num w:numId="18">
    <w:abstractNumId w:val="6"/>
  </w:num>
  <w:num w:numId="19">
    <w:abstractNumId w:val="8"/>
  </w:num>
  <w:num w:numId="20">
    <w:abstractNumId w:val="16"/>
  </w:num>
  <w:num w:numId="21">
    <w:abstractNumId w:val="41"/>
  </w:num>
  <w:num w:numId="22">
    <w:abstractNumId w:val="17"/>
  </w:num>
  <w:num w:numId="23">
    <w:abstractNumId w:val="30"/>
  </w:num>
  <w:num w:numId="24">
    <w:abstractNumId w:val="4"/>
  </w:num>
  <w:num w:numId="25">
    <w:abstractNumId w:val="29"/>
  </w:num>
  <w:num w:numId="26">
    <w:abstractNumId w:val="2"/>
  </w:num>
  <w:num w:numId="27">
    <w:abstractNumId w:val="35"/>
  </w:num>
  <w:num w:numId="28">
    <w:abstractNumId w:val="24"/>
  </w:num>
  <w:num w:numId="29">
    <w:abstractNumId w:val="39"/>
  </w:num>
  <w:num w:numId="30">
    <w:abstractNumId w:val="3"/>
  </w:num>
  <w:num w:numId="31">
    <w:abstractNumId w:val="14"/>
  </w:num>
  <w:num w:numId="32">
    <w:abstractNumId w:val="36"/>
  </w:num>
  <w:num w:numId="33">
    <w:abstractNumId w:val="23"/>
  </w:num>
  <w:num w:numId="34">
    <w:abstractNumId w:val="43"/>
  </w:num>
  <w:num w:numId="35">
    <w:abstractNumId w:val="10"/>
  </w:num>
  <w:num w:numId="36">
    <w:abstractNumId w:val="12"/>
  </w:num>
  <w:num w:numId="37">
    <w:abstractNumId w:val="34"/>
  </w:num>
  <w:num w:numId="38">
    <w:abstractNumId w:val="38"/>
  </w:num>
  <w:num w:numId="39">
    <w:abstractNumId w:val="33"/>
  </w:num>
  <w:num w:numId="40">
    <w:abstractNumId w:val="5"/>
  </w:num>
  <w:num w:numId="41">
    <w:abstractNumId w:val="11"/>
  </w:num>
  <w:num w:numId="42">
    <w:abstractNumId w:val="28"/>
  </w:num>
  <w:num w:numId="43">
    <w:abstractNumId w:val="7"/>
  </w:num>
  <w:num w:numId="44">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BA0"/>
    <w:rsid w:val="00002852"/>
    <w:rsid w:val="00003E12"/>
    <w:rsid w:val="00015A22"/>
    <w:rsid w:val="00017BAD"/>
    <w:rsid w:val="0002195C"/>
    <w:rsid w:val="00031211"/>
    <w:rsid w:val="00036E0F"/>
    <w:rsid w:val="0003700E"/>
    <w:rsid w:val="00037E32"/>
    <w:rsid w:val="00042993"/>
    <w:rsid w:val="00043757"/>
    <w:rsid w:val="00045681"/>
    <w:rsid w:val="000458F5"/>
    <w:rsid w:val="000623E7"/>
    <w:rsid w:val="0007159F"/>
    <w:rsid w:val="000748EB"/>
    <w:rsid w:val="00076A59"/>
    <w:rsid w:val="00077725"/>
    <w:rsid w:val="00081753"/>
    <w:rsid w:val="00082CBE"/>
    <w:rsid w:val="00086FF4"/>
    <w:rsid w:val="00094F86"/>
    <w:rsid w:val="000A4D8C"/>
    <w:rsid w:val="000C503E"/>
    <w:rsid w:val="000F0AD8"/>
    <w:rsid w:val="000F2F9F"/>
    <w:rsid w:val="000F3F58"/>
    <w:rsid w:val="000F53C8"/>
    <w:rsid w:val="000F6230"/>
    <w:rsid w:val="0010492A"/>
    <w:rsid w:val="00143CFC"/>
    <w:rsid w:val="001576EA"/>
    <w:rsid w:val="00161A64"/>
    <w:rsid w:val="0016434D"/>
    <w:rsid w:val="00166AD5"/>
    <w:rsid w:val="001842B0"/>
    <w:rsid w:val="00191EEF"/>
    <w:rsid w:val="00195DF1"/>
    <w:rsid w:val="00197FEE"/>
    <w:rsid w:val="001A563E"/>
    <w:rsid w:val="001B4E40"/>
    <w:rsid w:val="001C6A76"/>
    <w:rsid w:val="001D1CDE"/>
    <w:rsid w:val="001D3363"/>
    <w:rsid w:val="001D461D"/>
    <w:rsid w:val="001F6C6B"/>
    <w:rsid w:val="002079DB"/>
    <w:rsid w:val="0021076C"/>
    <w:rsid w:val="00213F3D"/>
    <w:rsid w:val="002237E0"/>
    <w:rsid w:val="00233564"/>
    <w:rsid w:val="0023545B"/>
    <w:rsid w:val="002366CE"/>
    <w:rsid w:val="00243449"/>
    <w:rsid w:val="002744B3"/>
    <w:rsid w:val="00282198"/>
    <w:rsid w:val="00283BA0"/>
    <w:rsid w:val="002860B5"/>
    <w:rsid w:val="00296DD5"/>
    <w:rsid w:val="002B6FB4"/>
    <w:rsid w:val="002C345C"/>
    <w:rsid w:val="002D0E20"/>
    <w:rsid w:val="002D2125"/>
    <w:rsid w:val="002D5CAF"/>
    <w:rsid w:val="002E514E"/>
    <w:rsid w:val="002E7A5C"/>
    <w:rsid w:val="002F1DEF"/>
    <w:rsid w:val="00313CF2"/>
    <w:rsid w:val="0031533B"/>
    <w:rsid w:val="00315E96"/>
    <w:rsid w:val="003207A9"/>
    <w:rsid w:val="00321072"/>
    <w:rsid w:val="0032432E"/>
    <w:rsid w:val="0033005C"/>
    <w:rsid w:val="0033448F"/>
    <w:rsid w:val="00340D03"/>
    <w:rsid w:val="00360646"/>
    <w:rsid w:val="0036197D"/>
    <w:rsid w:val="00363175"/>
    <w:rsid w:val="00363D59"/>
    <w:rsid w:val="0037382D"/>
    <w:rsid w:val="003A159B"/>
    <w:rsid w:val="003A7E05"/>
    <w:rsid w:val="003C6F3B"/>
    <w:rsid w:val="003D2FCC"/>
    <w:rsid w:val="003F1466"/>
    <w:rsid w:val="00413D01"/>
    <w:rsid w:val="004148A9"/>
    <w:rsid w:val="004176B1"/>
    <w:rsid w:val="00421B2F"/>
    <w:rsid w:val="004314E7"/>
    <w:rsid w:val="004358EE"/>
    <w:rsid w:val="004379C4"/>
    <w:rsid w:val="00460A3E"/>
    <w:rsid w:val="00462584"/>
    <w:rsid w:val="004757B3"/>
    <w:rsid w:val="004803B4"/>
    <w:rsid w:val="004924BA"/>
    <w:rsid w:val="004948CC"/>
    <w:rsid w:val="0049542F"/>
    <w:rsid w:val="004964D5"/>
    <w:rsid w:val="004B1C88"/>
    <w:rsid w:val="004B2199"/>
    <w:rsid w:val="004B3523"/>
    <w:rsid w:val="004B62CB"/>
    <w:rsid w:val="004C0569"/>
    <w:rsid w:val="004C2193"/>
    <w:rsid w:val="004D51FF"/>
    <w:rsid w:val="004D5232"/>
    <w:rsid w:val="004E3160"/>
    <w:rsid w:val="00512605"/>
    <w:rsid w:val="005373D7"/>
    <w:rsid w:val="00537DAB"/>
    <w:rsid w:val="00540306"/>
    <w:rsid w:val="00564D5D"/>
    <w:rsid w:val="00566FEA"/>
    <w:rsid w:val="0057359B"/>
    <w:rsid w:val="00576144"/>
    <w:rsid w:val="005836B3"/>
    <w:rsid w:val="00586FF1"/>
    <w:rsid w:val="00591CD0"/>
    <w:rsid w:val="005949DA"/>
    <w:rsid w:val="005A5ECA"/>
    <w:rsid w:val="005C65FC"/>
    <w:rsid w:val="005D1EFE"/>
    <w:rsid w:val="005E132F"/>
    <w:rsid w:val="005E14A6"/>
    <w:rsid w:val="005F0202"/>
    <w:rsid w:val="005F5770"/>
    <w:rsid w:val="005F6E57"/>
    <w:rsid w:val="005F7595"/>
    <w:rsid w:val="00602A21"/>
    <w:rsid w:val="006164D2"/>
    <w:rsid w:val="0062155D"/>
    <w:rsid w:val="00626CC2"/>
    <w:rsid w:val="00630691"/>
    <w:rsid w:val="00636263"/>
    <w:rsid w:val="0063754F"/>
    <w:rsid w:val="006548D0"/>
    <w:rsid w:val="00654BC7"/>
    <w:rsid w:val="00666809"/>
    <w:rsid w:val="00680B75"/>
    <w:rsid w:val="00681DF6"/>
    <w:rsid w:val="00683DB9"/>
    <w:rsid w:val="00684E46"/>
    <w:rsid w:val="0068638D"/>
    <w:rsid w:val="00690EE8"/>
    <w:rsid w:val="006C5AFD"/>
    <w:rsid w:val="006C6755"/>
    <w:rsid w:val="006D5239"/>
    <w:rsid w:val="006E4C72"/>
    <w:rsid w:val="006F1810"/>
    <w:rsid w:val="006F4A8D"/>
    <w:rsid w:val="00702F96"/>
    <w:rsid w:val="00707C9A"/>
    <w:rsid w:val="00726BE2"/>
    <w:rsid w:val="00730256"/>
    <w:rsid w:val="00737600"/>
    <w:rsid w:val="0074772D"/>
    <w:rsid w:val="00753FF2"/>
    <w:rsid w:val="0077107E"/>
    <w:rsid w:val="00776DB9"/>
    <w:rsid w:val="00783273"/>
    <w:rsid w:val="00784891"/>
    <w:rsid w:val="00786213"/>
    <w:rsid w:val="007A15D5"/>
    <w:rsid w:val="007B0EC9"/>
    <w:rsid w:val="007B7FC1"/>
    <w:rsid w:val="007D0654"/>
    <w:rsid w:val="007D1695"/>
    <w:rsid w:val="007E026F"/>
    <w:rsid w:val="007E0480"/>
    <w:rsid w:val="007E3783"/>
    <w:rsid w:val="007F7563"/>
    <w:rsid w:val="008005FA"/>
    <w:rsid w:val="00801BE0"/>
    <w:rsid w:val="00816485"/>
    <w:rsid w:val="00825479"/>
    <w:rsid w:val="00827C8E"/>
    <w:rsid w:val="008302CD"/>
    <w:rsid w:val="00835516"/>
    <w:rsid w:val="00836940"/>
    <w:rsid w:val="008536D2"/>
    <w:rsid w:val="00853A03"/>
    <w:rsid w:val="00861C2A"/>
    <w:rsid w:val="00884605"/>
    <w:rsid w:val="0089401B"/>
    <w:rsid w:val="008A02BA"/>
    <w:rsid w:val="008A4418"/>
    <w:rsid w:val="008B17E9"/>
    <w:rsid w:val="008C0EE8"/>
    <w:rsid w:val="008C1A78"/>
    <w:rsid w:val="008C6625"/>
    <w:rsid w:val="008D5499"/>
    <w:rsid w:val="008E4E0C"/>
    <w:rsid w:val="008F09DA"/>
    <w:rsid w:val="00900290"/>
    <w:rsid w:val="009045F0"/>
    <w:rsid w:val="00904BCB"/>
    <w:rsid w:val="009053C7"/>
    <w:rsid w:val="009075FC"/>
    <w:rsid w:val="00910B75"/>
    <w:rsid w:val="0091108F"/>
    <w:rsid w:val="009112FA"/>
    <w:rsid w:val="00915E5C"/>
    <w:rsid w:val="00916135"/>
    <w:rsid w:val="009206CB"/>
    <w:rsid w:val="00925C32"/>
    <w:rsid w:val="009279C2"/>
    <w:rsid w:val="00943D6D"/>
    <w:rsid w:val="009455F3"/>
    <w:rsid w:val="009676D9"/>
    <w:rsid w:val="00970ADE"/>
    <w:rsid w:val="009725C0"/>
    <w:rsid w:val="00974790"/>
    <w:rsid w:val="00976B16"/>
    <w:rsid w:val="0099379A"/>
    <w:rsid w:val="00997638"/>
    <w:rsid w:val="009A3A33"/>
    <w:rsid w:val="009A764D"/>
    <w:rsid w:val="009B350F"/>
    <w:rsid w:val="009B556F"/>
    <w:rsid w:val="009C08D2"/>
    <w:rsid w:val="009C23B9"/>
    <w:rsid w:val="009C55F0"/>
    <w:rsid w:val="009D1930"/>
    <w:rsid w:val="009D63B6"/>
    <w:rsid w:val="009E4CF0"/>
    <w:rsid w:val="009E5060"/>
    <w:rsid w:val="00A01ADA"/>
    <w:rsid w:val="00A0215F"/>
    <w:rsid w:val="00A035BD"/>
    <w:rsid w:val="00A06305"/>
    <w:rsid w:val="00A06799"/>
    <w:rsid w:val="00A07116"/>
    <w:rsid w:val="00A15590"/>
    <w:rsid w:val="00A15D02"/>
    <w:rsid w:val="00A21549"/>
    <w:rsid w:val="00A32137"/>
    <w:rsid w:val="00A347D2"/>
    <w:rsid w:val="00A34BF0"/>
    <w:rsid w:val="00A426F7"/>
    <w:rsid w:val="00A44CB2"/>
    <w:rsid w:val="00A4633B"/>
    <w:rsid w:val="00A52564"/>
    <w:rsid w:val="00A55175"/>
    <w:rsid w:val="00A86683"/>
    <w:rsid w:val="00A901D2"/>
    <w:rsid w:val="00A91BEB"/>
    <w:rsid w:val="00A9500C"/>
    <w:rsid w:val="00A968D4"/>
    <w:rsid w:val="00AA6FE6"/>
    <w:rsid w:val="00AC1B68"/>
    <w:rsid w:val="00AD5B34"/>
    <w:rsid w:val="00AD5CCF"/>
    <w:rsid w:val="00AE1074"/>
    <w:rsid w:val="00AE2F45"/>
    <w:rsid w:val="00AF3D6A"/>
    <w:rsid w:val="00B0047A"/>
    <w:rsid w:val="00B00928"/>
    <w:rsid w:val="00B06375"/>
    <w:rsid w:val="00B063AE"/>
    <w:rsid w:val="00B11F7E"/>
    <w:rsid w:val="00B16922"/>
    <w:rsid w:val="00B208A2"/>
    <w:rsid w:val="00B2534B"/>
    <w:rsid w:val="00B30EA0"/>
    <w:rsid w:val="00B36061"/>
    <w:rsid w:val="00B43AD6"/>
    <w:rsid w:val="00B4514B"/>
    <w:rsid w:val="00B51AAD"/>
    <w:rsid w:val="00B71674"/>
    <w:rsid w:val="00B848D5"/>
    <w:rsid w:val="00B85326"/>
    <w:rsid w:val="00B87167"/>
    <w:rsid w:val="00BB5D22"/>
    <w:rsid w:val="00BB69FC"/>
    <w:rsid w:val="00BC3CBC"/>
    <w:rsid w:val="00BD61EE"/>
    <w:rsid w:val="00BD7F05"/>
    <w:rsid w:val="00BE26EE"/>
    <w:rsid w:val="00BE516B"/>
    <w:rsid w:val="00BE5990"/>
    <w:rsid w:val="00C00DFA"/>
    <w:rsid w:val="00C2125A"/>
    <w:rsid w:val="00C23EFE"/>
    <w:rsid w:val="00C24384"/>
    <w:rsid w:val="00C25737"/>
    <w:rsid w:val="00C31EE0"/>
    <w:rsid w:val="00C34130"/>
    <w:rsid w:val="00C35046"/>
    <w:rsid w:val="00C35E35"/>
    <w:rsid w:val="00C4011C"/>
    <w:rsid w:val="00C41095"/>
    <w:rsid w:val="00C51DBE"/>
    <w:rsid w:val="00C62721"/>
    <w:rsid w:val="00C71578"/>
    <w:rsid w:val="00C800ED"/>
    <w:rsid w:val="00C808E2"/>
    <w:rsid w:val="00C85769"/>
    <w:rsid w:val="00CC601B"/>
    <w:rsid w:val="00CC66FB"/>
    <w:rsid w:val="00CD664E"/>
    <w:rsid w:val="00CD7BE0"/>
    <w:rsid w:val="00CE05B9"/>
    <w:rsid w:val="00CE2A16"/>
    <w:rsid w:val="00CE516E"/>
    <w:rsid w:val="00CF0144"/>
    <w:rsid w:val="00CF4652"/>
    <w:rsid w:val="00CF608F"/>
    <w:rsid w:val="00D06F32"/>
    <w:rsid w:val="00D11D70"/>
    <w:rsid w:val="00D1447C"/>
    <w:rsid w:val="00D24368"/>
    <w:rsid w:val="00D25127"/>
    <w:rsid w:val="00D26C49"/>
    <w:rsid w:val="00D33707"/>
    <w:rsid w:val="00D41427"/>
    <w:rsid w:val="00D46661"/>
    <w:rsid w:val="00D4758F"/>
    <w:rsid w:val="00D61576"/>
    <w:rsid w:val="00D72491"/>
    <w:rsid w:val="00D72DA0"/>
    <w:rsid w:val="00D72EFF"/>
    <w:rsid w:val="00D85BC9"/>
    <w:rsid w:val="00D87E13"/>
    <w:rsid w:val="00D915DC"/>
    <w:rsid w:val="00D916C1"/>
    <w:rsid w:val="00D95339"/>
    <w:rsid w:val="00DA4C90"/>
    <w:rsid w:val="00DB0010"/>
    <w:rsid w:val="00DB2CE9"/>
    <w:rsid w:val="00DB7844"/>
    <w:rsid w:val="00DC4E58"/>
    <w:rsid w:val="00DD6FA8"/>
    <w:rsid w:val="00DE052F"/>
    <w:rsid w:val="00DF02C5"/>
    <w:rsid w:val="00DF20D8"/>
    <w:rsid w:val="00DF5F74"/>
    <w:rsid w:val="00DF6691"/>
    <w:rsid w:val="00DF7332"/>
    <w:rsid w:val="00E02715"/>
    <w:rsid w:val="00E15DEF"/>
    <w:rsid w:val="00E17588"/>
    <w:rsid w:val="00E22580"/>
    <w:rsid w:val="00E23BDC"/>
    <w:rsid w:val="00E2598B"/>
    <w:rsid w:val="00E336DE"/>
    <w:rsid w:val="00E33A89"/>
    <w:rsid w:val="00E37E30"/>
    <w:rsid w:val="00E42848"/>
    <w:rsid w:val="00E462DC"/>
    <w:rsid w:val="00E47989"/>
    <w:rsid w:val="00E54EB7"/>
    <w:rsid w:val="00E633E6"/>
    <w:rsid w:val="00E6483A"/>
    <w:rsid w:val="00E6705A"/>
    <w:rsid w:val="00E72123"/>
    <w:rsid w:val="00E851CE"/>
    <w:rsid w:val="00E85C70"/>
    <w:rsid w:val="00E867C7"/>
    <w:rsid w:val="00E86D30"/>
    <w:rsid w:val="00E9439A"/>
    <w:rsid w:val="00EA23FB"/>
    <w:rsid w:val="00EC56ED"/>
    <w:rsid w:val="00ED4046"/>
    <w:rsid w:val="00ED6E16"/>
    <w:rsid w:val="00EE06B3"/>
    <w:rsid w:val="00EE25E7"/>
    <w:rsid w:val="00EF361B"/>
    <w:rsid w:val="00EF3B30"/>
    <w:rsid w:val="00EF7B0B"/>
    <w:rsid w:val="00F07FEB"/>
    <w:rsid w:val="00F12C7B"/>
    <w:rsid w:val="00F14AFF"/>
    <w:rsid w:val="00F31B17"/>
    <w:rsid w:val="00F539F9"/>
    <w:rsid w:val="00F55F11"/>
    <w:rsid w:val="00F574AC"/>
    <w:rsid w:val="00F57B23"/>
    <w:rsid w:val="00F66736"/>
    <w:rsid w:val="00F71707"/>
    <w:rsid w:val="00F7488E"/>
    <w:rsid w:val="00F77752"/>
    <w:rsid w:val="00F8123F"/>
    <w:rsid w:val="00F82B74"/>
    <w:rsid w:val="00F95BBE"/>
    <w:rsid w:val="00F97878"/>
    <w:rsid w:val="00FA6895"/>
    <w:rsid w:val="00FB24D7"/>
    <w:rsid w:val="00FB285A"/>
    <w:rsid w:val="00FB49A2"/>
    <w:rsid w:val="00FB6E49"/>
    <w:rsid w:val="00FC0F8E"/>
    <w:rsid w:val="00FD590E"/>
    <w:rsid w:val="00FE2A91"/>
    <w:rsid w:val="00FE798C"/>
    <w:rsid w:val="00FE7F5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3F8B75"/>
  <w15:docId w15:val="{C95CBAD1-8586-4BAB-8AD5-986CE898B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
    </w:rPr>
  </w:style>
  <w:style w:type="paragraph" w:styleId="Ttulo1">
    <w:name w:val="heading 1"/>
    <w:basedOn w:val="Normal"/>
    <w:link w:val="Ttulo1Car"/>
    <w:uiPriority w:val="1"/>
    <w:qFormat/>
    <w:rsid w:val="00B2534B"/>
    <w:pPr>
      <w:widowControl w:val="0"/>
      <w:ind w:left="1027"/>
      <w:outlineLvl w:val="0"/>
    </w:pPr>
    <w:rPr>
      <w:rFonts w:ascii="Century Gothic" w:eastAsia="Century Gothic" w:hAnsi="Century Gothic" w:cstheme="minorBidi"/>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F6E57"/>
    <w:pPr>
      <w:tabs>
        <w:tab w:val="center" w:pos="4252"/>
        <w:tab w:val="right" w:pos="8504"/>
      </w:tabs>
    </w:pPr>
  </w:style>
  <w:style w:type="character" w:customStyle="1" w:styleId="EncabezadoCar">
    <w:name w:val="Encabezado Car"/>
    <w:basedOn w:val="Fuentedeprrafopredeter"/>
    <w:link w:val="Encabezado"/>
    <w:uiPriority w:val="99"/>
    <w:rsid w:val="005F6E57"/>
  </w:style>
  <w:style w:type="paragraph" w:styleId="Piedepgina">
    <w:name w:val="footer"/>
    <w:basedOn w:val="Normal"/>
    <w:link w:val="PiedepginaCar"/>
    <w:uiPriority w:val="99"/>
    <w:unhideWhenUsed/>
    <w:rsid w:val="005F6E57"/>
    <w:pPr>
      <w:tabs>
        <w:tab w:val="center" w:pos="4252"/>
        <w:tab w:val="right" w:pos="8504"/>
      </w:tabs>
    </w:pPr>
  </w:style>
  <w:style w:type="character" w:customStyle="1" w:styleId="PiedepginaCar">
    <w:name w:val="Pie de página Car"/>
    <w:basedOn w:val="Fuentedeprrafopredeter"/>
    <w:link w:val="Piedepgina"/>
    <w:uiPriority w:val="99"/>
    <w:rsid w:val="005F6E57"/>
  </w:style>
  <w:style w:type="table" w:customStyle="1" w:styleId="Tablaconcuadrcula1">
    <w:name w:val="Tabla con cuadrícula1"/>
    <w:basedOn w:val="Tablanormal"/>
    <w:next w:val="Tablaconcuadrcula"/>
    <w:uiPriority w:val="59"/>
    <w:rsid w:val="005F6E57"/>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5F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F6E57"/>
    <w:rPr>
      <w:sz w:val="16"/>
      <w:szCs w:val="16"/>
    </w:rPr>
  </w:style>
  <w:style w:type="paragraph" w:styleId="Textocomentario">
    <w:name w:val="annotation text"/>
    <w:basedOn w:val="Normal"/>
    <w:link w:val="TextocomentarioCar"/>
    <w:uiPriority w:val="99"/>
    <w:semiHidden/>
    <w:unhideWhenUsed/>
    <w:rsid w:val="005F6E57"/>
    <w:rPr>
      <w:sz w:val="20"/>
      <w:szCs w:val="20"/>
    </w:rPr>
  </w:style>
  <w:style w:type="character" w:customStyle="1" w:styleId="TextocomentarioCar">
    <w:name w:val="Texto comentario Car"/>
    <w:basedOn w:val="Fuentedeprrafopredeter"/>
    <w:link w:val="Textocomentario"/>
    <w:uiPriority w:val="99"/>
    <w:semiHidden/>
    <w:rsid w:val="005F6E57"/>
    <w:rPr>
      <w:sz w:val="20"/>
      <w:szCs w:val="20"/>
    </w:rPr>
  </w:style>
  <w:style w:type="paragraph" w:styleId="Asuntodelcomentario">
    <w:name w:val="annotation subject"/>
    <w:basedOn w:val="Textocomentario"/>
    <w:next w:val="Textocomentario"/>
    <w:link w:val="AsuntodelcomentarioCar"/>
    <w:uiPriority w:val="99"/>
    <w:semiHidden/>
    <w:unhideWhenUsed/>
    <w:rsid w:val="005F6E57"/>
    <w:rPr>
      <w:b/>
      <w:bCs/>
    </w:rPr>
  </w:style>
  <w:style w:type="character" w:customStyle="1" w:styleId="AsuntodelcomentarioCar">
    <w:name w:val="Asunto del comentario Car"/>
    <w:basedOn w:val="TextocomentarioCar"/>
    <w:link w:val="Asuntodelcomentario"/>
    <w:uiPriority w:val="99"/>
    <w:semiHidden/>
    <w:rsid w:val="005F6E57"/>
    <w:rPr>
      <w:b/>
      <w:bCs/>
      <w:sz w:val="20"/>
      <w:szCs w:val="20"/>
    </w:rPr>
  </w:style>
  <w:style w:type="paragraph" w:styleId="Textodeglobo">
    <w:name w:val="Balloon Text"/>
    <w:basedOn w:val="Normal"/>
    <w:link w:val="TextodegloboCar"/>
    <w:uiPriority w:val="99"/>
    <w:semiHidden/>
    <w:unhideWhenUsed/>
    <w:rsid w:val="005F6E5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F6E57"/>
    <w:rPr>
      <w:rFonts w:ascii="Segoe UI" w:hAnsi="Segoe UI" w:cs="Segoe UI"/>
      <w:sz w:val="18"/>
      <w:szCs w:val="18"/>
    </w:rPr>
  </w:style>
  <w:style w:type="paragraph" w:customStyle="1" w:styleId="Default">
    <w:name w:val="Default"/>
    <w:rsid w:val="00FC0F8E"/>
    <w:pPr>
      <w:autoSpaceDE w:val="0"/>
      <w:autoSpaceDN w:val="0"/>
      <w:adjustRightInd w:val="0"/>
    </w:pPr>
    <w:rPr>
      <w:rFonts w:ascii="Arial" w:hAnsi="Arial" w:cs="Arial"/>
      <w:color w:val="000000"/>
      <w:sz w:val="24"/>
      <w:szCs w:val="24"/>
      <w:lang w:val="es-ES"/>
    </w:rPr>
  </w:style>
  <w:style w:type="character" w:styleId="Hipervnculo">
    <w:name w:val="Hyperlink"/>
    <w:basedOn w:val="Fuentedeprrafopredeter"/>
    <w:uiPriority w:val="99"/>
    <w:unhideWhenUsed/>
    <w:rsid w:val="00F7488E"/>
    <w:rPr>
      <w:color w:val="0563C1" w:themeColor="hyperlink"/>
      <w:u w:val="single"/>
    </w:rPr>
  </w:style>
  <w:style w:type="paragraph" w:styleId="Sinespaciado">
    <w:name w:val="No Spacing"/>
    <w:uiPriority w:val="99"/>
    <w:qFormat/>
    <w:rsid w:val="00ED4046"/>
    <w:pPr>
      <w:jc w:val="both"/>
    </w:pPr>
    <w:rPr>
      <w:rFonts w:eastAsia="Times New Roman"/>
      <w:sz w:val="24"/>
      <w:szCs w:val="24"/>
      <w:lang w:val="es-ES" w:eastAsia="es-ES"/>
    </w:rPr>
  </w:style>
  <w:style w:type="paragraph" w:styleId="Prrafodelista">
    <w:name w:val="List Paragraph"/>
    <w:basedOn w:val="Normal"/>
    <w:uiPriority w:val="34"/>
    <w:qFormat/>
    <w:rsid w:val="00ED4046"/>
    <w:pPr>
      <w:ind w:left="720"/>
      <w:contextualSpacing/>
    </w:pPr>
  </w:style>
  <w:style w:type="table" w:customStyle="1" w:styleId="Tablaconcuadrcula2">
    <w:name w:val="Tabla con cuadrícula2"/>
    <w:basedOn w:val="Tablanormal"/>
    <w:next w:val="Tablaconcuadrcula"/>
    <w:uiPriority w:val="39"/>
    <w:rsid w:val="00086FF4"/>
    <w:rPr>
      <w:rFonts w:eastAsia="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unhideWhenUsed/>
    <w:rsid w:val="00F57B23"/>
    <w:pPr>
      <w:spacing w:after="100"/>
    </w:pPr>
  </w:style>
  <w:style w:type="character" w:styleId="Refdenotaalpie">
    <w:name w:val="footnote reference"/>
    <w:uiPriority w:val="99"/>
    <w:rsid w:val="00CE2A16"/>
    <w:rPr>
      <w:vertAlign w:val="superscript"/>
    </w:rPr>
  </w:style>
  <w:style w:type="paragraph" w:styleId="Textonotapie">
    <w:name w:val="footnote text"/>
    <w:basedOn w:val="Normal"/>
    <w:link w:val="TextonotapieCar"/>
    <w:uiPriority w:val="99"/>
    <w:rsid w:val="00CE2A16"/>
    <w:pPr>
      <w:widowControl w:val="0"/>
      <w:autoSpaceDE w:val="0"/>
      <w:autoSpaceDN w:val="0"/>
      <w:adjustRightInd w:val="0"/>
      <w:spacing w:before="240" w:after="240" w:line="288" w:lineRule="auto"/>
      <w:jc w:val="both"/>
    </w:pPr>
    <w:rPr>
      <w:rFonts w:eastAsia="Times New Roman" w:cs="Courier New"/>
      <w:sz w:val="20"/>
      <w:szCs w:val="20"/>
      <w:lang w:eastAsia="es-ES"/>
    </w:rPr>
  </w:style>
  <w:style w:type="character" w:customStyle="1" w:styleId="TextonotapieCar">
    <w:name w:val="Texto nota pie Car"/>
    <w:basedOn w:val="Fuentedeprrafopredeter"/>
    <w:link w:val="Textonotapie"/>
    <w:uiPriority w:val="99"/>
    <w:rsid w:val="00CE2A16"/>
    <w:rPr>
      <w:rFonts w:eastAsia="Times New Roman" w:cs="Courier New"/>
      <w:sz w:val="20"/>
      <w:szCs w:val="20"/>
      <w:lang w:val="es-ES" w:eastAsia="es-ES"/>
    </w:rPr>
  </w:style>
  <w:style w:type="paragraph" w:styleId="Textoindependiente">
    <w:name w:val="Body Text"/>
    <w:basedOn w:val="Normal"/>
    <w:link w:val="TextoindependienteCar"/>
    <w:uiPriority w:val="99"/>
    <w:rsid w:val="004D51FF"/>
    <w:pPr>
      <w:widowControl w:val="0"/>
      <w:tabs>
        <w:tab w:val="left" w:pos="0"/>
        <w:tab w:val="left" w:pos="576"/>
        <w:tab w:val="left" w:pos="720"/>
      </w:tabs>
      <w:spacing w:before="60" w:after="60" w:line="264" w:lineRule="auto"/>
      <w:jc w:val="both"/>
    </w:pPr>
    <w:rPr>
      <w:rFonts w:ascii="Arial Narrow" w:eastAsia="Times New Roman" w:hAnsi="Arial Narrow"/>
      <w:b/>
      <w:szCs w:val="20"/>
      <w:lang w:val="es-ES_tradnl" w:eastAsia="es-ES"/>
    </w:rPr>
  </w:style>
  <w:style w:type="character" w:customStyle="1" w:styleId="TextoindependienteCar">
    <w:name w:val="Texto independiente Car"/>
    <w:basedOn w:val="Fuentedeprrafopredeter"/>
    <w:link w:val="Textoindependiente"/>
    <w:uiPriority w:val="1"/>
    <w:rsid w:val="004D51FF"/>
    <w:rPr>
      <w:rFonts w:ascii="Arial Narrow" w:eastAsia="Times New Roman" w:hAnsi="Arial Narrow"/>
      <w:b/>
      <w:szCs w:val="20"/>
      <w:lang w:val="es-ES_tradnl" w:eastAsia="es-ES"/>
    </w:rPr>
  </w:style>
  <w:style w:type="character" w:customStyle="1" w:styleId="Ttulo1Car">
    <w:name w:val="Título 1 Car"/>
    <w:basedOn w:val="Fuentedeprrafopredeter"/>
    <w:link w:val="Ttulo1"/>
    <w:uiPriority w:val="1"/>
    <w:rsid w:val="00B2534B"/>
    <w:rPr>
      <w:rFonts w:ascii="Century Gothic" w:eastAsia="Century Gothic" w:hAnsi="Century Gothic" w:cstheme="minorBidi"/>
      <w:b/>
      <w:bCs/>
    </w:rPr>
  </w:style>
  <w:style w:type="character" w:styleId="Hipervnculovisitado">
    <w:name w:val="FollowedHyperlink"/>
    <w:basedOn w:val="Fuentedeprrafopredeter"/>
    <w:uiPriority w:val="99"/>
    <w:semiHidden/>
    <w:unhideWhenUsed/>
    <w:rsid w:val="001D3363"/>
    <w:rPr>
      <w:color w:val="954F72" w:themeColor="followedHyperlink"/>
      <w:u w:val="single"/>
    </w:rPr>
  </w:style>
  <w:style w:type="paragraph" w:styleId="TDC2">
    <w:name w:val="toc 2"/>
    <w:basedOn w:val="Normal"/>
    <w:next w:val="Normal"/>
    <w:autoRedefine/>
    <w:uiPriority w:val="39"/>
    <w:unhideWhenUsed/>
    <w:rsid w:val="00EA23FB"/>
    <w:pPr>
      <w:spacing w:after="100"/>
      <w:ind w:left="220"/>
    </w:pPr>
  </w:style>
  <w:style w:type="paragraph" w:styleId="TtuloTDC">
    <w:name w:val="TOC Heading"/>
    <w:basedOn w:val="Ttulo1"/>
    <w:next w:val="Normal"/>
    <w:uiPriority w:val="39"/>
    <w:unhideWhenUsed/>
    <w:qFormat/>
    <w:rsid w:val="009045F0"/>
    <w:pPr>
      <w:keepNext/>
      <w:keepLines/>
      <w:widowControl/>
      <w:spacing w:before="240" w:line="259" w:lineRule="auto"/>
      <w:ind w:left="0"/>
      <w:outlineLvl w:val="9"/>
    </w:pPr>
    <w:rPr>
      <w:rFonts w:asciiTheme="majorHAnsi" w:eastAsiaTheme="majorEastAsia" w:hAnsiTheme="majorHAnsi" w:cstheme="majorBidi"/>
      <w:b w:val="0"/>
      <w:bCs w:val="0"/>
      <w:color w:val="2E74B5" w:themeColor="accent1" w:themeShade="BF"/>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6439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30E7F-5F73-44AE-816E-EDBBD813B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1354</Words>
  <Characters>7449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Verónica Parra Cáceres</dc:creator>
  <cp:keywords/>
  <dc:description/>
  <cp:lastModifiedBy>Montse Campos Llopis</cp:lastModifiedBy>
  <cp:revision>2</cp:revision>
  <cp:lastPrinted>2024-09-24T15:37:00Z</cp:lastPrinted>
  <dcterms:created xsi:type="dcterms:W3CDTF">2024-09-25T10:35:00Z</dcterms:created>
  <dcterms:modified xsi:type="dcterms:W3CDTF">2024-09-25T10:35:00Z</dcterms:modified>
</cp:coreProperties>
</file>