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76E" w:rsidRPr="003B0C74" w:rsidRDefault="000A476E" w:rsidP="000A476E">
      <w:pPr>
        <w:pStyle w:val="Ttulo1"/>
        <w:ind w:left="1416" w:firstLine="708"/>
        <w:rPr>
          <w:rFonts w:ascii="Century Gothic" w:hAnsi="Century Gothic"/>
          <w:sz w:val="22"/>
          <w:szCs w:val="22"/>
        </w:rPr>
      </w:pPr>
      <w:bookmarkStart w:id="0" w:name="_Toc178857558"/>
      <w:r w:rsidRPr="003B0C74">
        <w:rPr>
          <w:rFonts w:ascii="Century Gothic" w:hAnsi="Century Gothic"/>
          <w:sz w:val="22"/>
          <w:szCs w:val="22"/>
        </w:rPr>
        <w:t>ANEXO I PROPOSICIÓN ECONÓMICA.</w:t>
      </w:r>
      <w:bookmarkStart w:id="1" w:name="Anexo_I_1"/>
      <w:bookmarkEnd w:id="0"/>
      <w:bookmarkEnd w:id="1"/>
    </w:p>
    <w:p w:rsidR="000A476E" w:rsidRPr="003B0C74" w:rsidRDefault="000A476E" w:rsidP="000A476E">
      <w:pPr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b/>
          <w:color w:val="000000" w:themeColor="text1"/>
          <w:sz w:val="22"/>
          <w:szCs w:val="22"/>
        </w:rPr>
      </w:pPr>
      <w:r w:rsidRPr="003B0C74">
        <w:rPr>
          <w:rFonts w:ascii="Century Gothic" w:hAnsi="Century Gothic" w:cs="Arial"/>
          <w:color w:val="000000" w:themeColor="text1"/>
          <w:sz w:val="22"/>
          <w:szCs w:val="22"/>
        </w:rPr>
        <w:t xml:space="preserve"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</w:t>
      </w:r>
      <w:r w:rsidRPr="003B0C74">
        <w:rPr>
          <w:rFonts w:ascii="Century Gothic" w:hAnsi="Century Gothic" w:cs="Arial"/>
          <w:b/>
          <w:color w:val="000000" w:themeColor="text1"/>
          <w:sz w:val="22"/>
          <w:szCs w:val="22"/>
        </w:rPr>
        <w:t>contrato de servicios</w:t>
      </w:r>
      <w:r w:rsidRPr="003B0C74">
        <w:rPr>
          <w:rFonts w:ascii="Century Gothic" w:hAnsi="Century Gothic" w:cs="Arial"/>
          <w:color w:val="000000" w:themeColor="text1"/>
          <w:sz w:val="22"/>
          <w:szCs w:val="22"/>
        </w:rPr>
        <w:t>, a adjudicar por el procedimiento Abierto Simplificado con pluralidad de criterios para la realización de los trabajos consistentes en:</w:t>
      </w:r>
      <w:r w:rsidRPr="003B0C74">
        <w:rPr>
          <w:rFonts w:ascii="Century Gothic" w:hAnsi="Century Gothic" w:cs="Arial"/>
          <w:b/>
          <w:i/>
          <w:color w:val="000000" w:themeColor="text1"/>
          <w:sz w:val="22"/>
          <w:szCs w:val="22"/>
        </w:rPr>
        <w:t xml:space="preserve"> </w:t>
      </w:r>
      <w:r w:rsidRPr="003B0C74">
        <w:rPr>
          <w:rFonts w:ascii="Century Gothic" w:hAnsi="Century Gothic" w:cstheme="majorHAnsi"/>
          <w:b/>
          <w:sz w:val="22"/>
          <w:szCs w:val="22"/>
        </w:rPr>
        <w:t>“SERVICIOS DE</w:t>
      </w:r>
      <w:r w:rsidRPr="003B0C74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DIRECCIÓN FACULTATIVA (DIRECCIÓN DE OBRA Y DIRECCIÓN DE EJECUCIÓN) PARA LA EJECUCIÓN DE LAS OBRAS DE LA ACTUACIÓN SUPRAMUNICIPAL “PARQUE DE BOMBEROS EN EL MUNICIPIO DE VILLANUEVA DE LA CAÑADA”</w:t>
      </w:r>
      <w:r w:rsidRPr="003B0C74">
        <w:rPr>
          <w:rFonts w:ascii="Century Gothic" w:hAnsi="Century Gothic" w:cstheme="majorHAnsi"/>
          <w:b/>
          <w:sz w:val="22"/>
          <w:szCs w:val="22"/>
        </w:rPr>
        <w:t xml:space="preserve"> EXPEDIENTE SUPRA-AS-0033-2024-S </w:t>
      </w:r>
      <w:r w:rsidRPr="003B0C74">
        <w:rPr>
          <w:rFonts w:ascii="Century Gothic" w:hAnsi="Century Gothic" w:cs="Arial"/>
          <w:color w:val="000000" w:themeColor="text1"/>
          <w:sz w:val="22"/>
          <w:szCs w:val="22"/>
        </w:rPr>
        <w:t xml:space="preserve">y enterado de las condiciones y obligaciones establecidas en los pliegos, administrativos y técnicos, </w:t>
      </w:r>
      <w:r w:rsidRPr="003B0C74">
        <w:rPr>
          <w:rFonts w:ascii="Century Gothic" w:hAnsi="Century Gothic" w:cs="Arial"/>
          <w:b/>
          <w:color w:val="000000" w:themeColor="text1"/>
          <w:sz w:val="22"/>
          <w:szCs w:val="22"/>
        </w:rPr>
        <w:t>cuyo contenido declara conocer y acepta plenamente</w:t>
      </w:r>
      <w:r w:rsidRPr="003B0C74">
        <w:rPr>
          <w:rFonts w:ascii="Century Gothic" w:hAnsi="Century Gothic" w:cs="Arial"/>
          <w:color w:val="000000" w:themeColor="text1"/>
          <w:sz w:val="22"/>
          <w:szCs w:val="22"/>
        </w:rPr>
        <w:t xml:space="preserve">, y de las obligaciones sobre protección del medio ambiente, condiciones sobre protección del empleo, de trabajo y prevención de riesgos laborales vigentes en la Comunidad de Madrid, incluidas las obligaciones contenidas en el convenio colectivo que le sea de aplicación,  comprometiéndose a acreditar el cumplimiento de las referidas obligaciones ante el órgano de contratación cuando sea requerido para ello, </w:t>
      </w:r>
      <w:r w:rsidRPr="003B0C74">
        <w:rPr>
          <w:rFonts w:ascii="Century Gothic" w:hAnsi="Century Gothic" w:cs="Arial"/>
          <w:b/>
          <w:color w:val="000000" w:themeColor="text1"/>
          <w:sz w:val="22"/>
          <w:szCs w:val="22"/>
        </w:rPr>
        <w:t>SE COMPROMETE a tomar a su cargo la ejecución del contrato, en las condiciones siguientes:</w:t>
      </w:r>
    </w:p>
    <w:p w:rsidR="000A476E" w:rsidRPr="003B0C74" w:rsidRDefault="000A476E" w:rsidP="000A476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b/>
          <w:color w:val="000000" w:themeColor="text1"/>
          <w:sz w:val="22"/>
          <w:szCs w:val="22"/>
        </w:rPr>
      </w:pPr>
      <w:r w:rsidRPr="003B0C74">
        <w:rPr>
          <w:rFonts w:ascii="Century Gothic" w:hAnsi="Century Gothic" w:cs="Arial"/>
          <w:b/>
          <w:color w:val="000000" w:themeColor="text1"/>
          <w:sz w:val="22"/>
          <w:szCs w:val="22"/>
        </w:rPr>
        <w:t>Dirección Facultativa de las obras compuesta por la Dirección de Obra y la Dirección de Ejecución de las Obras referenciadas:</w:t>
      </w:r>
    </w:p>
    <w:p w:rsidR="000A476E" w:rsidRPr="003B0C74" w:rsidRDefault="000A476E" w:rsidP="000A476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34"/>
      </w:tblGrid>
      <w:tr w:rsidR="000A476E" w:rsidRPr="003B0C74" w:rsidTr="00867551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476E" w:rsidRPr="003B0C74" w:rsidRDefault="000A476E" w:rsidP="00867551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</w:pPr>
            <w:r w:rsidRPr="003B0C7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BASE IMPONIBLE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476E" w:rsidRPr="003B0C74" w:rsidRDefault="000A476E" w:rsidP="00867551">
            <w:pPr>
              <w:spacing w:line="276" w:lineRule="auto"/>
              <w:ind w:left="273" w:right="215" w:firstLine="274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</w:pPr>
            <w:r w:rsidRPr="003B0C74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2"/>
                <w:szCs w:val="22"/>
              </w:rPr>
              <w:t xml:space="preserve">IVA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476E" w:rsidRPr="003B0C74" w:rsidRDefault="000A476E" w:rsidP="00867551">
            <w:pPr>
              <w:spacing w:line="276" w:lineRule="auto"/>
              <w:ind w:left="482" w:right="301" w:hanging="125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</w:pPr>
            <w:r w:rsidRPr="003B0C7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I</w:t>
            </w:r>
            <w:r w:rsidRPr="003B0C74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2"/>
                <w:szCs w:val="22"/>
              </w:rPr>
              <w:t>M</w:t>
            </w:r>
            <w:r w:rsidRPr="003B0C7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P</w:t>
            </w:r>
            <w:r w:rsidRPr="003B0C74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2"/>
                <w:szCs w:val="22"/>
              </w:rPr>
              <w:t>ORT</w:t>
            </w:r>
            <w:r w:rsidRPr="003B0C7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 xml:space="preserve">E </w:t>
            </w:r>
            <w:r w:rsidRPr="003B0C74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2"/>
                <w:szCs w:val="22"/>
              </w:rPr>
              <w:t>T</w:t>
            </w:r>
            <w:r w:rsidRPr="003B0C7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O</w:t>
            </w:r>
            <w:r w:rsidRPr="003B0C74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2"/>
                <w:szCs w:val="22"/>
              </w:rPr>
              <w:t>T</w:t>
            </w:r>
            <w:r w:rsidRPr="003B0C74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2"/>
                <w:szCs w:val="22"/>
              </w:rPr>
              <w:t>A</w:t>
            </w:r>
            <w:r w:rsidRPr="003B0C7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L</w:t>
            </w:r>
          </w:p>
        </w:tc>
      </w:tr>
      <w:tr w:rsidR="000A476E" w:rsidRPr="003B0C74" w:rsidTr="00867551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76E" w:rsidRPr="003B0C74" w:rsidRDefault="000A476E" w:rsidP="00867551">
            <w:pPr>
              <w:spacing w:line="276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76E" w:rsidRPr="003B0C74" w:rsidRDefault="000A476E" w:rsidP="00867551">
            <w:pPr>
              <w:spacing w:line="276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76E" w:rsidRPr="003B0C74" w:rsidRDefault="000A476E" w:rsidP="00867551">
            <w:pPr>
              <w:spacing w:line="276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</w:tr>
    </w:tbl>
    <w:p w:rsidR="000A476E" w:rsidRPr="003B0C74" w:rsidRDefault="000A476E" w:rsidP="000A476E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3B0C74">
        <w:rPr>
          <w:rFonts w:ascii="Century Gothic" w:hAnsi="Century Gothic"/>
          <w:color w:val="000000" w:themeColor="text1"/>
          <w:spacing w:val="-3"/>
          <w:sz w:val="22"/>
          <w:szCs w:val="22"/>
        </w:rPr>
        <w:t>Fecha y firma del licitador.</w:t>
      </w:r>
      <w:r w:rsidRPr="003B0C74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  <w:r w:rsidRPr="003B0C74">
        <w:rPr>
          <w:rFonts w:ascii="Century Gothic" w:hAnsi="Century Gothic"/>
          <w:b/>
          <w:color w:val="000000" w:themeColor="text1"/>
          <w:sz w:val="22"/>
          <w:szCs w:val="22"/>
        </w:rPr>
        <w:t>A PLANIFICA MADRID, PROYECTOS Y OBRAS, M.P., S.A.</w:t>
      </w: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3B0C74">
        <w:rPr>
          <w:rFonts w:ascii="Century Gothic" w:hAnsi="Century Gothic"/>
          <w:b/>
          <w:sz w:val="22"/>
          <w:szCs w:val="22"/>
          <w:u w:val="single"/>
        </w:rPr>
        <w:t>Nota: Este documento es de presentación obligatoria en el SOBRE/ARCHIVO ELECTRÓNICO ÚNICO.</w:t>
      </w:r>
    </w:p>
    <w:p w:rsidR="000A476E" w:rsidRPr="003B0C74" w:rsidRDefault="000A476E" w:rsidP="000A476E">
      <w:pPr>
        <w:pStyle w:val="Ttulo1"/>
        <w:ind w:firstLine="708"/>
        <w:rPr>
          <w:rFonts w:ascii="Century Gothic" w:hAnsi="Century Gothic"/>
          <w:sz w:val="22"/>
          <w:szCs w:val="22"/>
        </w:rPr>
      </w:pPr>
      <w:r w:rsidRPr="003B0C74">
        <w:rPr>
          <w:rFonts w:ascii="Century Gothic" w:hAnsi="Century Gothic"/>
          <w:sz w:val="22"/>
          <w:szCs w:val="22"/>
          <w:u w:val="single"/>
        </w:rPr>
        <w:br w:type="page"/>
      </w:r>
      <w:bookmarkStart w:id="2" w:name="_Toc138752883"/>
      <w:bookmarkStart w:id="3" w:name="_Toc140579948"/>
      <w:bookmarkStart w:id="4" w:name="_Toc168035899"/>
      <w:r w:rsidRPr="003B0C74">
        <w:rPr>
          <w:rFonts w:ascii="Century Gothic" w:hAnsi="Century Gothic"/>
          <w:sz w:val="22"/>
          <w:szCs w:val="22"/>
        </w:rPr>
        <w:lastRenderedPageBreak/>
        <w:t xml:space="preserve">     </w:t>
      </w:r>
      <w:r>
        <w:rPr>
          <w:rFonts w:ascii="Century Gothic" w:hAnsi="Century Gothic"/>
          <w:sz w:val="22"/>
          <w:szCs w:val="22"/>
        </w:rPr>
        <w:t xml:space="preserve">     </w:t>
      </w:r>
      <w:bookmarkStart w:id="5" w:name="_Toc178857559"/>
      <w:r w:rsidRPr="003B0C74">
        <w:rPr>
          <w:rFonts w:ascii="Century Gothic" w:hAnsi="Century Gothic"/>
          <w:sz w:val="22"/>
          <w:szCs w:val="22"/>
        </w:rPr>
        <w:t xml:space="preserve">ANEXO II MODELO DE DECLARACIÓN RESPONSABLE </w:t>
      </w:r>
      <w:bookmarkStart w:id="6" w:name="Anexo_II"/>
      <w:bookmarkEnd w:id="6"/>
      <w:r w:rsidRPr="003B0C74">
        <w:rPr>
          <w:rFonts w:ascii="Century Gothic" w:hAnsi="Century Gothic"/>
          <w:sz w:val="22"/>
          <w:szCs w:val="22"/>
        </w:rPr>
        <w:t>MÚLTIPLE</w:t>
      </w:r>
      <w:bookmarkEnd w:id="2"/>
      <w:bookmarkEnd w:id="3"/>
      <w:bookmarkEnd w:id="4"/>
      <w:bookmarkEnd w:id="5"/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3B0C74">
        <w:rPr>
          <w:rFonts w:ascii="Century Gothic" w:hAnsi="Century Gothic"/>
          <w:color w:val="000000" w:themeColor="text1"/>
          <w:sz w:val="22"/>
          <w:szCs w:val="22"/>
        </w:rPr>
        <w:t>D./Dña</w:t>
      </w:r>
      <w:r w:rsidRPr="003B0C74">
        <w:rPr>
          <w:rFonts w:ascii="Century Gothic" w:hAnsi="Century Gothic"/>
          <w:b/>
          <w:bCs/>
          <w:color w:val="000000" w:themeColor="text1"/>
          <w:sz w:val="22"/>
          <w:szCs w:val="22"/>
        </w:rPr>
        <w:t>. ……………………………………………………,</w:t>
      </w:r>
      <w:r w:rsidRPr="003B0C74">
        <w:rPr>
          <w:rFonts w:ascii="Century Gothic" w:hAnsi="Century Gothic"/>
          <w:bCs/>
          <w:color w:val="000000" w:themeColor="text1"/>
          <w:sz w:val="22"/>
          <w:szCs w:val="22"/>
        </w:rPr>
        <w:t xml:space="preserve"> con DNI/NIE ………..……… en nombre propio o en representación de la Sociedad ……………………..…………………,  entidad que [SI]  [NO] cumple las condiciones de PYME, con N.I.F. ….……………, en calidad de ………………………...……………al objeto de participar en la contratación denominada</w:t>
      </w:r>
      <w:r w:rsidRPr="003B0C74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“</w:t>
      </w:r>
      <w:r w:rsidRPr="003B0C74">
        <w:rPr>
          <w:rFonts w:ascii="Century Gothic" w:hAnsi="Century Gothic" w:cstheme="majorHAnsi"/>
          <w:b/>
          <w:sz w:val="22"/>
          <w:szCs w:val="22"/>
        </w:rPr>
        <w:t>SERVICIOS DE</w:t>
      </w:r>
      <w:r w:rsidRPr="003B0C74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DIRECCIÓN FACULTATIVA (DIRECCIÓN DE OBRA Y DIRECCIÓN DE EJECUCIÓN) PARA LA EJECUCIÓN DE LAS OBRAS DE LA ACTUACIÓN SUPRAMUNICIPAL “PARQUE DE BOMBEROS EN EL MUNICIPIO DE VILLANUEVA DE LA CAÑADA”</w:t>
      </w:r>
      <w:r w:rsidRPr="003B0C74">
        <w:rPr>
          <w:rFonts w:ascii="Century Gothic" w:hAnsi="Century Gothic" w:cstheme="majorHAnsi"/>
          <w:b/>
          <w:sz w:val="22"/>
          <w:szCs w:val="22"/>
        </w:rPr>
        <w:t xml:space="preserve"> EXPEDIENTE SUPRA-AS-0033-2024-S” </w:t>
      </w:r>
      <w:r w:rsidRPr="003B0C74">
        <w:rPr>
          <w:rFonts w:ascii="Century Gothic" w:hAnsi="Century Gothic"/>
          <w:color w:val="000000" w:themeColor="text1"/>
          <w:sz w:val="22"/>
          <w:szCs w:val="22"/>
        </w:rPr>
        <w:t>convocada por PLANIFICA MADRID, PROYECTOS Y OB RAS, S.A.:</w:t>
      </w:r>
    </w:p>
    <w:p w:rsidR="000A476E" w:rsidRPr="003B0C74" w:rsidRDefault="000A476E" w:rsidP="000A476E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DECLARA</w:t>
      </w:r>
      <w:r w:rsidRPr="003B0C74">
        <w:rPr>
          <w:rFonts w:ascii="Century Gothic" w:eastAsia="Century Gothic" w:hAnsi="Century Gothic" w:cstheme="minorBidi"/>
          <w:spacing w:val="-4"/>
          <w:sz w:val="22"/>
          <w:szCs w:val="22"/>
          <w:lang w:eastAsia="en-US"/>
        </w:rPr>
        <w:t xml:space="preserve"> </w:t>
      </w:r>
      <w:r w:rsidRPr="003B0C74">
        <w:rPr>
          <w:rFonts w:ascii="Century Gothic" w:eastAsia="Century Gothic" w:hAnsi="Century Gothic" w:cstheme="minorBidi"/>
          <w:b/>
          <w:sz w:val="22"/>
          <w:szCs w:val="22"/>
          <w:lang w:eastAsia="en-US"/>
        </w:rPr>
        <w:t>BAJO SU RESPONSABILIDAD:</w:t>
      </w:r>
      <w:r w:rsidRPr="003B0C74">
        <w:rPr>
          <w:rFonts w:ascii="Century Gothic" w:eastAsia="Century Gothic" w:hAnsi="Century Gothic" w:cstheme="minorBidi"/>
          <w:sz w:val="22"/>
          <w:szCs w:val="22"/>
          <w:lang w:eastAsia="en-US"/>
        </w:rPr>
        <w:t xml:space="preserve"> </w:t>
      </w:r>
    </w:p>
    <w:p w:rsidR="000A476E" w:rsidRPr="003B0C74" w:rsidRDefault="000A476E" w:rsidP="000A476E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spacing w:line="259" w:lineRule="auto"/>
        <w:rPr>
          <w:rFonts w:ascii="Century Gothic" w:hAnsi="Century Gothic"/>
          <w:b/>
          <w:sz w:val="22"/>
          <w:szCs w:val="22"/>
        </w:rPr>
      </w:pPr>
      <w:r w:rsidRPr="003B0C74">
        <w:rPr>
          <w:rFonts w:ascii="Century Gothic" w:hAnsi="Century Gothic"/>
          <w:b/>
          <w:sz w:val="22"/>
          <w:szCs w:val="22"/>
        </w:rPr>
        <w:t xml:space="preserve">I.- </w:t>
      </w:r>
      <w:r w:rsidRPr="003B0C74">
        <w:rPr>
          <w:rFonts w:ascii="Century Gothic" w:hAnsi="Century Gothic"/>
          <w:sz w:val="22"/>
          <w:szCs w:val="22"/>
        </w:rPr>
        <w:t>Que el firmante ostenta la representación de la sociedad que presenta la oferta.</w:t>
      </w:r>
    </w:p>
    <w:p w:rsidR="000A476E" w:rsidRPr="003B0C74" w:rsidRDefault="000A476E" w:rsidP="000A476E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hAnsi="Century Gothic"/>
          <w:sz w:val="22"/>
          <w:szCs w:val="22"/>
        </w:rPr>
      </w:pPr>
      <w:r w:rsidRPr="003B0C74">
        <w:rPr>
          <w:rFonts w:ascii="Century Gothic" w:hAnsi="Century Gothic"/>
          <w:b/>
          <w:sz w:val="22"/>
          <w:szCs w:val="22"/>
        </w:rPr>
        <w:t xml:space="preserve">II.- </w:t>
      </w:r>
      <w:r w:rsidRPr="003B0C74">
        <w:rPr>
          <w:rFonts w:ascii="Century Gothic" w:hAnsi="Century Gothic"/>
          <w:sz w:val="22"/>
          <w:szCs w:val="22"/>
        </w:rPr>
        <w:t>Que la citada sociedad cuenta con la adecuada solvencia económica, financiera y técnica o profesional y con las autorizaciones necesarias para ejercer la actividad objeto del contrato; que no se encuentra incursa en ninguna prohibición de contratar; que ni la sociedad, ni sus administradores y representantes legales, así como el firmante, se hallan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Madrid.</w:t>
      </w:r>
    </w:p>
    <w:p w:rsidR="000A476E" w:rsidRPr="003B0C74" w:rsidRDefault="000A476E" w:rsidP="000A476E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  <w:r w:rsidRPr="003B0C74">
        <w:rPr>
          <w:rFonts w:ascii="Century Gothic" w:hAnsi="Century Gothic" w:cs="Century Gothic"/>
          <w:b/>
          <w:bCs/>
          <w:color w:val="000000"/>
          <w:sz w:val="22"/>
          <w:szCs w:val="22"/>
        </w:rPr>
        <w:t xml:space="preserve">III. - </w:t>
      </w:r>
      <w:r w:rsidRPr="003B0C74">
        <w:rPr>
          <w:rFonts w:ascii="Century Gothic" w:hAnsi="Century Gothic" w:cs="Century Gothic"/>
          <w:color w:val="000000"/>
          <w:sz w:val="22"/>
          <w:szCs w:val="22"/>
        </w:rPr>
        <w:t>Que la Empresa está al corriente de sus obligaciones con la Agencia Tributaria y con la Seguridad Social, así como con la Comunidad de Madrid.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8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IV. –</w:t>
      </w:r>
      <w:r w:rsidRPr="003B0C74"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  <w:t xml:space="preserve"> </w:t>
      </w:r>
      <w:r w:rsidRPr="003B0C74">
        <w:rPr>
          <w:rFonts w:ascii="Century Gothic" w:eastAsia="Century Gothic" w:hAnsi="Century Gothic" w:cstheme="minorBidi"/>
          <w:sz w:val="22"/>
          <w:szCs w:val="22"/>
          <w:lang w:eastAsia="en-US"/>
        </w:rPr>
        <w:t>Registro de Licitadores y Empresas Clasificadas del Sector Público:</w:t>
      </w:r>
    </w:p>
    <w:p w:rsidR="000A476E" w:rsidRPr="003B0C74" w:rsidRDefault="000A476E" w:rsidP="000A476E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Que se encuentra inscrita en el Registro de Licitadores y Empresas Clasificadas del Sector Público.</w:t>
      </w:r>
    </w:p>
    <w:p w:rsidR="000A476E" w:rsidRPr="003B0C74" w:rsidRDefault="000A476E" w:rsidP="000A476E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theme="minorBidi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="Century Gothic" w:hAnsi="Century Gothic" w:cstheme="minorBidi"/>
          <w:sz w:val="22"/>
          <w:szCs w:val="22"/>
          <w:lang w:eastAsia="en-US"/>
        </w:rPr>
        <w:t xml:space="preserve"> Que ha presentado la solicitud de inscripción en el citado Registro junto con la documentación preceptiva para ello y no ha recibido requerimiento de subsanación.</w:t>
      </w:r>
    </w:p>
    <w:p w:rsidR="000A476E" w:rsidRPr="003B0C74" w:rsidRDefault="000A476E" w:rsidP="000A476E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 xml:space="preserve">V.- </w:t>
      </w: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t>Pertenencia o no a grupo empresarial (según lo definido en el artículo 42.1 Código Comercio):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no pertenece a ningún grupo empresarial 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pertenece al siguiente grupo empresarial: ………………………………………………., del que se incluye relación de las empresas que lo forman.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no presenta oferta ninguna otra empresa perteneciente al mismo grupo empresarial.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también presenta/n oferta la/s empresa/s siguiente/s perteneciente/s al mismo grupo empresarial (indicar nombre/s): ………………………………….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 xml:space="preserve">VI.- Participación de la empresa en el procedimiento de contratación junto con otros en UTE, 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Sí, junto con ____________________, siendo el porcentaje de participación de_____________, aportando el compromiso a que se refiere el artículo 159.4 c) en relación con el art. 69.3 LCSP.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No.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jc w:val="left"/>
        <w:rPr>
          <w:rFonts w:ascii="Century Gothic" w:eastAsiaTheme="minorHAnsi" w:hAnsi="Century Gothic" w:cstheme="minorBidi"/>
          <w:b/>
          <w:sz w:val="22"/>
          <w:szCs w:val="22"/>
          <w:u w:val="single"/>
          <w:lang w:eastAsia="en-US"/>
        </w:rPr>
      </w:pPr>
      <w:r w:rsidRPr="003B0C74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VII.-</w:t>
      </w:r>
      <w:r w:rsidRPr="003B0C74">
        <w:rPr>
          <w:rFonts w:ascii="Century Gothic" w:eastAsiaTheme="minorHAnsi" w:hAnsi="Century Gothic" w:cstheme="minorBidi"/>
          <w:b/>
          <w:spacing w:val="-1"/>
          <w:sz w:val="22"/>
          <w:szCs w:val="22"/>
          <w:lang w:eastAsia="en-US"/>
        </w:rPr>
        <w:t xml:space="preserve"> </w:t>
      </w:r>
      <w:r w:rsidRPr="003B0C74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Jurisdicción para las empresas extranjeras</w:t>
      </w:r>
    </w:p>
    <w:p w:rsidR="000A476E" w:rsidRPr="003B0C74" w:rsidRDefault="000A476E" w:rsidP="000A476E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Que es una empresa extranjera y se somete a la jurisdicción de los juzgados y tribunales españoles de cualquier orden, para todas las incidencias que de modo directo o indirecto pudieran surgir del contrato, con renuncia, al fuero jurisdiccional extranjero que le pudiera corresponder.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VIII.- Empleo de personas con discapacidad e igualdad de mujeres y hombres</w:t>
      </w: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t>Que la empresa a la que representa emplea a: (Marque la casilla que corresponda):</w:t>
      </w: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 Menos de 50 trabajadores</w:t>
      </w: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50 o más trabajadores y (Marque la casilla que corresponda)</w:t>
      </w: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ind w:left="705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ind w:left="705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Cumple las medidas alternativas previstas en el Real Decreto 364/2005, de 8 de abril, por el que se regula el cumplimiento alternativo con carácter excepcional de la cuota de reserva a favor de trabajadores con discapacidad.</w:t>
      </w:r>
    </w:p>
    <w:p w:rsidR="000A476E" w:rsidRPr="003B0C74" w:rsidRDefault="000A476E" w:rsidP="000A476E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A476E" w:rsidRPr="003B0C74" w:rsidRDefault="000A476E" w:rsidP="000A476E">
      <w:pPr>
        <w:spacing w:line="259" w:lineRule="auto"/>
        <w:ind w:left="705"/>
        <w:rPr>
          <w:rFonts w:ascii="Century Gothic" w:hAnsi="Century Gothic"/>
          <w:sz w:val="22"/>
          <w:szCs w:val="22"/>
        </w:rPr>
      </w:pP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</w:t>
      </w:r>
      <w:r w:rsidRPr="003B0C74">
        <w:rPr>
          <w:rFonts w:ascii="Century Gothic" w:hAnsi="Century Gothic"/>
          <w:sz w:val="22"/>
          <w:szCs w:val="22"/>
        </w:rPr>
        <w:t>cumple con lo establecido en el apartado 2 del artículo 45 de la Ley Orgánica 3/2007, de 22 de marzo, para la igualdad efectiva de mujeres y hombres, relativo a la elaboración y aplicación de un plan de igualdad.</w:t>
      </w:r>
    </w:p>
    <w:p w:rsidR="000A476E" w:rsidRPr="003B0C74" w:rsidRDefault="000A476E" w:rsidP="000A476E">
      <w:pPr>
        <w:spacing w:line="259" w:lineRule="auto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A476E" w:rsidRPr="003B0C74" w:rsidRDefault="000A476E" w:rsidP="000A476E">
      <w:pPr>
        <w:spacing w:line="259" w:lineRule="auto"/>
        <w:ind w:left="705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sym w:font="Wingdings" w:char="F06F"/>
      </w:r>
      <w:r w:rsidRPr="003B0C74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En aplicación del apartado 5 del artículo 45 de la Ley Orgánica 3/2007, de 22 de marzo, para la igualdad efectiva de mujeres y hombres, la empresa NO está obligada a la elaboración e implantación del plan de igualdad.</w:t>
      </w:r>
    </w:p>
    <w:p w:rsidR="000A476E" w:rsidRPr="003B0C74" w:rsidRDefault="000A476E" w:rsidP="000A476E">
      <w:pPr>
        <w:spacing w:line="259" w:lineRule="auto"/>
        <w:ind w:left="705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pStyle w:val="Ttulo1"/>
        <w:spacing w:line="259" w:lineRule="auto"/>
        <w:ind w:right="57"/>
        <w:rPr>
          <w:rFonts w:ascii="Century Gothic" w:hAnsi="Century Gothic"/>
          <w:b w:val="0"/>
          <w:sz w:val="22"/>
          <w:szCs w:val="22"/>
        </w:rPr>
      </w:pPr>
      <w:bookmarkStart w:id="7" w:name="_Toc170373834"/>
      <w:bookmarkStart w:id="8" w:name="_Toc170424334"/>
      <w:bookmarkStart w:id="9" w:name="_Toc170424447"/>
      <w:bookmarkStart w:id="10" w:name="_Toc178857560"/>
      <w:r w:rsidRPr="003B0C74">
        <w:rPr>
          <w:rFonts w:ascii="Century Gothic" w:hAnsi="Century Gothic"/>
          <w:sz w:val="22"/>
          <w:szCs w:val="22"/>
        </w:rPr>
        <w:t xml:space="preserve">IX.- </w:t>
      </w:r>
      <w:r w:rsidRPr="003B0C74">
        <w:rPr>
          <w:rFonts w:ascii="Century Gothic" w:hAnsi="Century Gothic"/>
          <w:b w:val="0"/>
          <w:sz w:val="22"/>
          <w:szCs w:val="22"/>
        </w:rPr>
        <w:t xml:space="preserve">Que la sociedad firmante, sus representantes y el personal implicado en el expediente no se encuentran incursos en ninguna situación que pueda calificarse de </w:t>
      </w:r>
      <w:r w:rsidRPr="003B0C74">
        <w:rPr>
          <w:rFonts w:ascii="Century Gothic" w:hAnsi="Century Gothic"/>
          <w:sz w:val="22"/>
          <w:szCs w:val="22"/>
        </w:rPr>
        <w:t>conflicto de intereses</w:t>
      </w:r>
      <w:r w:rsidRPr="003B0C74">
        <w:rPr>
          <w:rFonts w:ascii="Century Gothic" w:hAnsi="Century Gothic"/>
          <w:b w:val="0"/>
          <w:sz w:val="22"/>
          <w:szCs w:val="22"/>
        </w:rPr>
        <w:t xml:space="preserve"> con las personas responsables de la preparación, adjudicación y ejecución de dicho expediente de contratación.</w:t>
      </w:r>
      <w:bookmarkEnd w:id="7"/>
      <w:bookmarkEnd w:id="8"/>
      <w:bookmarkEnd w:id="9"/>
      <w:bookmarkEnd w:id="10"/>
      <w:r w:rsidRPr="003B0C74">
        <w:rPr>
          <w:rFonts w:ascii="Century Gothic" w:hAnsi="Century Gothic"/>
          <w:b w:val="0"/>
          <w:sz w:val="22"/>
          <w:szCs w:val="22"/>
        </w:rPr>
        <w:t xml:space="preserve"> 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</w:pP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3B0C74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X.</w:t>
      </w:r>
      <w:r w:rsidRPr="003B0C74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- Dirección de correo electrónico designada para recibir y efectuar notificaciones, de conformidad con lo dispuesto en la Disposición adicional decimoquinta de la LCSP:</w:t>
      </w:r>
    </w:p>
    <w:p w:rsidR="000A476E" w:rsidRPr="003B0C74" w:rsidRDefault="000A476E" w:rsidP="000A476E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…………………………………..</w:t>
      </w:r>
    </w:p>
    <w:p w:rsidR="000A476E" w:rsidRPr="003B0C74" w:rsidRDefault="000A476E" w:rsidP="000A476E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bCs/>
          <w:sz w:val="22"/>
          <w:szCs w:val="22"/>
          <w:lang w:eastAsia="en-US"/>
        </w:rPr>
      </w:pPr>
    </w:p>
    <w:p w:rsidR="000A476E" w:rsidRPr="003B0C74" w:rsidRDefault="000A476E" w:rsidP="000A476E">
      <w:pPr>
        <w:rPr>
          <w:rFonts w:ascii="Century Gothic" w:hAnsi="Century Gothic"/>
          <w:sz w:val="22"/>
          <w:szCs w:val="22"/>
        </w:rPr>
      </w:pPr>
      <w:r w:rsidRPr="003B0C74">
        <w:rPr>
          <w:rFonts w:ascii="Century Gothic" w:hAnsi="Century Gothic"/>
          <w:sz w:val="22"/>
          <w:szCs w:val="22"/>
        </w:rPr>
        <w:t>Y para que conste a los efectos oportunos, expido y firmo la presente declaración (</w:t>
      </w:r>
      <w:r w:rsidRPr="003B0C74">
        <w:rPr>
          <w:rFonts w:ascii="Century Gothic" w:hAnsi="Century Gothic"/>
          <w:i/>
          <w:sz w:val="22"/>
          <w:szCs w:val="22"/>
        </w:rPr>
        <w:t>firmar electrónicamente</w:t>
      </w:r>
      <w:r w:rsidRPr="003B0C74">
        <w:rPr>
          <w:rFonts w:ascii="Century Gothic" w:hAnsi="Century Gothic"/>
          <w:sz w:val="22"/>
          <w:szCs w:val="22"/>
        </w:rPr>
        <w:t>).</w:t>
      </w:r>
    </w:p>
    <w:p w:rsidR="000A476E" w:rsidRPr="003B0C74" w:rsidRDefault="000A476E" w:rsidP="000A476E">
      <w:pPr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tabs>
          <w:tab w:val="left" w:pos="142"/>
          <w:tab w:val="left" w:pos="648"/>
        </w:tabs>
        <w:spacing w:line="259" w:lineRule="auto"/>
        <w:ind w:right="-58"/>
        <w:textAlignment w:val="baseline"/>
        <w:rPr>
          <w:rFonts w:ascii="Century Gothic" w:eastAsiaTheme="minorHAnsi" w:hAnsi="Century Gothic" w:cs="Arial"/>
          <w:strike/>
          <w:spacing w:val="-1"/>
          <w:sz w:val="22"/>
          <w:szCs w:val="22"/>
        </w:rPr>
      </w:pPr>
      <w:r w:rsidRPr="003B0C74">
        <w:rPr>
          <w:rFonts w:ascii="Century Gothic" w:eastAsiaTheme="minorHAnsi" w:hAnsi="Century Gothic" w:cs="Arial"/>
          <w:spacing w:val="-1"/>
          <w:sz w:val="22"/>
          <w:szCs w:val="22"/>
        </w:rPr>
        <w:t>En ............................, a ....... de ....................de ........</w:t>
      </w:r>
    </w:p>
    <w:p w:rsidR="000A476E" w:rsidRPr="003B0C74" w:rsidRDefault="000A476E" w:rsidP="000A476E">
      <w:pPr>
        <w:spacing w:line="259" w:lineRule="auto"/>
        <w:rPr>
          <w:rFonts w:ascii="Century Gothic" w:eastAsiaTheme="minorHAnsi" w:hAnsi="Century Gothic" w:cs="Arial"/>
          <w:spacing w:val="-1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eastAsiaTheme="minorHAnsi" w:hAnsi="Century Gothic" w:cs="Arial"/>
          <w:spacing w:val="-1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eastAsiaTheme="minorHAnsi" w:hAnsi="Century Gothic" w:cs="Arial"/>
          <w:spacing w:val="-1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eastAsiaTheme="minorHAnsi" w:hAnsi="Century Gothic" w:cs="Arial"/>
          <w:spacing w:val="-1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eastAsiaTheme="minorHAnsi" w:hAnsi="Century Gothic" w:cs="Arial"/>
          <w:spacing w:val="-1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eastAsiaTheme="minorHAnsi" w:hAnsi="Century Gothic" w:cs="CenturyGothic-Bold"/>
          <w:b/>
          <w:bCs/>
          <w:sz w:val="22"/>
          <w:szCs w:val="22"/>
        </w:rPr>
      </w:pPr>
      <w:r w:rsidRPr="003B0C74">
        <w:rPr>
          <w:rFonts w:ascii="Century Gothic" w:eastAsiaTheme="minorHAnsi" w:hAnsi="Century Gothic" w:cs="Arial"/>
          <w:spacing w:val="-1"/>
          <w:sz w:val="22"/>
          <w:szCs w:val="22"/>
        </w:rPr>
        <w:t>Firmado:</w:t>
      </w:r>
    </w:p>
    <w:p w:rsidR="000A476E" w:rsidRPr="003B0C74" w:rsidRDefault="000A476E" w:rsidP="000A476E">
      <w:pPr>
        <w:spacing w:line="259" w:lineRule="auto"/>
        <w:rPr>
          <w:rFonts w:ascii="Century Gothic" w:hAnsi="Century Gothic"/>
          <w:b/>
          <w:sz w:val="22"/>
          <w:szCs w:val="22"/>
        </w:rPr>
      </w:pPr>
    </w:p>
    <w:p w:rsidR="000A476E" w:rsidRPr="003B0C74" w:rsidRDefault="000A476E" w:rsidP="000A476E">
      <w:pPr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hAnsi="Century Gothic"/>
          <w:b/>
          <w:sz w:val="22"/>
          <w:szCs w:val="22"/>
        </w:rPr>
      </w:pPr>
      <w:r w:rsidRPr="003B0C74">
        <w:rPr>
          <w:rFonts w:ascii="Century Gothic" w:hAnsi="Century Gothic"/>
          <w:b/>
          <w:sz w:val="22"/>
          <w:szCs w:val="22"/>
        </w:rPr>
        <w:t>A PLANIFICA MADRID, PROYECTOS Y OBRAS, M.P., S.A.</w:t>
      </w:r>
    </w:p>
    <w:p w:rsidR="000A476E" w:rsidRPr="003B0C74" w:rsidRDefault="000A476E" w:rsidP="000A476E">
      <w:pPr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3B0C74">
        <w:rPr>
          <w:rFonts w:ascii="Century Gothic" w:hAnsi="Century Gothic"/>
          <w:b/>
          <w:color w:val="000000" w:themeColor="text1"/>
          <w:sz w:val="22"/>
          <w:szCs w:val="22"/>
        </w:rPr>
        <w:t xml:space="preserve">Nota: Este documento es de presentación obligatoria en el </w:t>
      </w:r>
      <w:r w:rsidRPr="003B0C74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SOBRE/ARCHIVO ELECTRÓNICO ÚNICO.</w:t>
      </w: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i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i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i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i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i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i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Style w:val="Ttulo1Car"/>
          <w:rFonts w:ascii="Century Gothic" w:hAnsi="Century Gothic"/>
          <w:sz w:val="22"/>
          <w:szCs w:val="22"/>
        </w:rPr>
      </w:pPr>
      <w:r w:rsidRPr="003B0C74">
        <w:rPr>
          <w:rFonts w:ascii="Century Gothic" w:hAnsi="Century Gothic"/>
          <w:b/>
          <w:i/>
          <w:sz w:val="22"/>
          <w:szCs w:val="22"/>
        </w:rPr>
        <w:t>En el caso de licitación en unión temporal de empresarios, deberá presentarse una declaración responsable por cada una de las empresas componentes de la UTE (art. 140.1 e) de la Ley 9/20117, de 8 de noviembre, de Contratos del Sector Público).</w:t>
      </w:r>
      <w:r w:rsidRPr="003B0C74">
        <w:rPr>
          <w:rFonts w:ascii="Century Gothic" w:hAnsi="Century Gothic"/>
          <w:b/>
          <w:color w:val="000000" w:themeColor="text1"/>
          <w:sz w:val="22"/>
          <w:szCs w:val="22"/>
        </w:rPr>
        <w:br w:type="page"/>
      </w:r>
      <w:bookmarkStart w:id="11" w:name="_Toc64617380"/>
      <w:bookmarkStart w:id="12" w:name="_Toc45183526"/>
    </w:p>
    <w:p w:rsidR="000A476E" w:rsidRPr="003B0C74" w:rsidRDefault="000A476E" w:rsidP="000A476E">
      <w:pPr>
        <w:pStyle w:val="Ttulo1"/>
        <w:rPr>
          <w:rFonts w:ascii="Century Gothic" w:eastAsia="Century Gothic" w:hAnsi="Century Gothic"/>
          <w:i/>
          <w:sz w:val="22"/>
          <w:szCs w:val="22"/>
        </w:rPr>
      </w:pPr>
      <w:bookmarkStart w:id="13" w:name="_Toc125027884"/>
      <w:bookmarkStart w:id="14" w:name="_Toc170424448"/>
      <w:bookmarkStart w:id="15" w:name="_Toc178857561"/>
      <w:bookmarkStart w:id="16" w:name="_Toc168035900"/>
      <w:bookmarkEnd w:id="11"/>
      <w:bookmarkEnd w:id="12"/>
      <w:r w:rsidRPr="003B0C74">
        <w:rPr>
          <w:rFonts w:ascii="Century Gothic" w:eastAsia="Century Gothic" w:hAnsi="Century Gothic"/>
          <w:sz w:val="22"/>
          <w:szCs w:val="22"/>
        </w:rPr>
        <w:t>ANEXO III. MODELO DE DECLARACIÓN RESPONSABLE RELATIVA AL COMPROMISO DE ADSCRIPCIÓN DE MEDIOS PERSONALES Y/O MATERIALES.</w:t>
      </w:r>
      <w:bookmarkEnd w:id="13"/>
      <w:bookmarkEnd w:id="14"/>
      <w:bookmarkEnd w:id="15"/>
    </w:p>
    <w:p w:rsidR="000A476E" w:rsidRPr="003B0C74" w:rsidRDefault="000A476E" w:rsidP="000A476E">
      <w:pPr>
        <w:spacing w:line="259" w:lineRule="auto"/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hAnsi="Century Gothic" w:cs="Arial"/>
          <w:sz w:val="22"/>
          <w:szCs w:val="22"/>
        </w:rPr>
      </w:pPr>
      <w:r w:rsidRPr="003B0C74">
        <w:rPr>
          <w:rFonts w:ascii="Century Gothic" w:hAnsi="Century Gothic" w:cs="Arial"/>
          <w:sz w:val="22"/>
          <w:szCs w:val="22"/>
        </w:rPr>
        <w:t xml:space="preserve">D./Dª........................................................................, con DNI número ................................... en nombre propio o actuando en representación de la empresa ............................................................ con CIF/NIF............................en calidad de ………………, </w:t>
      </w:r>
    </w:p>
    <w:p w:rsidR="000A476E" w:rsidRPr="003B0C74" w:rsidRDefault="000A476E" w:rsidP="000A476E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hAnsi="Century Gothic"/>
          <w:sz w:val="22"/>
          <w:szCs w:val="22"/>
        </w:rPr>
      </w:pPr>
      <w:r w:rsidRPr="003B0C74">
        <w:rPr>
          <w:rFonts w:ascii="Century Gothic" w:hAnsi="Century Gothic"/>
          <w:sz w:val="22"/>
          <w:szCs w:val="22"/>
        </w:rPr>
        <w:t>DECLARA:</w:t>
      </w:r>
    </w:p>
    <w:p w:rsidR="000A476E" w:rsidRPr="003B0C74" w:rsidRDefault="000A476E" w:rsidP="000A476E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spacing w:line="259" w:lineRule="auto"/>
        <w:ind w:right="60"/>
        <w:rPr>
          <w:rFonts w:ascii="Century Gothic" w:hAnsi="Century Gothic"/>
          <w:b/>
          <w:sz w:val="22"/>
          <w:szCs w:val="22"/>
        </w:rPr>
      </w:pPr>
      <w:r w:rsidRPr="003B0C74">
        <w:rPr>
          <w:rFonts w:ascii="Century Gothic" w:hAnsi="Century Gothic"/>
          <w:color w:val="000000" w:themeColor="text1"/>
          <w:sz w:val="22"/>
          <w:szCs w:val="22"/>
        </w:rPr>
        <w:t xml:space="preserve">Que, de resultar adjudicatario, en cumplimiento de lo dispuesto en el artículo 76.2 de la LCSP, se compromete a dedicar o adscribir los medios personales y/o materiales suficientes para la ejecución del contrato, según lo establecido en los Pliegos Administrativos y técnicos que rigen el procedimiento de contratación de los </w:t>
      </w:r>
      <w:r w:rsidRPr="003B0C74">
        <w:rPr>
          <w:rFonts w:ascii="Century Gothic" w:hAnsi="Century Gothic" w:cstheme="majorHAnsi"/>
          <w:b/>
          <w:sz w:val="22"/>
          <w:szCs w:val="22"/>
        </w:rPr>
        <w:t>SERVICIOS DE</w:t>
      </w:r>
      <w:r w:rsidRPr="003B0C74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DIRECCIÓN FACULTATIVA (DIRECCIÓN DE OBRA Y DIRECCIÓN DE EJECUCIÓN) PARA LA EJECUCIÓN DE LAS OBRAS DE LA ACTUACIÓN SUPRAMUNICIPAL “PARQUE DE BOMBEROS EN EL MUNICIPIO DE VILLANUEVA DE LA CAÑADA”</w:t>
      </w:r>
      <w:r w:rsidRPr="003B0C74">
        <w:rPr>
          <w:rFonts w:ascii="Century Gothic" w:hAnsi="Century Gothic" w:cstheme="majorHAnsi"/>
          <w:b/>
          <w:sz w:val="22"/>
          <w:szCs w:val="22"/>
        </w:rPr>
        <w:t xml:space="preserve"> EXPEDIENTE SUPRA-AS-0033-2024-S.</w:t>
      </w:r>
    </w:p>
    <w:p w:rsidR="000A476E" w:rsidRPr="003B0C74" w:rsidRDefault="000A476E" w:rsidP="000A476E">
      <w:pPr>
        <w:spacing w:line="259" w:lineRule="auto"/>
        <w:ind w:right="60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  <w:r w:rsidRPr="003B0C74">
        <w:rPr>
          <w:rFonts w:ascii="Century Gothic" w:hAnsi="Century Gothic"/>
          <w:color w:val="000000" w:themeColor="text1"/>
          <w:sz w:val="22"/>
          <w:szCs w:val="22"/>
        </w:rPr>
        <w:t xml:space="preserve">En concreto, y de acuerdo con lo previsto en el </w:t>
      </w:r>
      <w:r w:rsidRPr="003B0C74">
        <w:rPr>
          <w:rFonts w:ascii="Century Gothic" w:hAnsi="Century Gothic"/>
          <w:color w:val="000000" w:themeColor="text1"/>
          <w:sz w:val="22"/>
          <w:szCs w:val="22"/>
          <w:u w:val="single"/>
        </w:rPr>
        <w:t>apartado 5.3 de la cláusula 1</w:t>
      </w:r>
      <w:r w:rsidRPr="003B0C74">
        <w:rPr>
          <w:rFonts w:ascii="Century Gothic" w:hAnsi="Century Gothic"/>
          <w:color w:val="000000" w:themeColor="text1"/>
          <w:sz w:val="22"/>
          <w:szCs w:val="22"/>
        </w:rPr>
        <w:t xml:space="preserve"> del PCAP, m</w:t>
      </w:r>
      <w:r w:rsidRPr="003B0C74">
        <w:rPr>
          <w:rFonts w:ascii="Century Gothic" w:eastAsia="PMingLiU" w:hAnsi="Century Gothic"/>
          <w:color w:val="000000" w:themeColor="text1"/>
          <w:sz w:val="22"/>
          <w:szCs w:val="22"/>
          <w:lang w:eastAsia="en-US"/>
        </w:rPr>
        <w:t>e comprometo a adscribir al contrato los siguientes medios</w:t>
      </w:r>
      <w:r w:rsidRPr="003B0C74">
        <w:rPr>
          <w:rFonts w:ascii="Century Gothic" w:hAnsi="Century Gothic"/>
          <w:color w:val="000000" w:themeColor="text1"/>
          <w:sz w:val="22"/>
          <w:szCs w:val="22"/>
        </w:rPr>
        <w:t>:</w:t>
      </w:r>
    </w:p>
    <w:p w:rsidR="000A476E" w:rsidRPr="003B0C74" w:rsidRDefault="000A476E" w:rsidP="000A476E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3B0C74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PERSONALES (indicar el profesional asignado):</w:t>
      </w:r>
    </w:p>
    <w:p w:rsidR="000A476E" w:rsidRPr="003B0C74" w:rsidRDefault="000A476E" w:rsidP="000A476E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Prrafodelista"/>
        <w:numPr>
          <w:ilvl w:val="0"/>
          <w:numId w:val="1"/>
        </w:numPr>
        <w:spacing w:after="200" w:line="300" w:lineRule="exact"/>
        <w:ind w:right="58"/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 xml:space="preserve">D./Dª.____________________________, Arquitecto como </w:t>
      </w:r>
      <w:r w:rsidRPr="003B0C74">
        <w:rPr>
          <w:rFonts w:ascii="Century Gothic" w:eastAsia="Century Gothic" w:hAnsi="Century Gothic" w:cs="Century Gothic"/>
          <w:b/>
          <w:color w:val="000000"/>
          <w:spacing w:val="-2"/>
          <w:sz w:val="22"/>
          <w:szCs w:val="22"/>
        </w:rPr>
        <w:t>Director de Obra</w:t>
      </w:r>
      <w:r w:rsidRPr="003B0C74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>, que deberá contar con una experiencia mínima de cinco (5) años como Director de Obra. Dicho arquitecto coordinará los trabajos y será el interlocutor principal ante PLANIFICA MADRID.</w:t>
      </w:r>
    </w:p>
    <w:p w:rsidR="000A476E" w:rsidRPr="003B0C74" w:rsidRDefault="000A476E" w:rsidP="000A476E">
      <w:pPr>
        <w:pStyle w:val="Prrafodelista"/>
        <w:numPr>
          <w:ilvl w:val="0"/>
          <w:numId w:val="1"/>
        </w:numPr>
        <w:spacing w:after="200" w:line="300" w:lineRule="exact"/>
        <w:ind w:right="58"/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 xml:space="preserve">D./Dª.____________________________, Arquitecto Técnico, como </w:t>
      </w:r>
      <w:r w:rsidRPr="003B0C74">
        <w:rPr>
          <w:rFonts w:ascii="Century Gothic" w:eastAsia="Century Gothic" w:hAnsi="Century Gothic" w:cs="Century Gothic"/>
          <w:b/>
          <w:color w:val="000000"/>
          <w:spacing w:val="-2"/>
          <w:sz w:val="22"/>
          <w:szCs w:val="22"/>
        </w:rPr>
        <w:t>Director de Ejecución</w:t>
      </w:r>
      <w:r w:rsidRPr="003B0C74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 xml:space="preserve"> de las Obras, que deberá contar con una experiencia mínima de cinco (5) años como Director de Ejecución. Dicho Arquitecto Técnico dirigirá la ejecución de la obra y controlará cualitativamente y cuantitativamente, la construcción y la calidad de lo edificado. Como parte integrante de la Dirección Facultativa, también será interlocutor ante PLANIFICA MADRID, habilitado profesionalmente.</w:t>
      </w:r>
    </w:p>
    <w:p w:rsidR="000A476E" w:rsidRPr="003B0C74" w:rsidRDefault="000A476E" w:rsidP="000A476E">
      <w:pPr>
        <w:pStyle w:val="Sinespaciado"/>
        <w:spacing w:line="259" w:lineRule="auto"/>
        <w:rPr>
          <w:rFonts w:ascii="Century Gothic" w:eastAsia="Century Gothic" w:hAnsi="Century Gothic" w:cs="Century Gothic"/>
          <w:color w:val="000000"/>
          <w:spacing w:val="-1"/>
          <w:sz w:val="22"/>
          <w:szCs w:val="22"/>
          <w:u w:val="single"/>
        </w:rPr>
      </w:pPr>
      <w:r w:rsidRPr="003B0C74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MATERIALES:</w:t>
      </w:r>
    </w:p>
    <w:p w:rsidR="000A476E" w:rsidRPr="003B0C74" w:rsidRDefault="000A476E" w:rsidP="000A476E">
      <w:pPr>
        <w:spacing w:after="200" w:line="300" w:lineRule="exact"/>
        <w:ind w:right="63"/>
        <w:contextualSpacing/>
        <w:rPr>
          <w:rFonts w:ascii="Century Gothic" w:eastAsia="Century Gothic" w:hAnsi="Century Gothic" w:cs="Century Gothic"/>
          <w:color w:val="000000"/>
          <w:spacing w:val="-1"/>
          <w:sz w:val="22"/>
          <w:szCs w:val="22"/>
        </w:rPr>
      </w:pPr>
    </w:p>
    <w:p w:rsidR="000A476E" w:rsidRPr="003B0C74" w:rsidRDefault="000A476E" w:rsidP="000A476E">
      <w:pPr>
        <w:spacing w:line="259" w:lineRule="auto"/>
        <w:ind w:right="58"/>
        <w:rPr>
          <w:rFonts w:ascii="Century Gothic" w:eastAsia="Century Gothic" w:hAnsi="Century Gothic" w:cs="Century Gothic"/>
          <w:color w:val="000000"/>
          <w:spacing w:val="-2"/>
          <w:sz w:val="22"/>
          <w:szCs w:val="22"/>
          <w:u w:val="single"/>
        </w:rPr>
      </w:pPr>
      <w:r w:rsidRPr="003B0C74">
        <w:rPr>
          <w:rFonts w:ascii="Century Gothic" w:eastAsia="Century Gothic" w:hAnsi="Century Gothic" w:cs="Century Gothic"/>
          <w:color w:val="000000"/>
          <w:spacing w:val="-1"/>
          <w:sz w:val="22"/>
          <w:szCs w:val="22"/>
        </w:rPr>
        <w:t>Se contará con la indumentaria necesaria y equipos de protección individual, para llevar a cabo las visitas de obra de todos sus trabajadores</w:t>
      </w:r>
    </w:p>
    <w:p w:rsidR="000A476E" w:rsidRPr="003B0C74" w:rsidRDefault="000A476E" w:rsidP="000A476E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3B0C74">
        <w:rPr>
          <w:rFonts w:ascii="Century Gothic" w:hAnsi="Century Gothic"/>
          <w:color w:val="000000" w:themeColor="text1"/>
          <w:sz w:val="22"/>
          <w:szCs w:val="22"/>
        </w:rPr>
        <w:t>En ............................., a ....... de ....................de ........</w:t>
      </w:r>
    </w:p>
    <w:p w:rsidR="000A476E" w:rsidRPr="003B0C74" w:rsidRDefault="000A476E" w:rsidP="000A476E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3B0C74">
        <w:rPr>
          <w:rFonts w:ascii="Century Gothic" w:hAnsi="Century Gothic"/>
          <w:color w:val="000000" w:themeColor="text1"/>
          <w:sz w:val="22"/>
          <w:szCs w:val="22"/>
        </w:rPr>
        <w:t>Firmado:</w:t>
      </w:r>
    </w:p>
    <w:p w:rsidR="000A476E" w:rsidRPr="003B0C74" w:rsidRDefault="000A476E" w:rsidP="000A476E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hAnsi="Century Gothic"/>
          <w:b/>
          <w:sz w:val="22"/>
          <w:szCs w:val="22"/>
        </w:rPr>
      </w:pPr>
      <w:r w:rsidRPr="003B0C74">
        <w:rPr>
          <w:rFonts w:ascii="Century Gothic" w:hAnsi="Century Gothic"/>
          <w:b/>
          <w:sz w:val="22"/>
          <w:szCs w:val="22"/>
        </w:rPr>
        <w:t>A PLANIFICA MADRID, PROYECTOS Y OBRAS, M.P., S.A.</w:t>
      </w:r>
    </w:p>
    <w:p w:rsidR="000A476E" w:rsidRPr="003B0C74" w:rsidRDefault="000A476E" w:rsidP="000A476E">
      <w:pPr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3B0C74">
        <w:rPr>
          <w:rFonts w:ascii="Century Gothic" w:hAnsi="Century Gothic"/>
          <w:b/>
          <w:color w:val="000000" w:themeColor="text1"/>
          <w:sz w:val="22"/>
          <w:szCs w:val="22"/>
        </w:rPr>
        <w:t>Nota: Este documento es de presentación obligatoria en el SOBRE/ARCHIVO ELECTRÓNICO ÚNICO.</w:t>
      </w: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b/>
          <w:i/>
          <w:sz w:val="22"/>
          <w:szCs w:val="22"/>
        </w:rPr>
      </w:pPr>
    </w:p>
    <w:p w:rsidR="000A476E" w:rsidRPr="003B0C74" w:rsidRDefault="000A476E" w:rsidP="000A476E">
      <w:pPr>
        <w:pStyle w:val="Ttulo1"/>
        <w:rPr>
          <w:rFonts w:ascii="Century Gothic" w:hAnsi="Century Gothic"/>
          <w:sz w:val="22"/>
          <w:szCs w:val="22"/>
        </w:rPr>
      </w:pPr>
      <w:bookmarkStart w:id="17" w:name="_Toc178857562"/>
      <w:r w:rsidRPr="003B0C74">
        <w:rPr>
          <w:rFonts w:ascii="Century Gothic" w:hAnsi="Century Gothic"/>
          <w:sz w:val="22"/>
          <w:szCs w:val="22"/>
        </w:rPr>
        <w:t>ANEXO IV. DECLARACION RESPONSABLE SOBRE LOS CRITERIOS CUALITATIVOS EVALUABLES DE FORMA AUTOMÁTICA MEDIANTE APLICACIÓN DE FÓRMULAS</w:t>
      </w:r>
      <w:bookmarkEnd w:id="16"/>
      <w:bookmarkEnd w:id="17"/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ind w:right="51"/>
        <w:rPr>
          <w:rFonts w:ascii="Century Gothic" w:hAnsi="Century Gothic" w:cstheme="majorHAnsi"/>
          <w:b/>
          <w:sz w:val="22"/>
          <w:szCs w:val="22"/>
        </w:rPr>
      </w:pPr>
      <w:r w:rsidRPr="003B0C74">
        <w:rPr>
          <w:rFonts w:ascii="Century Gothic" w:eastAsia="Century Gothic" w:hAnsi="Century Gothic" w:cs="Century Gothic"/>
          <w:sz w:val="22"/>
          <w:szCs w:val="22"/>
        </w:rPr>
        <w:t>D./</w:t>
      </w:r>
      <w:proofErr w:type="spellStart"/>
      <w:r w:rsidRPr="003B0C74">
        <w:rPr>
          <w:rFonts w:ascii="Century Gothic" w:eastAsia="Century Gothic" w:hAnsi="Century Gothic" w:cs="Century Gothic"/>
          <w:sz w:val="22"/>
          <w:szCs w:val="22"/>
        </w:rPr>
        <w:t>Dña</w:t>
      </w:r>
      <w:proofErr w:type="spellEnd"/>
      <w:r w:rsidRPr="003B0C74">
        <w:rPr>
          <w:rFonts w:ascii="Century Gothic" w:eastAsia="Century Gothic" w:hAnsi="Century Gothic" w:cs="Century Gothic"/>
          <w:sz w:val="22"/>
          <w:szCs w:val="22"/>
        </w:rPr>
        <w:t xml:space="preserve"> …………………………………....…, con DNI/NIE …….……… en nombre propio o en representación de la empresa ………………..……………………………, con NIF nº…………….….……………, en calidad de ………………………...……, en relación con el contrato de </w:t>
      </w:r>
      <w:r w:rsidRPr="003B0C74">
        <w:rPr>
          <w:rFonts w:ascii="Century Gothic" w:hAnsi="Century Gothic" w:cstheme="majorHAnsi"/>
          <w:b/>
          <w:sz w:val="22"/>
          <w:szCs w:val="22"/>
        </w:rPr>
        <w:t>SERVICIOS DE</w:t>
      </w:r>
      <w:r w:rsidRPr="003B0C74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DIRECCIÓN FACULTATIVA (DIRECCIÓN DE OBRA Y DIRECCIÓN DE EJECUCIÓN) PARA LA EJECUCIÓN DE LAS OBRAS DE LA ACTUACIÓN SUPRAMUNICIPAL “PARQUE DE BOMBEROS EN EL MUNICIPIO DE VILLANUEVA DE LA CAÑADA”</w:t>
      </w:r>
      <w:r w:rsidRPr="003B0C74">
        <w:rPr>
          <w:rFonts w:ascii="Century Gothic" w:hAnsi="Century Gothic" w:cstheme="majorHAnsi"/>
          <w:b/>
          <w:sz w:val="22"/>
          <w:szCs w:val="22"/>
        </w:rPr>
        <w:t>. EXPEDIENTE SUPRA-AS-0033-2024-S</w:t>
      </w:r>
    </w:p>
    <w:p w:rsidR="000A476E" w:rsidRPr="003B0C74" w:rsidRDefault="000A476E" w:rsidP="000A476E">
      <w:pPr>
        <w:spacing w:line="200" w:lineRule="exact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spacing w:line="200" w:lineRule="exact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spacing w:before="8" w:line="260" w:lineRule="exact"/>
        <w:rPr>
          <w:rFonts w:ascii="Century Gothic" w:hAnsi="Century Gothic"/>
          <w:b/>
          <w:sz w:val="22"/>
          <w:szCs w:val="22"/>
        </w:rPr>
      </w:pPr>
      <w:r w:rsidRPr="003B0C74">
        <w:rPr>
          <w:rFonts w:ascii="Century Gothic" w:hAnsi="Century Gothic"/>
          <w:b/>
          <w:sz w:val="22"/>
          <w:szCs w:val="22"/>
        </w:rPr>
        <w:t>DECLARA:</w:t>
      </w:r>
    </w:p>
    <w:p w:rsidR="000A476E" w:rsidRPr="003B0C74" w:rsidRDefault="000A476E" w:rsidP="000A476E">
      <w:pPr>
        <w:spacing w:before="8" w:line="260" w:lineRule="exact"/>
        <w:rPr>
          <w:rFonts w:ascii="Century Gothic" w:hAnsi="Century Gothic"/>
          <w:sz w:val="22"/>
          <w:szCs w:val="22"/>
        </w:rPr>
      </w:pPr>
    </w:p>
    <w:p w:rsidR="000A476E" w:rsidRPr="003B0C74" w:rsidRDefault="000A476E" w:rsidP="000A476E">
      <w:pPr>
        <w:ind w:right="51"/>
        <w:rPr>
          <w:rFonts w:ascii="Century Gothic" w:eastAsia="Century Gothic" w:hAnsi="Century Gothic" w:cs="Century Gothic"/>
          <w:b/>
          <w:sz w:val="22"/>
          <w:szCs w:val="22"/>
        </w:rPr>
      </w:pPr>
      <w:r w:rsidRPr="003B0C74">
        <w:rPr>
          <w:rFonts w:ascii="Century Gothic" w:eastAsia="Century Gothic" w:hAnsi="Century Gothic" w:cs="Century Gothic"/>
          <w:sz w:val="22"/>
          <w:szCs w:val="22"/>
        </w:rPr>
        <w:t>Que,</w:t>
      </w:r>
      <w:r w:rsidRPr="003B0C74">
        <w:rPr>
          <w:rFonts w:ascii="Century Gothic" w:eastAsia="Century Gothic" w:hAnsi="Century Gothic" w:cs="Century Gothic"/>
          <w:spacing w:val="-2"/>
          <w:sz w:val="22"/>
          <w:szCs w:val="22"/>
        </w:rPr>
        <w:t xml:space="preserve"> 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>en</w:t>
      </w:r>
      <w:r w:rsidRPr="003B0C74">
        <w:rPr>
          <w:rFonts w:ascii="Century Gothic" w:eastAsia="Century Gothic" w:hAnsi="Century Gothic" w:cs="Century Gothic"/>
          <w:spacing w:val="-1"/>
          <w:sz w:val="22"/>
          <w:szCs w:val="22"/>
        </w:rPr>
        <w:t xml:space="preserve"> 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>rel</w:t>
      </w:r>
      <w:r w:rsidRPr="003B0C74">
        <w:rPr>
          <w:rFonts w:ascii="Century Gothic" w:eastAsia="Century Gothic" w:hAnsi="Century Gothic" w:cs="Century Gothic"/>
          <w:spacing w:val="-2"/>
          <w:sz w:val="22"/>
          <w:szCs w:val="22"/>
        </w:rPr>
        <w:t>a</w:t>
      </w:r>
      <w:r w:rsidRPr="003B0C74">
        <w:rPr>
          <w:rFonts w:ascii="Century Gothic" w:eastAsia="Century Gothic" w:hAnsi="Century Gothic" w:cs="Century Gothic"/>
          <w:spacing w:val="1"/>
          <w:sz w:val="22"/>
          <w:szCs w:val="22"/>
        </w:rPr>
        <w:t>ci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>ón</w:t>
      </w:r>
      <w:r w:rsidRPr="003B0C74">
        <w:rPr>
          <w:rFonts w:ascii="Century Gothic" w:eastAsia="Century Gothic" w:hAnsi="Century Gothic" w:cs="Century Gothic"/>
          <w:spacing w:val="-2"/>
          <w:sz w:val="22"/>
          <w:szCs w:val="22"/>
        </w:rPr>
        <w:t xml:space="preserve"> a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 xml:space="preserve"> los criterios evaluables por aplicación de fórmulas, descrito en el apartado 8.2. de la cláusula 1 del presente pliego de Cláusula Administrativas Particulares, se compromete a adscribir al contrato el equipo mínimo exigido con la mayor experiencia añadida y la experiencia en obras similares o en centros particulares que se detalla a continuación: </w:t>
      </w:r>
    </w:p>
    <w:p w:rsidR="000A476E" w:rsidRPr="003B0C74" w:rsidRDefault="000A476E" w:rsidP="000A476E">
      <w:pPr>
        <w:ind w:right="51"/>
        <w:rPr>
          <w:rFonts w:ascii="Century Gothic" w:eastAsia="Century Gothic" w:hAnsi="Century Gothic" w:cs="Century Gothic"/>
          <w:b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FF0000"/>
          <w:sz w:val="22"/>
          <w:szCs w:val="22"/>
        </w:rPr>
      </w:pP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 xml:space="preserve">1. 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  <w:t>Años de experiencia del Director de Obra, mayor al mínimo exigido (máximo 15 puntos)</w:t>
      </w: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FF0000"/>
          <w:sz w:val="22"/>
          <w:szCs w:val="22"/>
        </w:rPr>
      </w:pP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Nº años: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</w: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 xml:space="preserve"> 6 años 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(3 puntos)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 xml:space="preserve"> 7 años 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(6 puntos)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 xml:space="preserve"> 8 años 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(9 puntos)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 xml:space="preserve"> 9 años 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(12 puntos)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sz w:val="22"/>
          <w:szCs w:val="22"/>
        </w:rPr>
        <w:tab/>
      </w: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sz w:val="22"/>
          <w:szCs w:val="22"/>
        </w:rPr>
        <w:t xml:space="preserve"> 10 o más años 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(15 puntos)</w:t>
      </w:r>
    </w:p>
    <w:p w:rsidR="000A476E" w:rsidRPr="003B0C74" w:rsidRDefault="000A476E" w:rsidP="000A476E">
      <w:pPr>
        <w:rPr>
          <w:rFonts w:ascii="Century Gothic" w:eastAsia="Century Gothic" w:hAnsi="Century Gothic" w:cs="Century Gothic"/>
          <w:b/>
          <w:color w:val="FF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FF0000"/>
          <w:sz w:val="22"/>
          <w:szCs w:val="22"/>
        </w:rPr>
      </w:pP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2.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  <w:t>Experiencia del Director de Obras, como director obras de similar tamaño (máximo 5 puntos)</w:t>
      </w: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FF0000"/>
          <w:sz w:val="22"/>
          <w:szCs w:val="22"/>
        </w:rPr>
      </w:pP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Nº de obras de similar tamaño: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</w: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FF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1 obra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(1 punto)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3 obras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(3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5 o más obras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(5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 xml:space="preserve">3.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ab/>
        <w:t>Experiencia del Director de Obra como Director de obras en Equipamientos dotacionales ejecutados para la Administración Pública (máximo 15 puntos)</w:t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Nº de obras indicadas: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</w: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FF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1 obra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(5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3 obras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(10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5 o más obras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(15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 xml:space="preserve">4.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ab/>
        <w:t>Años de experiencia del Director de Ejecución, mayor al mínimo exigido (máximo 5 puntos)</w:t>
      </w: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 xml:space="preserve">Nº años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ab/>
      </w: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6 años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(1 punto)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7 años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(2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8 años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(3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9 años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(4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10 o más años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(5 puntos)</w:t>
      </w:r>
    </w:p>
    <w:p w:rsidR="000A476E" w:rsidRPr="003B0C74" w:rsidRDefault="000A476E" w:rsidP="000A476E">
      <w:pPr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 xml:space="preserve">5.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ab/>
        <w:t>Experiencia del Director de Ejecución, como Director de Ejecución de obras de similar tamaño (máximo 5 puntos)</w:t>
      </w: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Nº de obras de similar tamaño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</w: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FF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1 obra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(1 punto)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3 obras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(3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5 o más obras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(5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 xml:space="preserve">6.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ab/>
        <w:t>Experiencia del Director de Ejecución como Director de Ejecución en obras de Equipamientos dotacionales ejecutados para la Administración Pública (máximo 10 puntos)</w:t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2"/>
          <w:szCs w:val="22"/>
        </w:rPr>
      </w:pP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>Nº de obras indicadas</w:t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b/>
          <w:sz w:val="22"/>
          <w:szCs w:val="22"/>
        </w:rPr>
        <w:tab/>
      </w: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FF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1 obra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(4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3 obras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(7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  <w:r w:rsidRPr="003B0C74"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  <w:t xml:space="preserve">    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5 o más obras </w:t>
      </w:r>
      <w:r w:rsidRPr="003B0C74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(10 puntos)</w:t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  <w:r w:rsidRPr="003B0C74">
        <w:rPr>
          <w:rFonts w:ascii="Century Gothic" w:eastAsia="Century Gothic" w:hAnsi="Century Gothic" w:cs="Century Gothic"/>
          <w:color w:val="000000"/>
          <w:sz w:val="22"/>
          <w:szCs w:val="22"/>
        </w:rPr>
        <w:tab/>
      </w:r>
    </w:p>
    <w:p w:rsidR="000A476E" w:rsidRPr="003B0C74" w:rsidRDefault="000A476E" w:rsidP="000A476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2"/>
          <w:szCs w:val="22"/>
        </w:rPr>
      </w:pPr>
    </w:p>
    <w:p w:rsidR="000A476E" w:rsidRPr="003B0C74" w:rsidRDefault="000A476E" w:rsidP="000A476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0A476E" w:rsidRPr="003B0C74" w:rsidRDefault="000A476E" w:rsidP="000A476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3B0C74">
        <w:rPr>
          <w:rFonts w:ascii="Century Gothic" w:hAnsi="Century Gothic"/>
          <w:color w:val="000000" w:themeColor="text1"/>
          <w:sz w:val="22"/>
          <w:szCs w:val="22"/>
        </w:rPr>
        <w:t xml:space="preserve">Y para que conste a los efectos oportunos, expido y firmo la presente declaración </w:t>
      </w:r>
    </w:p>
    <w:p w:rsidR="000A476E" w:rsidRPr="003B0C74" w:rsidRDefault="000A476E" w:rsidP="000A476E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3B0C74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NOTA:</w:t>
      </w:r>
      <w:r w:rsidRPr="003B0C74">
        <w:rPr>
          <w:rFonts w:ascii="Century Gothic" w:hAnsi="Century Gothic"/>
          <w:b/>
          <w:color w:val="000000" w:themeColor="text1"/>
          <w:sz w:val="22"/>
          <w:szCs w:val="22"/>
        </w:rPr>
        <w:t xml:space="preserve"> Deberá adjuntarse la documentación requerida en el apartado 9 de la cláusula 1, en la forma indicada en el mismo. </w:t>
      </w:r>
      <w:r w:rsidRPr="003B0C74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La falta de presentación de la documentación acreditativa supondrá la no asignación de puntos.</w:t>
      </w:r>
    </w:p>
    <w:p w:rsidR="000A476E" w:rsidRPr="003B0C74" w:rsidRDefault="000A476E" w:rsidP="000A476E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0A476E" w:rsidRPr="003B0C74" w:rsidRDefault="000A476E" w:rsidP="000A476E">
      <w:pPr>
        <w:spacing w:line="259" w:lineRule="auto"/>
        <w:rPr>
          <w:rFonts w:ascii="Century Gothic" w:hAnsi="Century Gothic"/>
          <w:b/>
          <w:sz w:val="22"/>
          <w:szCs w:val="22"/>
        </w:rPr>
      </w:pPr>
      <w:r w:rsidRPr="003B0C74">
        <w:rPr>
          <w:rFonts w:ascii="Century Gothic" w:hAnsi="Century Gothic"/>
          <w:b/>
          <w:sz w:val="22"/>
          <w:szCs w:val="22"/>
        </w:rPr>
        <w:t>A PLANIFICA MADRID, PROYECTOS Y OBRAS, M.P., S.A.</w:t>
      </w:r>
    </w:p>
    <w:p w:rsidR="000A476E" w:rsidRPr="003B0C74" w:rsidRDefault="000A476E" w:rsidP="000A476E">
      <w:pPr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3B0C74">
        <w:rPr>
          <w:rFonts w:ascii="Century Gothic" w:hAnsi="Century Gothic"/>
          <w:b/>
          <w:color w:val="000000" w:themeColor="text1"/>
          <w:sz w:val="22"/>
          <w:szCs w:val="22"/>
        </w:rPr>
        <w:t>Nota: Este documento es de presentación obligatoria en el SOBRE/ARCHIVO ELECTRÓNICO ÚNICO.</w:t>
      </w:r>
    </w:p>
    <w:p w:rsidR="00E91EDF" w:rsidRDefault="00E91EDF">
      <w:bookmarkStart w:id="18" w:name="_GoBack"/>
      <w:bookmarkEnd w:id="18"/>
    </w:p>
    <w:sectPr w:rsidR="00E91EDF" w:rsidSect="00227CC7">
      <w:headerReference w:type="default" r:id="rId5"/>
      <w:pgSz w:w="11906" w:h="16838"/>
      <w:pgMar w:top="1440" w:right="1080" w:bottom="1440" w:left="1080" w:header="708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-567" w:type="dxa"/>
      <w:tblLook w:val="04A0" w:firstRow="1" w:lastRow="0" w:firstColumn="1" w:lastColumn="0" w:noHBand="0" w:noVBand="1"/>
    </w:tblPr>
    <w:tblGrid>
      <w:gridCol w:w="10091"/>
      <w:gridCol w:w="222"/>
    </w:tblGrid>
    <w:tr w:rsidR="00703D8C" w:rsidTr="00210D5E">
      <w:trPr>
        <w:trHeight w:val="993"/>
      </w:trPr>
      <w:tc>
        <w:tcPr>
          <w:tcW w:w="8851" w:type="dxa"/>
          <w:shd w:val="clear" w:color="auto" w:fill="auto"/>
        </w:tcPr>
        <w:tbl>
          <w:tblPr>
            <w:tblStyle w:val="Tablaconcuadrcula"/>
            <w:tblW w:w="1017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722"/>
            <w:gridCol w:w="6452"/>
          </w:tblGrid>
          <w:tr w:rsidR="00703D8C" w:rsidTr="00210D5E">
            <w:tc>
              <w:tcPr>
                <w:tcW w:w="3722" w:type="dxa"/>
              </w:tcPr>
              <w:p w:rsidR="00703D8C" w:rsidRDefault="000A476E" w:rsidP="00684A89">
                <w:pPr>
                  <w:pStyle w:val="Encabezado"/>
                </w:pPr>
              </w:p>
            </w:tc>
            <w:tc>
              <w:tcPr>
                <w:tcW w:w="6452" w:type="dxa"/>
              </w:tcPr>
              <w:p w:rsidR="00703D8C" w:rsidRDefault="000A476E" w:rsidP="00210D5E">
                <w:pPr>
                  <w:pStyle w:val="Encabezado"/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74C8A9C6" wp14:editId="5126013F">
                      <wp:extent cx="1903602" cy="571500"/>
                      <wp:effectExtent l="0" t="0" r="0" b="0"/>
                      <wp:docPr id="3" name="Imagen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 descr="C:\Users\MLchollet\Documents\OBRAS DE MADRID\Logotipo\Opcion Final\Logo-Cart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3602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703D8C" w:rsidRDefault="000A476E" w:rsidP="00210D5E">
          <w:pPr>
            <w:pStyle w:val="Encabezado"/>
            <w:tabs>
              <w:tab w:val="clear" w:pos="4252"/>
              <w:tab w:val="clear" w:pos="8504"/>
              <w:tab w:val="right" w:pos="7831"/>
            </w:tabs>
            <w:ind w:left="34" w:hanging="671"/>
          </w:pPr>
        </w:p>
      </w:tc>
      <w:tc>
        <w:tcPr>
          <w:tcW w:w="221" w:type="dxa"/>
          <w:shd w:val="clear" w:color="auto" w:fill="auto"/>
        </w:tcPr>
        <w:p w:rsidR="00703D8C" w:rsidRDefault="000A476E" w:rsidP="00C31E86">
          <w:pPr>
            <w:pStyle w:val="Encabezado"/>
            <w:ind w:left="885"/>
            <w:jc w:val="right"/>
          </w:pPr>
        </w:p>
      </w:tc>
    </w:tr>
  </w:tbl>
  <w:p w:rsidR="00703D8C" w:rsidRDefault="000A476E" w:rsidP="00DE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14A0C"/>
    <w:multiLevelType w:val="hybridMultilevel"/>
    <w:tmpl w:val="09A686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76E"/>
    <w:rsid w:val="000A476E"/>
    <w:rsid w:val="00E9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942E8-7CC8-4C5F-8418-19B6B8BA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7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A476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A476E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rsid w:val="000A47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76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0A47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76E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0A4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árrafo de lista-P"/>
    <w:basedOn w:val="Normal"/>
    <w:uiPriority w:val="34"/>
    <w:qFormat/>
    <w:rsid w:val="000A476E"/>
    <w:pPr>
      <w:ind w:left="720"/>
      <w:contextualSpacing/>
    </w:pPr>
  </w:style>
  <w:style w:type="paragraph" w:styleId="Sinespaciado">
    <w:name w:val="No Spacing"/>
    <w:uiPriority w:val="99"/>
    <w:qFormat/>
    <w:rsid w:val="000A47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1935</Words>
  <Characters>10645</Characters>
  <Application>Microsoft Office Word</Application>
  <DocSecurity>0</DocSecurity>
  <Lines>88</Lines>
  <Paragraphs>25</Paragraphs>
  <ScaleCrop>false</ScaleCrop>
  <Company/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Belen Gines</dc:creator>
  <cp:keywords/>
  <dc:description/>
  <cp:lastModifiedBy>Ana Belen Gines</cp:lastModifiedBy>
  <cp:revision>1</cp:revision>
  <dcterms:created xsi:type="dcterms:W3CDTF">2024-10-03T12:31:00Z</dcterms:created>
  <dcterms:modified xsi:type="dcterms:W3CDTF">2024-10-03T12:32:00Z</dcterms:modified>
</cp:coreProperties>
</file>