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313" w:rsidRDefault="00F43313"/>
    <w:p w:rsidR="00995B8F" w:rsidRDefault="00995B8F"/>
    <w:p w:rsidR="00995B8F" w:rsidRPr="0023145A" w:rsidRDefault="00995B8F">
      <w:pPr>
        <w:rPr>
          <w:b/>
        </w:rPr>
      </w:pPr>
      <w:r w:rsidRPr="0023145A">
        <w:rPr>
          <w:b/>
        </w:rPr>
        <w:t xml:space="preserve">ENLACE DE DESCARGA DEL PROYECTO DE OBRA: </w:t>
      </w:r>
    </w:p>
    <w:p w:rsidR="00995B8F" w:rsidRPr="00995B8F" w:rsidRDefault="0023145A" w:rsidP="00995B8F">
      <w:pPr>
        <w:ind w:right="566"/>
        <w:jc w:val="both"/>
        <w:rPr>
          <w:sz w:val="24"/>
          <w:szCs w:val="24"/>
        </w:rPr>
      </w:pPr>
      <w:hyperlink r:id="rId4" w:history="1">
        <w:r w:rsidR="00995B8F" w:rsidRPr="00995B8F">
          <w:rPr>
            <w:rStyle w:val="Hipervnculo"/>
            <w:b/>
            <w:bCs/>
            <w:sz w:val="24"/>
            <w:szCs w:val="24"/>
          </w:rPr>
          <w:t>https://www.comunidad.madrid/media/336A-026-24-PROYECTO-OBRA.pdf</w:t>
        </w:r>
      </w:hyperlink>
    </w:p>
    <w:p w:rsidR="00995B8F" w:rsidRDefault="00995B8F">
      <w:bookmarkStart w:id="0" w:name="_GoBack"/>
      <w:bookmarkEnd w:id="0"/>
    </w:p>
    <w:sectPr w:rsidR="00995B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B8F"/>
    <w:rsid w:val="0023145A"/>
    <w:rsid w:val="00995B8F"/>
    <w:rsid w:val="00F4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28C451-31B5-4E70-8F0E-6A1B838A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95B8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munidad.madrid/media/336A-026-24-PROYECTO-OBRA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CALDERON HIDALGO, ANA M.</dc:creator>
  <cp:keywords/>
  <dc:description/>
  <cp:lastModifiedBy>CALDERON HIDALGO, ANA M.</cp:lastModifiedBy>
  <cp:revision>2</cp:revision>
  <dcterms:created xsi:type="dcterms:W3CDTF">2024-10-03T11:54:00Z</dcterms:created>
  <dcterms:modified xsi:type="dcterms:W3CDTF">2024-10-04T07:01:00Z</dcterms:modified>
</cp:coreProperties>
</file>