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748B3283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34434F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46849B62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34434F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7730A1FD" w:rsidR="00953FA4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FD6A80">
        <w:rPr>
          <w:rFonts w:asciiTheme="minorHAnsi" w:hAnsiTheme="minorHAnsi" w:cstheme="minorHAnsi"/>
        </w:rPr>
        <w:t>s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FD6A80">
        <w:rPr>
          <w:rFonts w:asciiTheme="minorHAnsi" w:hAnsiTheme="minorHAnsi" w:cstheme="minorHAnsi"/>
        </w:rPr>
        <w:t>s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FD6A80">
        <w:rPr>
          <w:rFonts w:asciiTheme="minorHAnsi" w:hAnsiTheme="minorHAnsi" w:cstheme="minorHAnsi"/>
        </w:rPr>
        <w:t>s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FD6A80">
        <w:rPr>
          <w:rFonts w:asciiTheme="minorHAnsi" w:hAnsiTheme="minorHAnsi" w:cstheme="minorHAnsi"/>
        </w:rPr>
        <w:t>s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</w:t>
      </w:r>
      <w:r w:rsidR="00D3240B">
        <w:rPr>
          <w:rFonts w:asciiTheme="minorHAnsi" w:hAnsiTheme="minorHAnsi" w:cstheme="minorHAnsi"/>
        </w:rPr>
        <w:t>:</w:t>
      </w:r>
    </w:p>
    <w:tbl>
      <w:tblPr>
        <w:tblStyle w:val="Listaclara-nfasis1"/>
        <w:tblW w:w="8789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2488"/>
        <w:gridCol w:w="4738"/>
      </w:tblGrid>
      <w:tr w:rsidR="007E774B" w:rsidRPr="00F2700A" w14:paraId="1F1845E0" w14:textId="77777777" w:rsidTr="008312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5E02477" w14:textId="77777777" w:rsidR="007E774B" w:rsidRPr="00F2700A" w:rsidRDefault="007E774B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bookmarkStart w:id="1" w:name="_Hlk42515479"/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REF. INTERNA METRO MADRID</w:t>
            </w:r>
          </w:p>
        </w:tc>
        <w:tc>
          <w:tcPr>
            <w:tcW w:w="248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2E3B416" w14:textId="1942C46B" w:rsidR="007E774B" w:rsidRPr="00F2700A" w:rsidRDefault="007E4B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DENOMINACION</w:t>
            </w:r>
          </w:p>
        </w:tc>
        <w:tc>
          <w:tcPr>
            <w:tcW w:w="473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14807514" w14:textId="24AE286D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PRODUCTO</w:t>
            </w:r>
            <w:r w:rsidR="00FD6A80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 xml:space="preserve"> HOMOLOGADO</w:t>
            </w:r>
            <w:r w:rsidR="00FD6A80">
              <w:rPr>
                <w:rFonts w:asciiTheme="minorHAnsi" w:hAnsiTheme="minorHAnsi" w:cstheme="minorHAnsi"/>
                <w:sz w:val="18"/>
                <w:szCs w:val="18"/>
              </w:rPr>
              <w:t>S</w:t>
            </w:r>
          </w:p>
        </w:tc>
      </w:tr>
      <w:tr w:rsidR="001E129E" w:rsidRPr="00D3240B" w14:paraId="484BDF69" w14:textId="77777777" w:rsidTr="008312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013D7267" w14:textId="3814A248" w:rsidR="001E129E" w:rsidRPr="008312D3" w:rsidRDefault="00CF683B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</w:pPr>
            <w:r w:rsidRPr="00CF683B">
              <w:rPr>
                <w:rFonts w:asciiTheme="minorHAnsi" w:hAnsiTheme="minorHAnsi" w:cstheme="minorHAnsi"/>
                <w:b w:val="0"/>
                <w:bCs w:val="0"/>
                <w:color w:val="000000"/>
                <w:sz w:val="18"/>
                <w:szCs w:val="18"/>
              </w:rPr>
              <w:t>62726</w:t>
            </w:r>
          </w:p>
        </w:tc>
        <w:tc>
          <w:tcPr>
            <w:tcW w:w="2488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2D5A8C98" w14:textId="37D9E81F" w:rsidR="001E129E" w:rsidRPr="008312D3" w:rsidRDefault="00CF683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F683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ROLLO FILMS ANTIRRAYADO MAT.MOVIL</w:t>
            </w:r>
          </w:p>
        </w:tc>
        <w:tc>
          <w:tcPr>
            <w:tcW w:w="4738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582465B1" w14:textId="5827D620" w:rsidR="00CF683B" w:rsidRPr="003917FE" w:rsidRDefault="00CF683B" w:rsidP="00CF683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17F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Fabricante </w:t>
            </w:r>
            <w:r w:rsidR="00FD6A80" w:rsidRPr="003917F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1: </w:t>
            </w:r>
            <w:r w:rsidRPr="003917F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NTA Modelo BS100</w:t>
            </w:r>
          </w:p>
          <w:p w14:paraId="2AB3A19D" w14:textId="4C0A9546" w:rsidR="00CF683B" w:rsidRPr="003917FE" w:rsidRDefault="00CF683B" w:rsidP="00CF683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917F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Fabricante</w:t>
            </w:r>
            <w:r w:rsidR="00FD6A80" w:rsidRPr="003917F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2:</w:t>
            </w:r>
            <w:r w:rsidRPr="003917F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Energysa Modelo </w:t>
            </w:r>
            <w:r w:rsidR="005D1EF5" w:rsidRPr="003917F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4MIL CLEAR AG RX</w:t>
            </w:r>
          </w:p>
        </w:tc>
      </w:tr>
    </w:tbl>
    <w:bookmarkEnd w:id="1"/>
    <w:p w14:paraId="6599A013" w14:textId="7C9BF30B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>Producto</w:t>
      </w:r>
      <w:r w:rsidR="00FD6A80">
        <w:rPr>
          <w:rFonts w:asciiTheme="minorHAnsi" w:hAnsiTheme="minorHAnsi" w:cstheme="minorHAnsi"/>
          <w:b/>
          <w:sz w:val="18"/>
          <w:szCs w:val="18"/>
        </w:rPr>
        <w:t>s</w:t>
      </w:r>
      <w:r w:rsidR="001E129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F2700A">
        <w:rPr>
          <w:rFonts w:asciiTheme="minorHAnsi" w:hAnsiTheme="minorHAnsi" w:cstheme="minorHAnsi"/>
          <w:b/>
          <w:sz w:val="18"/>
          <w:szCs w:val="18"/>
        </w:rPr>
        <w:t>homologado</w:t>
      </w:r>
      <w:r w:rsidR="00FD6A80">
        <w:rPr>
          <w:rFonts w:asciiTheme="minorHAnsi" w:hAnsiTheme="minorHAnsi" w:cstheme="minorHAnsi"/>
          <w:b/>
          <w:sz w:val="18"/>
          <w:szCs w:val="18"/>
        </w:rPr>
        <w:t>s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5C32E61F" w14:textId="02B55DAC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5F10C839" w14:textId="565AFBF7" w:rsidR="0032406A" w:rsidRPr="001E129E" w:rsidRDefault="00741056" w:rsidP="0032406A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</w:t>
      </w:r>
      <w:r w:rsidR="003917FE">
        <w:rPr>
          <w:rFonts w:asciiTheme="minorHAnsi" w:hAnsiTheme="minorHAnsi" w:cstheme="minorHAnsi"/>
        </w:rPr>
        <w:t>ejecución</w:t>
      </w:r>
      <w:r w:rsidRPr="00A72169">
        <w:rPr>
          <w:rFonts w:asciiTheme="minorHAnsi" w:hAnsiTheme="minorHAnsi" w:cstheme="minorHAnsi"/>
        </w:rPr>
        <w:t xml:space="preserve"> del </w:t>
      </w:r>
      <w:r w:rsidRPr="00A72169">
        <w:rPr>
          <w:rFonts w:asciiTheme="minorHAnsi" w:hAnsiTheme="minorHAnsi" w:cstheme="minorHAnsi"/>
          <w:u w:val="single"/>
        </w:rPr>
        <w:t xml:space="preserve">contrato </w:t>
      </w:r>
      <w:r w:rsidR="003917FE">
        <w:rPr>
          <w:rFonts w:asciiTheme="minorHAnsi" w:hAnsiTheme="minorHAnsi" w:cstheme="minorHAnsi"/>
          <w:u w:val="single"/>
        </w:rPr>
        <w:t xml:space="preserve">realizará </w:t>
      </w:r>
      <w:r w:rsidR="00D3240B">
        <w:rPr>
          <w:rFonts w:asciiTheme="minorHAnsi" w:hAnsiTheme="minorHAnsi" w:cstheme="minorHAnsi"/>
          <w:u w:val="single"/>
        </w:rPr>
        <w:t>e</w:t>
      </w:r>
      <w:r w:rsidRPr="00A72169">
        <w:rPr>
          <w:rFonts w:asciiTheme="minorHAnsi" w:hAnsiTheme="minorHAnsi" w:cstheme="minorHAnsi"/>
          <w:u w:val="single"/>
        </w:rPr>
        <w:t xml:space="preserve">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6477ED">
        <w:rPr>
          <w:rFonts w:asciiTheme="minorHAnsi" w:hAnsiTheme="minorHAnsi" w:cstheme="minorHAnsi"/>
          <w:u w:val="single"/>
        </w:rPr>
        <w:t xml:space="preserve"> referencia homologada</w:t>
      </w:r>
      <w:r w:rsidR="005C570F">
        <w:rPr>
          <w:rFonts w:asciiTheme="minorHAnsi" w:hAnsiTheme="minorHAnsi" w:cstheme="minorHAnsi"/>
          <w:u w:val="single"/>
        </w:rPr>
        <w:t xml:space="preserve"> </w:t>
      </w:r>
      <w:r w:rsidR="006477ED">
        <w:rPr>
          <w:rFonts w:asciiTheme="minorHAnsi" w:hAnsiTheme="minorHAnsi" w:cstheme="minorHAnsi"/>
          <w:u w:val="single"/>
        </w:rPr>
        <w:t>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original</w:t>
      </w:r>
      <w:r w:rsidR="00206F75">
        <w:rPr>
          <w:rFonts w:asciiTheme="minorHAnsi" w:hAnsiTheme="minorHAnsi" w:cstheme="minorHAnsi"/>
          <w:u w:val="single"/>
        </w:rPr>
        <w:t xml:space="preserve"> del fabricante </w:t>
      </w:r>
      <w:r w:rsidR="003917FE">
        <w:rPr>
          <w:rFonts w:asciiTheme="minorHAnsi" w:hAnsiTheme="minorHAnsi" w:cstheme="minorHAnsi"/>
          <w:u w:val="single"/>
        </w:rPr>
        <w:t xml:space="preserve">de la referencia </w:t>
      </w:r>
      <w:r w:rsidR="00206F75">
        <w:rPr>
          <w:rFonts w:asciiTheme="minorHAnsi" w:hAnsiTheme="minorHAnsi" w:cstheme="minorHAnsi"/>
          <w:u w:val="single"/>
        </w:rPr>
        <w:t>homologad</w:t>
      </w:r>
      <w:r w:rsidR="003917FE">
        <w:rPr>
          <w:rFonts w:asciiTheme="minorHAnsi" w:hAnsiTheme="minorHAnsi" w:cstheme="minorHAnsi"/>
          <w:u w:val="single"/>
        </w:rPr>
        <w:t>a</w:t>
      </w:r>
      <w:r w:rsidR="003B3969" w:rsidRPr="003917FE">
        <w:rPr>
          <w:rFonts w:asciiTheme="minorHAnsi" w:hAnsiTheme="minorHAnsi" w:cstheme="minorHAnsi"/>
        </w:rPr>
        <w:t>.</w:t>
      </w:r>
    </w:p>
    <w:p w14:paraId="5AE7ED9F" w14:textId="3F0573B9" w:rsidR="0035379F" w:rsidRPr="00F2700A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</w:t>
      </w:r>
      <w:r w:rsidR="00DF619A">
        <w:rPr>
          <w:rFonts w:asciiTheme="minorHAnsi" w:hAnsiTheme="minorHAnsi" w:cstheme="minorHAnsi"/>
        </w:rPr>
        <w:t xml:space="preserve">de cada suministro </w:t>
      </w:r>
      <w:r w:rsidR="005E6B4B" w:rsidRPr="00A72169">
        <w:rPr>
          <w:rFonts w:asciiTheme="minorHAnsi" w:hAnsiTheme="minorHAnsi" w:cstheme="minorHAnsi"/>
        </w:rPr>
        <w:t>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DF619A">
        <w:rPr>
          <w:rFonts w:asciiTheme="minorHAnsi" w:hAnsiTheme="minorHAnsi" w:cstheme="minorHAnsi"/>
        </w:rPr>
        <w:t>días naturales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83494B">
        <w:rPr>
          <w:rFonts w:asciiTheme="minorHAnsi" w:hAnsiTheme="minorHAnsi" w:cstheme="minorHAnsi"/>
        </w:rPr>
        <w:t>nov</w:t>
      </w:r>
      <w:r w:rsidR="00DF619A">
        <w:rPr>
          <w:rFonts w:asciiTheme="minorHAnsi" w:hAnsiTheme="minorHAnsi" w:cstheme="minorHAnsi"/>
        </w:rPr>
        <w:t>enta (</w:t>
      </w:r>
      <w:r w:rsidR="0083494B">
        <w:rPr>
          <w:rFonts w:asciiTheme="minorHAnsi" w:hAnsiTheme="minorHAnsi" w:cstheme="minorHAnsi"/>
        </w:rPr>
        <w:t>9</w:t>
      </w:r>
      <w:r w:rsidR="00DF619A">
        <w:rPr>
          <w:rFonts w:asciiTheme="minorHAnsi" w:hAnsiTheme="minorHAnsi" w:cstheme="minorHAnsi"/>
        </w:rPr>
        <w:t>0) días naturales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tbl>
      <w:tblPr>
        <w:tblStyle w:val="Listaclara-nfasis1"/>
        <w:tblW w:w="8354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021"/>
        <w:gridCol w:w="1626"/>
        <w:gridCol w:w="1412"/>
        <w:gridCol w:w="1564"/>
        <w:gridCol w:w="1171"/>
        <w:gridCol w:w="1560"/>
      </w:tblGrid>
      <w:tr w:rsidR="0083494B" w:rsidRPr="00C5250C" w14:paraId="4E02ABEA" w14:textId="77777777" w:rsidTr="005C11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" w:type="dxa"/>
            <w:vMerge w:val="restart"/>
            <w:vAlign w:val="center"/>
          </w:tcPr>
          <w:p w14:paraId="4A8FA3C1" w14:textId="00B4BE16" w:rsidR="0083494B" w:rsidRPr="0083494B" w:rsidRDefault="0083494B" w:rsidP="002F7E9A">
            <w:pPr>
              <w:spacing w:line="240" w:lineRule="auto"/>
              <w:jc w:val="center"/>
              <w:rPr>
                <w:rFonts w:cs="Calibri"/>
                <w:b w:val="0"/>
                <w:bCs w:val="0"/>
              </w:rPr>
            </w:pPr>
            <w:r w:rsidRPr="0083494B">
              <w:rPr>
                <w:rFonts w:cs="Calibri"/>
              </w:rPr>
              <w:t>REF. INTERNA METRO</w:t>
            </w:r>
          </w:p>
        </w:tc>
        <w:tc>
          <w:tcPr>
            <w:tcW w:w="1626" w:type="dxa"/>
            <w:vMerge w:val="restart"/>
            <w:vAlign w:val="center"/>
          </w:tcPr>
          <w:p w14:paraId="0389EF9E" w14:textId="40F56531" w:rsidR="0083494B" w:rsidRPr="0083494B" w:rsidRDefault="0083494B" w:rsidP="002F7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</w:rPr>
            </w:pPr>
            <w:r w:rsidRPr="0083494B">
              <w:rPr>
                <w:rFonts w:asciiTheme="minorHAnsi" w:hAnsiTheme="minorHAnsi" w:cstheme="minorHAnsi"/>
              </w:rPr>
              <w:t>DENOMINACION</w:t>
            </w:r>
          </w:p>
        </w:tc>
        <w:tc>
          <w:tcPr>
            <w:tcW w:w="2976" w:type="dxa"/>
            <w:gridSpan w:val="2"/>
          </w:tcPr>
          <w:p w14:paraId="245AE60A" w14:textId="1A94F6F3" w:rsidR="0083494B" w:rsidRPr="0083494B" w:rsidRDefault="0083494B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83494B">
              <w:rPr>
                <w:rFonts w:cs="Calibri"/>
              </w:rPr>
              <w:t>REFERENCIAS FABRICANTES HOMOLOGADOS</w:t>
            </w:r>
          </w:p>
        </w:tc>
        <w:tc>
          <w:tcPr>
            <w:tcW w:w="1171" w:type="dxa"/>
            <w:vMerge w:val="restart"/>
          </w:tcPr>
          <w:p w14:paraId="1E8A8A6B" w14:textId="3CBA0E89" w:rsidR="0083494B" w:rsidRPr="0083494B" w:rsidRDefault="005C111A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</w:rPr>
            </w:pPr>
            <w:r>
              <w:rPr>
                <w:rFonts w:cs="Calibri"/>
              </w:rPr>
              <w:t>REFERENCIA OFERTADA</w:t>
            </w:r>
            <w:r w:rsidR="0083494B" w:rsidRPr="0083494B">
              <w:rPr>
                <w:rFonts w:cs="Calibri"/>
              </w:rPr>
              <w:t xml:space="preserve"> </w:t>
            </w:r>
          </w:p>
          <w:p w14:paraId="1FF509EF" w14:textId="34BA99EC" w:rsidR="0083494B" w:rsidRPr="0083494B" w:rsidRDefault="0083494B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83494B">
              <w:rPr>
                <w:rFonts w:cs="Calibri"/>
              </w:rPr>
              <w:t xml:space="preserve">(*) (Se deberá indicar 1 o 2) </w:t>
            </w:r>
          </w:p>
        </w:tc>
        <w:tc>
          <w:tcPr>
            <w:tcW w:w="1560" w:type="dxa"/>
            <w:vMerge w:val="restart"/>
            <w:vAlign w:val="center"/>
          </w:tcPr>
          <w:p w14:paraId="5DBA4555" w14:textId="04AE8775" w:rsidR="0083494B" w:rsidRPr="0083494B" w:rsidRDefault="0083494B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</w:rPr>
            </w:pPr>
            <w:r w:rsidRPr="0083494B">
              <w:rPr>
                <w:rFonts w:cs="Calibri"/>
              </w:rPr>
              <w:t>PLAZO DE ENTREGA (**) (DÍAS NATURALES)</w:t>
            </w:r>
          </w:p>
        </w:tc>
      </w:tr>
      <w:tr w:rsidR="0083494B" w:rsidRPr="00C5250C" w14:paraId="29904F69" w14:textId="77777777" w:rsidTr="005C11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" w:type="dxa"/>
            <w:vMerge/>
            <w:vAlign w:val="center"/>
          </w:tcPr>
          <w:p w14:paraId="59CD2B2D" w14:textId="77777777" w:rsidR="0083494B" w:rsidRPr="0083494B" w:rsidRDefault="0083494B" w:rsidP="002F7E9A">
            <w:pPr>
              <w:spacing w:line="240" w:lineRule="auto"/>
              <w:jc w:val="center"/>
              <w:rPr>
                <w:rFonts w:cs="Calibri"/>
              </w:rPr>
            </w:pPr>
          </w:p>
        </w:tc>
        <w:tc>
          <w:tcPr>
            <w:tcW w:w="1626" w:type="dxa"/>
            <w:vMerge/>
            <w:vAlign w:val="center"/>
          </w:tcPr>
          <w:p w14:paraId="2EFE36E3" w14:textId="77777777" w:rsidR="0083494B" w:rsidRPr="0083494B" w:rsidRDefault="0083494B" w:rsidP="002F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412" w:type="dxa"/>
            <w:shd w:val="clear" w:color="auto" w:fill="4F81BD" w:themeFill="accent1"/>
          </w:tcPr>
          <w:p w14:paraId="37B6AD75" w14:textId="77777777" w:rsidR="0083494B" w:rsidRPr="0083494B" w:rsidRDefault="0083494B" w:rsidP="007616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  <w:color w:val="FFFFFF" w:themeColor="background1"/>
              </w:rPr>
            </w:pPr>
            <w:r w:rsidRPr="0083494B">
              <w:rPr>
                <w:rFonts w:cs="Calibri"/>
                <w:b/>
                <w:bCs/>
                <w:color w:val="FFFFFF" w:themeColor="background1"/>
              </w:rPr>
              <w:t xml:space="preserve">Fabricante </w:t>
            </w:r>
          </w:p>
          <w:p w14:paraId="698C7EA0" w14:textId="28AE09B2" w:rsidR="0083494B" w:rsidRPr="0083494B" w:rsidRDefault="0083494B" w:rsidP="007616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  <w:color w:val="FFFFFF" w:themeColor="background1"/>
              </w:rPr>
            </w:pPr>
            <w:r w:rsidRPr="0083494B">
              <w:rPr>
                <w:rFonts w:cs="Calibri"/>
                <w:b/>
                <w:bCs/>
                <w:color w:val="FFFFFF" w:themeColor="background1"/>
              </w:rPr>
              <w:t>NTA (1)</w:t>
            </w:r>
          </w:p>
        </w:tc>
        <w:tc>
          <w:tcPr>
            <w:tcW w:w="1564" w:type="dxa"/>
            <w:shd w:val="clear" w:color="auto" w:fill="4F81BD" w:themeFill="accent1"/>
          </w:tcPr>
          <w:p w14:paraId="26370B02" w14:textId="77777777" w:rsidR="0083494B" w:rsidRPr="0083494B" w:rsidRDefault="0083494B" w:rsidP="007616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  <w:color w:val="FFFFFF" w:themeColor="background1"/>
              </w:rPr>
            </w:pPr>
            <w:r w:rsidRPr="0083494B">
              <w:rPr>
                <w:rFonts w:cs="Calibri"/>
                <w:b/>
                <w:bCs/>
                <w:color w:val="FFFFFF" w:themeColor="background1"/>
              </w:rPr>
              <w:t xml:space="preserve">Fabricante </w:t>
            </w:r>
          </w:p>
          <w:p w14:paraId="4DE2AA00" w14:textId="2387A7A4" w:rsidR="0083494B" w:rsidRPr="0083494B" w:rsidRDefault="0083494B" w:rsidP="007616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/>
                <w:bCs/>
                <w:color w:val="FFFFFF" w:themeColor="background1"/>
              </w:rPr>
            </w:pPr>
            <w:r w:rsidRPr="0083494B">
              <w:rPr>
                <w:rFonts w:cs="Calibri"/>
                <w:b/>
                <w:bCs/>
                <w:color w:val="FFFFFF" w:themeColor="background1"/>
              </w:rPr>
              <w:t>ENERGYSA (2)</w:t>
            </w:r>
          </w:p>
        </w:tc>
        <w:tc>
          <w:tcPr>
            <w:tcW w:w="1171" w:type="dxa"/>
            <w:vMerge/>
          </w:tcPr>
          <w:p w14:paraId="6A3EA842" w14:textId="77777777" w:rsidR="0083494B" w:rsidRPr="0083494B" w:rsidRDefault="0083494B" w:rsidP="007616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</w:rPr>
            </w:pPr>
          </w:p>
        </w:tc>
        <w:tc>
          <w:tcPr>
            <w:tcW w:w="1560" w:type="dxa"/>
            <w:vMerge/>
            <w:vAlign w:val="center"/>
          </w:tcPr>
          <w:p w14:paraId="0BA08EBB" w14:textId="168AE9F9" w:rsidR="0083494B" w:rsidRPr="0083494B" w:rsidRDefault="0083494B" w:rsidP="007616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83494B" w:rsidRPr="00070373" w14:paraId="68296094" w14:textId="77777777" w:rsidTr="005C111A">
        <w:trPr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" w:type="dxa"/>
            <w:shd w:val="clear" w:color="auto" w:fill="DBE5F1" w:themeFill="accent1" w:themeFillTint="33"/>
            <w:vAlign w:val="center"/>
          </w:tcPr>
          <w:p w14:paraId="578A0846" w14:textId="5F09AE69" w:rsidR="0083494B" w:rsidRPr="0083494B" w:rsidRDefault="0083494B" w:rsidP="002F7E9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83494B">
              <w:rPr>
                <w:rFonts w:asciiTheme="minorHAnsi" w:hAnsiTheme="minorHAnsi" w:cstheme="minorHAnsi"/>
                <w:b w:val="0"/>
                <w:bCs w:val="0"/>
                <w:color w:val="000000"/>
              </w:rPr>
              <w:t>62726</w:t>
            </w:r>
          </w:p>
        </w:tc>
        <w:tc>
          <w:tcPr>
            <w:tcW w:w="1626" w:type="dxa"/>
            <w:shd w:val="clear" w:color="auto" w:fill="DBE5F1" w:themeFill="accent1" w:themeFillTint="33"/>
            <w:vAlign w:val="center"/>
          </w:tcPr>
          <w:p w14:paraId="656C3E38" w14:textId="5E71B39E" w:rsidR="0083494B" w:rsidRPr="0083494B" w:rsidRDefault="0083494B" w:rsidP="002F7E9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83494B">
              <w:rPr>
                <w:rFonts w:asciiTheme="minorHAnsi" w:hAnsiTheme="minorHAnsi" w:cstheme="minorHAnsi"/>
                <w:color w:val="000000"/>
              </w:rPr>
              <w:t>ROLLO FILMS ANTIRRAYADO MAT.MOVIL</w:t>
            </w:r>
          </w:p>
        </w:tc>
        <w:tc>
          <w:tcPr>
            <w:tcW w:w="1412" w:type="dxa"/>
            <w:shd w:val="clear" w:color="auto" w:fill="DBE5F1" w:themeFill="accent1" w:themeFillTint="33"/>
            <w:vAlign w:val="center"/>
          </w:tcPr>
          <w:p w14:paraId="593B0C39" w14:textId="77777777" w:rsidR="0083494B" w:rsidRPr="0083494B" w:rsidRDefault="0083494B" w:rsidP="0083494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  <w:r w:rsidRPr="0083494B">
              <w:rPr>
                <w:rFonts w:asciiTheme="minorHAnsi" w:hAnsiTheme="minorHAnsi" w:cstheme="minorHAnsi"/>
                <w:color w:val="000000"/>
              </w:rPr>
              <w:t xml:space="preserve">Modelo </w:t>
            </w:r>
          </w:p>
          <w:p w14:paraId="57C5BC56" w14:textId="445DB023" w:rsidR="0083494B" w:rsidRPr="0083494B" w:rsidRDefault="0083494B" w:rsidP="0083494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  <w:r w:rsidRPr="0083494B">
              <w:rPr>
                <w:rFonts w:asciiTheme="minorHAnsi" w:hAnsiTheme="minorHAnsi" w:cstheme="minorHAnsi"/>
                <w:color w:val="000000"/>
              </w:rPr>
              <w:t>BS100</w:t>
            </w:r>
          </w:p>
        </w:tc>
        <w:tc>
          <w:tcPr>
            <w:tcW w:w="1564" w:type="dxa"/>
            <w:shd w:val="clear" w:color="auto" w:fill="DBE5F1" w:themeFill="accent1" w:themeFillTint="33"/>
            <w:vAlign w:val="center"/>
          </w:tcPr>
          <w:p w14:paraId="3DEB5F02" w14:textId="77777777" w:rsidR="0083494B" w:rsidRPr="0083494B" w:rsidRDefault="0083494B" w:rsidP="0083494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  <w:r w:rsidRPr="0083494B">
              <w:rPr>
                <w:rFonts w:asciiTheme="minorHAnsi" w:hAnsiTheme="minorHAnsi" w:cstheme="minorHAnsi"/>
                <w:color w:val="000000"/>
              </w:rPr>
              <w:t xml:space="preserve">Modelo </w:t>
            </w:r>
          </w:p>
          <w:p w14:paraId="50DD6875" w14:textId="4950DAEC" w:rsidR="0083494B" w:rsidRPr="0083494B" w:rsidRDefault="0083494B" w:rsidP="0083494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  <w:r w:rsidRPr="0083494B">
              <w:rPr>
                <w:rFonts w:asciiTheme="minorHAnsi" w:hAnsiTheme="minorHAnsi" w:cstheme="minorHAnsi"/>
                <w:color w:val="000000"/>
              </w:rPr>
              <w:t>4MIL CLEAR AG RX</w:t>
            </w:r>
          </w:p>
        </w:tc>
        <w:tc>
          <w:tcPr>
            <w:tcW w:w="1171" w:type="dxa"/>
          </w:tcPr>
          <w:p w14:paraId="5896EA82" w14:textId="77777777" w:rsidR="0083494B" w:rsidRPr="0083494B" w:rsidRDefault="0083494B" w:rsidP="002F7E9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560" w:type="dxa"/>
            <w:vAlign w:val="center"/>
          </w:tcPr>
          <w:p w14:paraId="049BCD8E" w14:textId="00C9CBAA" w:rsidR="0083494B" w:rsidRPr="0083494B" w:rsidRDefault="0083494B" w:rsidP="002F7E9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5E61E824" w14:textId="29DBDF8E" w:rsidR="003C0EF6" w:rsidRDefault="00BD6596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BD6596">
        <w:rPr>
          <w:rFonts w:asciiTheme="minorHAnsi" w:hAnsiTheme="minorHAnsi" w:cstheme="minorHAnsi"/>
          <w:b/>
          <w:i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FA839FC" wp14:editId="731C2459">
                <wp:simplePos x="0" y="0"/>
                <wp:positionH relativeFrom="margin">
                  <wp:align>right</wp:align>
                </wp:positionH>
                <wp:positionV relativeFrom="paragraph">
                  <wp:posOffset>420370</wp:posOffset>
                </wp:positionV>
                <wp:extent cx="5638800" cy="1432560"/>
                <wp:effectExtent l="0" t="0" r="19050" b="152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143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F6DE6" w14:textId="7C4CFBFC" w:rsidR="00BD6596" w:rsidRPr="00BD6596" w:rsidRDefault="00BD6596" w:rsidP="00BD6596">
                            <w:pPr>
                              <w:pStyle w:val="Textosinformato"/>
                              <w:spacing w:after="120" w:line="312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BD659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6"/>
                                <w:szCs w:val="16"/>
                              </w:rPr>
                              <w:t>A Tener en cuenta para la correcta cumplimentación de la oferta:</w:t>
                            </w:r>
                          </w:p>
                          <w:p w14:paraId="7CB7E346" w14:textId="77777777" w:rsidR="00BD6596" w:rsidRPr="00BD6596" w:rsidRDefault="00BD6596" w:rsidP="00BD6596">
                            <w:pPr>
                              <w:pStyle w:val="Textosinformato"/>
                              <w:spacing w:after="120" w:line="312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</w:pPr>
                            <w:r w:rsidRPr="00BD6596">
                              <w:rPr>
                                <w:rFonts w:asciiTheme="minorHAnsi" w:hAnsiTheme="minorHAnsi" w:cstheme="minorHAnsi"/>
                                <w:i/>
                                <w:sz w:val="16"/>
                                <w:szCs w:val="16"/>
                              </w:rPr>
                              <w:t>(*) Se deberá indicar con el número 1 si la referencia homologada ofertada es la del fabricante NTA y con el número 2 si la referencia homologada ofertada es la del fabricante ENERGYSA.</w:t>
                            </w:r>
                          </w:p>
                          <w:p w14:paraId="3FB23126" w14:textId="1DC07B75" w:rsidR="00BD6596" w:rsidRPr="00BD6596" w:rsidRDefault="00BD6596" w:rsidP="00BD6596">
                            <w:r w:rsidRPr="00BD6596">
                              <w:rPr>
                                <w:rFonts w:asciiTheme="minorHAnsi" w:hAnsiTheme="minorHAnsi" w:cstheme="minorHAnsi"/>
                                <w:i/>
                              </w:rPr>
                              <w:t xml:space="preserve">(**) </w:t>
                            </w:r>
                            <w:r w:rsidRPr="00BD6596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002060"/>
                              </w:rPr>
                              <w:t>Plazo de entrega:</w:t>
                            </w:r>
                            <w:r w:rsidRPr="00BD6596">
                              <w:rPr>
                                <w:rFonts w:asciiTheme="minorHAnsi" w:hAnsiTheme="minorHAnsi" w:cstheme="minorHAnsi"/>
                                <w:i/>
                                <w:color w:val="002060"/>
                              </w:rPr>
                              <w:t xml:space="preserve"> </w:t>
                            </w:r>
                            <w:r w:rsidRPr="00BD6596">
                              <w:rPr>
                                <w:rFonts w:asciiTheme="minorHAnsi" w:hAnsiTheme="minorHAnsi" w:cstheme="minorHAnsi"/>
                                <w:i/>
                                <w:u w:val="single"/>
                              </w:rPr>
                              <w:t xml:space="preserve">Se deberá indicar el plazo de entrega. No podrá ser superior a </w:t>
                            </w:r>
                            <w:r w:rsidRPr="00FD6A80">
                              <w:rPr>
                                <w:rFonts w:asciiTheme="minorHAnsi" w:hAnsiTheme="minorHAnsi" w:cstheme="minorHAnsi"/>
                                <w:i/>
                                <w:u w:val="single"/>
                              </w:rPr>
                              <w:t>noventa (90)</w:t>
                            </w:r>
                            <w:r w:rsidRPr="00BD6596">
                              <w:rPr>
                                <w:rFonts w:asciiTheme="minorHAnsi" w:hAnsiTheme="minorHAnsi" w:cstheme="minorHAnsi"/>
                                <w:i/>
                                <w:u w:val="single"/>
                              </w:rPr>
                              <w:t xml:space="preserve"> días naturales</w:t>
                            </w:r>
                            <w:r w:rsidRPr="00BD6596">
                              <w:rPr>
                                <w:rFonts w:asciiTheme="minorHAnsi" w:hAnsiTheme="minorHAnsi" w:cstheme="minorHAnsi"/>
                                <w:i/>
                              </w:rPr>
                              <w:t>, contados desde la fecha de emisión y envío de la correspondiente orden de entrega. Dentro del plazo de entrega no se considerará la primera semana del año, cuatro semanas del mes de agosto y la última semana del año.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839F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92.8pt;margin-top:33.1pt;width:444pt;height:112.8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">
                <v:textbox>
                  <w:txbxContent>
                    <w:p w14:paraId="3CCF6DE6" w14:textId="7C4CFBFC" w:rsidR="00BD6596" w:rsidRPr="00BD6596" w:rsidRDefault="00BD6596" w:rsidP="00BD6596">
                      <w:pPr>
                        <w:pStyle w:val="Textosinformato"/>
                        <w:spacing w:after="120" w:line="312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6"/>
                          <w:szCs w:val="16"/>
                        </w:rPr>
                      </w:pPr>
                      <w:r w:rsidRPr="00BD6596">
                        <w:rPr>
                          <w:rFonts w:asciiTheme="minorHAnsi" w:hAnsiTheme="minorHAnsi" w:cstheme="minorHAnsi"/>
                          <w:b/>
                          <w:i/>
                          <w:sz w:val="16"/>
                          <w:szCs w:val="16"/>
                        </w:rPr>
                        <w:t>A Tener en cuenta para la correcta cumplimentación de la oferta:</w:t>
                      </w:r>
                    </w:p>
                    <w:p w14:paraId="7CB7E346" w14:textId="77777777" w:rsidR="00BD6596" w:rsidRPr="00BD6596" w:rsidRDefault="00BD6596" w:rsidP="00BD6596">
                      <w:pPr>
                        <w:pStyle w:val="Textosinformato"/>
                        <w:spacing w:after="120" w:line="312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</w:pPr>
                      <w:r w:rsidRPr="00BD6596">
                        <w:rPr>
                          <w:rFonts w:asciiTheme="minorHAnsi" w:hAnsiTheme="minorHAnsi" w:cstheme="minorHAnsi"/>
                          <w:i/>
                          <w:sz w:val="16"/>
                          <w:szCs w:val="16"/>
                        </w:rPr>
                        <w:t>(*) Se deberá indicar con el número 1 si la referencia homologada ofertada es la del fabricante NTA y con el número 2 si la referencia homologada ofertada es la del fabricante ENERGYSA.</w:t>
                      </w:r>
                    </w:p>
                    <w:p w14:paraId="3FB23126" w14:textId="1DC07B75" w:rsidR="00BD6596" w:rsidRPr="00BD6596" w:rsidRDefault="00BD6596" w:rsidP="00BD6596">
                      <w:r w:rsidRPr="00BD6596">
                        <w:rPr>
                          <w:rFonts w:asciiTheme="minorHAnsi" w:hAnsiTheme="minorHAnsi" w:cstheme="minorHAnsi"/>
                          <w:i/>
                        </w:rPr>
                        <w:t xml:space="preserve">(**) </w:t>
                      </w:r>
                      <w:r w:rsidRPr="00BD6596">
                        <w:rPr>
                          <w:rFonts w:asciiTheme="minorHAnsi" w:hAnsiTheme="minorHAnsi" w:cstheme="minorHAnsi"/>
                          <w:b/>
                          <w:i/>
                          <w:color w:val="002060"/>
                        </w:rPr>
                        <w:t>Plazo de entrega:</w:t>
                      </w:r>
                      <w:r w:rsidRPr="00BD6596">
                        <w:rPr>
                          <w:rFonts w:asciiTheme="minorHAnsi" w:hAnsiTheme="minorHAnsi" w:cstheme="minorHAnsi"/>
                          <w:i/>
                          <w:color w:val="002060"/>
                        </w:rPr>
                        <w:t xml:space="preserve"> </w:t>
                      </w:r>
                      <w:r w:rsidRPr="00BD6596">
                        <w:rPr>
                          <w:rFonts w:asciiTheme="minorHAnsi" w:hAnsiTheme="minorHAnsi" w:cstheme="minorHAnsi"/>
                          <w:i/>
                          <w:u w:val="single"/>
                        </w:rPr>
                        <w:t xml:space="preserve">Se deberá indicar el plazo de entrega. No podrá ser superior a </w:t>
                      </w:r>
                      <w:r w:rsidRPr="00FD6A80">
                        <w:rPr>
                          <w:rFonts w:asciiTheme="minorHAnsi" w:hAnsiTheme="minorHAnsi" w:cstheme="minorHAnsi"/>
                          <w:i/>
                          <w:u w:val="single"/>
                        </w:rPr>
                        <w:t>noventa (90)</w:t>
                      </w:r>
                      <w:r w:rsidRPr="00BD6596">
                        <w:rPr>
                          <w:rFonts w:asciiTheme="minorHAnsi" w:hAnsiTheme="minorHAnsi" w:cstheme="minorHAnsi"/>
                          <w:i/>
                          <w:u w:val="single"/>
                        </w:rPr>
                        <w:t xml:space="preserve"> días naturales</w:t>
                      </w:r>
                      <w:r w:rsidRPr="00BD6596">
                        <w:rPr>
                          <w:rFonts w:asciiTheme="minorHAnsi" w:hAnsiTheme="minorHAnsi" w:cstheme="minorHAnsi"/>
                          <w:i/>
                        </w:rPr>
                        <w:t>, contados desde la fecha de emisión y envío de la correspondiente orden de entrega. Dentro del plazo de entrega no se considerará la primera semana del año, cuatro semanas del mes de agosto y la última semana del año.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6160A"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5114BE">
        <w:rPr>
          <w:rFonts w:asciiTheme="minorHAnsi" w:hAnsiTheme="minorHAnsi" w:cstheme="minorHAnsi"/>
          <w:b/>
          <w:sz w:val="18"/>
          <w:szCs w:val="18"/>
        </w:rPr>
        <w:t>2</w:t>
      </w:r>
      <w:r w:rsidR="0076160A">
        <w:rPr>
          <w:rFonts w:asciiTheme="minorHAnsi" w:hAnsiTheme="minorHAnsi" w:cstheme="minorHAnsi"/>
          <w:b/>
          <w:sz w:val="18"/>
          <w:szCs w:val="18"/>
        </w:rPr>
        <w:t>. Plazo de entrega del producto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631C5B6C" w14:textId="149817F5" w:rsidR="00BD6596" w:rsidRDefault="00BD6596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45356C5" w14:textId="30BCA96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de……….…………………….. de…………….</w:t>
      </w: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5393D4D2" w:rsidR="00FC1164" w:rsidRPr="00A600D8" w:rsidRDefault="003D61AB" w:rsidP="0083494B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A76A06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BAF7A" w14:textId="77777777" w:rsidR="001F757E" w:rsidRDefault="001F757E" w:rsidP="006026D8">
      <w:pPr>
        <w:spacing w:line="240" w:lineRule="auto"/>
      </w:pPr>
      <w:r>
        <w:separator/>
      </w:r>
    </w:p>
  </w:endnote>
  <w:endnote w:type="continuationSeparator" w:id="0">
    <w:p w14:paraId="5974A5FA" w14:textId="77777777" w:rsidR="001F757E" w:rsidRDefault="001F757E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5D7EE91E" w:rsidR="0035379F" w:rsidRPr="000045E5" w:rsidRDefault="00833185" w:rsidP="000045E5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050318" w:rsidRPr="00874D22">
      <w:rPr>
        <w:b/>
        <w:bCs/>
      </w:rPr>
      <w:t xml:space="preserve">SUMINISTRO </w:t>
    </w:r>
    <w:r w:rsidR="00B7282B" w:rsidRPr="00B7282B">
      <w:rPr>
        <w:b/>
        <w:bCs/>
        <w:i/>
      </w:rPr>
      <w:t xml:space="preserve">DE </w:t>
    </w:r>
    <w:r w:rsidR="00FD6A80">
      <w:rPr>
        <w:b/>
        <w:bCs/>
        <w:i/>
      </w:rPr>
      <w:t xml:space="preserve">ROLLOS FILMS ANTIRRAYADO PARA EL MANTENIMIENTO DEL </w:t>
    </w:r>
    <w:r w:rsidR="00B7282B" w:rsidRPr="00B7282B">
      <w:rPr>
        <w:b/>
        <w:bCs/>
        <w:i/>
      </w:rPr>
      <w:t xml:space="preserve">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0117E" w14:textId="77777777" w:rsidR="001F757E" w:rsidRDefault="001F757E" w:rsidP="006026D8">
      <w:pPr>
        <w:spacing w:line="240" w:lineRule="auto"/>
      </w:pPr>
      <w:r>
        <w:separator/>
      </w:r>
    </w:p>
  </w:footnote>
  <w:footnote w:type="continuationSeparator" w:id="0">
    <w:p w14:paraId="19E32031" w14:textId="77777777" w:rsidR="001F757E" w:rsidRDefault="001F757E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885EBB"/>
    <w:multiLevelType w:val="hybridMultilevel"/>
    <w:tmpl w:val="E6B40D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3637066">
    <w:abstractNumId w:val="5"/>
  </w:num>
  <w:num w:numId="2" w16cid:durableId="29845900">
    <w:abstractNumId w:val="9"/>
  </w:num>
  <w:num w:numId="3" w16cid:durableId="517428128">
    <w:abstractNumId w:val="3"/>
  </w:num>
  <w:num w:numId="4" w16cid:durableId="194464704">
    <w:abstractNumId w:val="4"/>
  </w:num>
  <w:num w:numId="5" w16cid:durableId="3751705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45707978">
    <w:abstractNumId w:val="2"/>
  </w:num>
  <w:num w:numId="7" w16cid:durableId="1924953017">
    <w:abstractNumId w:val="6"/>
  </w:num>
  <w:num w:numId="8" w16cid:durableId="1595553077">
    <w:abstractNumId w:val="0"/>
  </w:num>
  <w:num w:numId="9" w16cid:durableId="917716785">
    <w:abstractNumId w:val="7"/>
  </w:num>
  <w:num w:numId="10" w16cid:durableId="1937594073">
    <w:abstractNumId w:val="1"/>
  </w:num>
  <w:num w:numId="11" w16cid:durableId="37054055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045E5"/>
    <w:rsid w:val="000049C8"/>
    <w:rsid w:val="00011BC0"/>
    <w:rsid w:val="000156BD"/>
    <w:rsid w:val="000174D8"/>
    <w:rsid w:val="000219DD"/>
    <w:rsid w:val="000228A0"/>
    <w:rsid w:val="00022C85"/>
    <w:rsid w:val="00024E69"/>
    <w:rsid w:val="00032A66"/>
    <w:rsid w:val="00033B7A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0373"/>
    <w:rsid w:val="00071E54"/>
    <w:rsid w:val="00073460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6F06"/>
    <w:rsid w:val="00147CFA"/>
    <w:rsid w:val="00153CC7"/>
    <w:rsid w:val="00153F08"/>
    <w:rsid w:val="00154E9E"/>
    <w:rsid w:val="001558FD"/>
    <w:rsid w:val="001644BC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0C67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45D3"/>
    <w:rsid w:val="001D5CBF"/>
    <w:rsid w:val="001D6EA1"/>
    <w:rsid w:val="001E129E"/>
    <w:rsid w:val="001E2ADD"/>
    <w:rsid w:val="001E37CB"/>
    <w:rsid w:val="001E4EAB"/>
    <w:rsid w:val="001E65CB"/>
    <w:rsid w:val="001F0088"/>
    <w:rsid w:val="001F22B1"/>
    <w:rsid w:val="001F5B69"/>
    <w:rsid w:val="001F757E"/>
    <w:rsid w:val="002008DF"/>
    <w:rsid w:val="00204383"/>
    <w:rsid w:val="002048B3"/>
    <w:rsid w:val="00206F75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B1BB4"/>
    <w:rsid w:val="002C0455"/>
    <w:rsid w:val="002C33F4"/>
    <w:rsid w:val="002C6072"/>
    <w:rsid w:val="002C655B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782A"/>
    <w:rsid w:val="003168F0"/>
    <w:rsid w:val="00321058"/>
    <w:rsid w:val="00323C76"/>
    <w:rsid w:val="0032406A"/>
    <w:rsid w:val="00325264"/>
    <w:rsid w:val="0032674A"/>
    <w:rsid w:val="00335041"/>
    <w:rsid w:val="00342CF5"/>
    <w:rsid w:val="0034434F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771E3"/>
    <w:rsid w:val="003917FE"/>
    <w:rsid w:val="00391AD5"/>
    <w:rsid w:val="00392C89"/>
    <w:rsid w:val="00397568"/>
    <w:rsid w:val="003A28E8"/>
    <w:rsid w:val="003A3C09"/>
    <w:rsid w:val="003B0A6B"/>
    <w:rsid w:val="003B0C68"/>
    <w:rsid w:val="003B1591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3F2C91"/>
    <w:rsid w:val="003F774F"/>
    <w:rsid w:val="004038B9"/>
    <w:rsid w:val="00405452"/>
    <w:rsid w:val="004066AD"/>
    <w:rsid w:val="00410F41"/>
    <w:rsid w:val="0041209F"/>
    <w:rsid w:val="004133FE"/>
    <w:rsid w:val="00413E49"/>
    <w:rsid w:val="004153D1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A5FB0"/>
    <w:rsid w:val="004B2B6F"/>
    <w:rsid w:val="004B32F6"/>
    <w:rsid w:val="004B3334"/>
    <w:rsid w:val="004B35AD"/>
    <w:rsid w:val="004B3D57"/>
    <w:rsid w:val="004B4BA1"/>
    <w:rsid w:val="004B53DC"/>
    <w:rsid w:val="004D2AE7"/>
    <w:rsid w:val="004D41BD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14BE"/>
    <w:rsid w:val="005120C4"/>
    <w:rsid w:val="00521DC6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5986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111A"/>
    <w:rsid w:val="005C253B"/>
    <w:rsid w:val="005C570F"/>
    <w:rsid w:val="005D1EF5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5B9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671B8"/>
    <w:rsid w:val="00767D4B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4BF8"/>
    <w:rsid w:val="007E709B"/>
    <w:rsid w:val="007E73EC"/>
    <w:rsid w:val="007E774B"/>
    <w:rsid w:val="007F3136"/>
    <w:rsid w:val="007F6ACB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12D3"/>
    <w:rsid w:val="00833185"/>
    <w:rsid w:val="0083494B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836"/>
    <w:rsid w:val="008A0C37"/>
    <w:rsid w:val="008B1197"/>
    <w:rsid w:val="008B5748"/>
    <w:rsid w:val="008B71E0"/>
    <w:rsid w:val="008C0896"/>
    <w:rsid w:val="008E5FAB"/>
    <w:rsid w:val="008E6A1D"/>
    <w:rsid w:val="008F306C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C62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04DB"/>
    <w:rsid w:val="00A34D21"/>
    <w:rsid w:val="00A40058"/>
    <w:rsid w:val="00A409AF"/>
    <w:rsid w:val="00A456F0"/>
    <w:rsid w:val="00A532A1"/>
    <w:rsid w:val="00A534E6"/>
    <w:rsid w:val="00A55AB5"/>
    <w:rsid w:val="00A600D8"/>
    <w:rsid w:val="00A60339"/>
    <w:rsid w:val="00A6253D"/>
    <w:rsid w:val="00A65848"/>
    <w:rsid w:val="00A6725C"/>
    <w:rsid w:val="00A7089E"/>
    <w:rsid w:val="00A72169"/>
    <w:rsid w:val="00A7248E"/>
    <w:rsid w:val="00A733F2"/>
    <w:rsid w:val="00A7625F"/>
    <w:rsid w:val="00A76A06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D777C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0953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282B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6596"/>
    <w:rsid w:val="00BD70F2"/>
    <w:rsid w:val="00BE04A9"/>
    <w:rsid w:val="00BE12F2"/>
    <w:rsid w:val="00BE1E20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6F48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27FF"/>
    <w:rsid w:val="00CE498F"/>
    <w:rsid w:val="00CE512D"/>
    <w:rsid w:val="00CF154A"/>
    <w:rsid w:val="00CF683B"/>
    <w:rsid w:val="00D00EDC"/>
    <w:rsid w:val="00D014FE"/>
    <w:rsid w:val="00D028A0"/>
    <w:rsid w:val="00D044CE"/>
    <w:rsid w:val="00D122A4"/>
    <w:rsid w:val="00D15AC3"/>
    <w:rsid w:val="00D15C45"/>
    <w:rsid w:val="00D17FC1"/>
    <w:rsid w:val="00D264F2"/>
    <w:rsid w:val="00D26CBD"/>
    <w:rsid w:val="00D3240B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1057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D7D21"/>
    <w:rsid w:val="00DE15C7"/>
    <w:rsid w:val="00DE1F99"/>
    <w:rsid w:val="00DE263D"/>
    <w:rsid w:val="00DE4AB6"/>
    <w:rsid w:val="00DE4F1C"/>
    <w:rsid w:val="00DE61D5"/>
    <w:rsid w:val="00DE7A2E"/>
    <w:rsid w:val="00DF5888"/>
    <w:rsid w:val="00DF619A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0D71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5E7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C72D6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00A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D6A80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E183-9069-4178-9C6D-5215D932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2024-10-15T08:01:00Z</dcterms:created>
  <dcterms:modified xsi:type="dcterms:W3CDTF">2024-10-15T08:01:00Z</dcterms:modified>
</cp:coreProperties>
</file>