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869F201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D3240B">
        <w:rPr>
          <w:rFonts w:asciiTheme="minorHAnsi" w:hAnsiTheme="minorHAnsi" w:cstheme="minorHAnsi"/>
        </w:rPr>
        <w:t>:</w:t>
      </w:r>
    </w:p>
    <w:tbl>
      <w:tblPr>
        <w:tblStyle w:val="Listaclara-nfasis1"/>
        <w:tblW w:w="6425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2374"/>
      </w:tblGrid>
      <w:tr w:rsidR="007E774B" w:rsidRPr="00F2700A" w14:paraId="1F1845E0" w14:textId="77777777" w:rsidTr="00A76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1942C46B" w:rsidR="007E774B" w:rsidRPr="00F2700A" w:rsidRDefault="007E4B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237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252FECF4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 HOMOLOGADO</w:t>
            </w:r>
          </w:p>
        </w:tc>
      </w:tr>
      <w:tr w:rsidR="001E129E" w:rsidRPr="00D3240B" w14:paraId="484BDF69" w14:textId="77777777" w:rsidTr="00A76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09F2421D" w:rsidR="001E129E" w:rsidRPr="008312D3" w:rsidRDefault="00C94FEC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C94FEC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72486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189E4C19" w:rsidR="001E129E" w:rsidRPr="008312D3" w:rsidRDefault="00C94FE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94FE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B92 ACOPLA. ELASTICO SR-75</w:t>
            </w:r>
          </w:p>
        </w:tc>
        <w:tc>
          <w:tcPr>
            <w:tcW w:w="237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35375AD4" w14:textId="55733F2A" w:rsidR="001D45D3" w:rsidRPr="00A82B52" w:rsidRDefault="00C94FEC" w:rsidP="001D45D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94FE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IA ALBERT</w:t>
            </w:r>
            <w:r w:rsidR="001D45D3" w:rsidRPr="00A82B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2AB3A19D" w14:textId="3F08006F" w:rsidR="001E129E" w:rsidRPr="00A82B52" w:rsidRDefault="00C94FEC" w:rsidP="00B7282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94FE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Modelo: SR-75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41952F0B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A82B52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D3240B">
        <w:rPr>
          <w:rFonts w:asciiTheme="minorHAnsi" w:hAnsiTheme="minorHAnsi" w:cstheme="minorHAnsi"/>
          <w:u w:val="single"/>
        </w:rPr>
        <w:t>e</w:t>
      </w:r>
      <w:r w:rsidRPr="00A72169">
        <w:rPr>
          <w:rFonts w:asciiTheme="minorHAnsi" w:hAnsiTheme="minorHAnsi" w:cstheme="minorHAnsi"/>
          <w:u w:val="single"/>
        </w:rPr>
        <w:t xml:space="preserve">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206F75">
        <w:rPr>
          <w:rFonts w:asciiTheme="minorHAnsi" w:hAnsiTheme="minorHAnsi" w:cstheme="minorHAnsi"/>
          <w:u w:val="single"/>
        </w:rPr>
        <w:t xml:space="preserve"> del fabricante</w:t>
      </w:r>
      <w:r w:rsidR="00A82B52">
        <w:rPr>
          <w:rFonts w:asciiTheme="minorHAnsi" w:hAnsiTheme="minorHAnsi" w:cstheme="minorHAnsi"/>
          <w:u w:val="single"/>
        </w:rPr>
        <w:t xml:space="preserve"> de la </w:t>
      </w:r>
      <w:proofErr w:type="gramStart"/>
      <w:r w:rsidR="00A82B52">
        <w:rPr>
          <w:rFonts w:asciiTheme="minorHAnsi" w:hAnsiTheme="minorHAnsi" w:cstheme="minorHAnsi"/>
          <w:u w:val="single"/>
        </w:rPr>
        <w:t xml:space="preserve">referencia </w:t>
      </w:r>
      <w:r w:rsidR="00206F75">
        <w:rPr>
          <w:rFonts w:asciiTheme="minorHAnsi" w:hAnsiTheme="minorHAnsi" w:cstheme="minorHAnsi"/>
          <w:u w:val="single"/>
        </w:rPr>
        <w:t xml:space="preserve"> homologad</w:t>
      </w:r>
      <w:r w:rsidR="00A82B52">
        <w:rPr>
          <w:rFonts w:asciiTheme="minorHAnsi" w:hAnsiTheme="minorHAnsi" w:cstheme="minorHAnsi"/>
          <w:u w:val="single"/>
        </w:rPr>
        <w:t>a</w:t>
      </w:r>
      <w:proofErr w:type="gramEnd"/>
      <w:r w:rsidR="003B3969" w:rsidRPr="00A82B52">
        <w:rPr>
          <w:rFonts w:asciiTheme="minorHAnsi" w:hAnsiTheme="minorHAnsi" w:cstheme="minorHAnsi"/>
        </w:rPr>
        <w:t>.</w:t>
      </w:r>
    </w:p>
    <w:p w14:paraId="5AE7ED9F" w14:textId="503AA34E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</w:t>
      </w:r>
      <w:r w:rsidR="00DF619A">
        <w:rPr>
          <w:rFonts w:asciiTheme="minorHAnsi" w:hAnsiTheme="minorHAnsi" w:cstheme="minorHAnsi"/>
        </w:rPr>
        <w:t xml:space="preserve">de cada suministro </w:t>
      </w:r>
      <w:r w:rsidR="005E6B4B" w:rsidRPr="00A72169">
        <w:rPr>
          <w:rFonts w:asciiTheme="minorHAnsi" w:hAnsiTheme="minorHAnsi" w:cstheme="minorHAnsi"/>
        </w:rPr>
        <w:t>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DF619A">
        <w:rPr>
          <w:rFonts w:asciiTheme="minorHAnsi" w:hAnsiTheme="minorHAnsi" w:cstheme="minorHAnsi"/>
        </w:rPr>
        <w:t>días naturales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DF619A">
        <w:rPr>
          <w:rFonts w:asciiTheme="minorHAnsi" w:hAnsiTheme="minorHAnsi" w:cstheme="minorHAnsi"/>
        </w:rPr>
        <w:t>sesenta (60) días naturales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A82B52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7361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3247"/>
        <w:gridCol w:w="2551"/>
      </w:tblGrid>
      <w:tr w:rsidR="007637C8" w:rsidRPr="00C5250C" w14:paraId="4E02ABEA" w14:textId="77777777" w:rsidTr="00A76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2137E171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METRO MADRID</w:t>
            </w:r>
          </w:p>
        </w:tc>
        <w:tc>
          <w:tcPr>
            <w:tcW w:w="3247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40F56531" w:rsidR="007637C8" w:rsidRPr="00C5250C" w:rsidRDefault="007E4BF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2551" w:type="dxa"/>
            <w:vAlign w:val="center"/>
          </w:tcPr>
          <w:p w14:paraId="5DBA4555" w14:textId="142CCD5D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r w:rsidRPr="00C5250C">
              <w:rPr>
                <w:rFonts w:cs="Calibri"/>
                <w:sz w:val="18"/>
                <w:szCs w:val="18"/>
              </w:rPr>
              <w:t xml:space="preserve"> (</w:t>
            </w:r>
            <w:r w:rsidR="00DF619A">
              <w:rPr>
                <w:rFonts w:cs="Calibri"/>
                <w:sz w:val="18"/>
                <w:szCs w:val="18"/>
              </w:rPr>
              <w:t>DÍAS NATURALES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C94FEC" w:rsidRPr="00070373" w14:paraId="68296094" w14:textId="77777777" w:rsidTr="00A76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194137C9" w:rsidR="00C94FEC" w:rsidRPr="003A17D9" w:rsidRDefault="00C94FEC" w:rsidP="00C94FE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C94FEC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72486</w:t>
            </w:r>
          </w:p>
        </w:tc>
        <w:tc>
          <w:tcPr>
            <w:tcW w:w="3247" w:type="dxa"/>
            <w:shd w:val="clear" w:color="auto" w:fill="DBE5F1" w:themeFill="accent1" w:themeFillTint="33"/>
            <w:vAlign w:val="center"/>
          </w:tcPr>
          <w:p w14:paraId="656C3E38" w14:textId="56F71AD3" w:rsidR="00C94FEC" w:rsidRPr="00070373" w:rsidRDefault="00C94FEC" w:rsidP="00C94FE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C94FE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B92 ACOPLA. ELASTICO SR-75</w:t>
            </w:r>
          </w:p>
        </w:tc>
        <w:tc>
          <w:tcPr>
            <w:tcW w:w="2551" w:type="dxa"/>
            <w:vAlign w:val="center"/>
          </w:tcPr>
          <w:p w14:paraId="049BCD8E" w14:textId="414F2CC3" w:rsidR="00C94FEC" w:rsidRPr="00070373" w:rsidRDefault="00C94FEC" w:rsidP="00C94FEC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02FBA8E8" w14:textId="66FD6676" w:rsidR="00E50D71" w:rsidRPr="000219DD" w:rsidRDefault="00A456F0" w:rsidP="00A82B5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312D3" w:rsidRPr="008312D3">
        <w:rPr>
          <w:rFonts w:asciiTheme="minorHAnsi" w:hAnsiTheme="minorHAnsi" w:cstheme="minorHAnsi"/>
          <w:i/>
          <w:u w:val="single"/>
        </w:rPr>
        <w:t>Se deberá indicar el plazo de entrega. N</w:t>
      </w:r>
      <w:r w:rsidR="00070373" w:rsidRPr="008312D3">
        <w:rPr>
          <w:rFonts w:asciiTheme="minorHAnsi" w:hAnsiTheme="minorHAnsi" w:cstheme="minorHAnsi"/>
          <w:i/>
          <w:u w:val="single"/>
        </w:rPr>
        <w:t>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podrá ser superior a </w:t>
      </w:r>
      <w:r w:rsidR="00DF619A" w:rsidRPr="00DF619A">
        <w:rPr>
          <w:rFonts w:asciiTheme="minorHAnsi" w:hAnsiTheme="minorHAnsi" w:cstheme="minorHAnsi"/>
          <w:i/>
          <w:u w:val="single"/>
        </w:rPr>
        <w:t>sesenta (60) días naturales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DF619A">
        <w:rPr>
          <w:rFonts w:asciiTheme="minorHAnsi" w:hAnsiTheme="minorHAnsi" w:cstheme="minorHAnsi"/>
          <w:i/>
        </w:rPr>
        <w:t>o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  <w:bookmarkStart w:id="2" w:name="_Hlk42515662"/>
    </w:p>
    <w:bookmarkEnd w:id="2"/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A76A06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0F330" w14:textId="77777777" w:rsidR="00A76A06" w:rsidRDefault="00A76A06" w:rsidP="006026D8">
      <w:pPr>
        <w:spacing w:line="240" w:lineRule="auto"/>
      </w:pPr>
      <w:r>
        <w:separator/>
      </w:r>
    </w:p>
  </w:endnote>
  <w:endnote w:type="continuationSeparator" w:id="0">
    <w:p w14:paraId="7C300ED6" w14:textId="77777777" w:rsidR="00A76A06" w:rsidRDefault="00A76A0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756C0BE3" w:rsidR="0035379F" w:rsidRPr="008D003F" w:rsidRDefault="00833185" w:rsidP="000045E5">
    <w:pPr>
      <w:spacing w:after="120" w:line="312" w:lineRule="auto"/>
      <w:jc w:val="center"/>
      <w:rPr>
        <w:b/>
        <w:bCs/>
      </w:rPr>
    </w:pPr>
    <w:r w:rsidRPr="008D003F">
      <w:rPr>
        <w:b/>
        <w:bCs/>
      </w:rPr>
      <w:t>ANEXO I OFERTA TÉCNICA</w:t>
    </w:r>
    <w:r w:rsidR="0035379F" w:rsidRPr="008D003F">
      <w:rPr>
        <w:b/>
        <w:bCs/>
      </w:rPr>
      <w:t xml:space="preserve"> PARA LA CONTRATACIÓN </w:t>
    </w:r>
    <w:r w:rsidR="00050318" w:rsidRPr="008D003F">
      <w:rPr>
        <w:b/>
        <w:bCs/>
      </w:rPr>
      <w:t xml:space="preserve">DEL SUMINISTRO </w:t>
    </w:r>
    <w:r w:rsidR="008D003F" w:rsidRPr="008D003F">
      <w:rPr>
        <w:b/>
        <w:bCs/>
      </w:rPr>
      <w:t>ACOPLAMIENTOS ELÁSTICO</w:t>
    </w:r>
    <w:r w:rsidR="008D003F">
      <w:rPr>
        <w:b/>
        <w:bCs/>
      </w:rPr>
      <w:t>S</w:t>
    </w:r>
    <w:r w:rsidR="008D003F" w:rsidRPr="008D003F">
      <w:rPr>
        <w:b/>
        <w:bCs/>
      </w:rPr>
      <w:t xml:space="preserve"> PARA EL MANTENIMIENTO</w:t>
    </w:r>
    <w:r w:rsidR="00B7282B" w:rsidRPr="008D003F">
      <w:rPr>
        <w:b/>
        <w:bCs/>
      </w:rPr>
      <w:t xml:space="preserve">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69DED" w14:textId="77777777" w:rsidR="00A76A06" w:rsidRDefault="00A76A06" w:rsidP="006026D8">
      <w:pPr>
        <w:spacing w:line="240" w:lineRule="auto"/>
      </w:pPr>
      <w:r>
        <w:separator/>
      </w:r>
    </w:p>
  </w:footnote>
  <w:footnote w:type="continuationSeparator" w:id="0">
    <w:p w14:paraId="1ABC8810" w14:textId="77777777" w:rsidR="00A76A06" w:rsidRDefault="00A76A0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637066">
    <w:abstractNumId w:val="5"/>
  </w:num>
  <w:num w:numId="2" w16cid:durableId="29845900">
    <w:abstractNumId w:val="9"/>
  </w:num>
  <w:num w:numId="3" w16cid:durableId="517428128">
    <w:abstractNumId w:val="3"/>
  </w:num>
  <w:num w:numId="4" w16cid:durableId="194464704">
    <w:abstractNumId w:val="4"/>
  </w:num>
  <w:num w:numId="5" w16cid:durableId="3751705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45707978">
    <w:abstractNumId w:val="2"/>
  </w:num>
  <w:num w:numId="7" w16cid:durableId="1924953017">
    <w:abstractNumId w:val="6"/>
  </w:num>
  <w:num w:numId="8" w16cid:durableId="1595553077">
    <w:abstractNumId w:val="0"/>
  </w:num>
  <w:num w:numId="9" w16cid:durableId="917716785">
    <w:abstractNumId w:val="7"/>
  </w:num>
  <w:num w:numId="10" w16cid:durableId="1937594073">
    <w:abstractNumId w:val="1"/>
  </w:num>
  <w:num w:numId="11" w16cid:durableId="37054055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0467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45D3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55B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771E3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D7BD9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7FBB"/>
    <w:rsid w:val="00507923"/>
    <w:rsid w:val="00510277"/>
    <w:rsid w:val="005114BE"/>
    <w:rsid w:val="005120C4"/>
    <w:rsid w:val="00523BF5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16EE"/>
    <w:rsid w:val="00581D59"/>
    <w:rsid w:val="00582F51"/>
    <w:rsid w:val="00586905"/>
    <w:rsid w:val="0059041D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4BF8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12D3"/>
    <w:rsid w:val="00833185"/>
    <w:rsid w:val="00834B0D"/>
    <w:rsid w:val="00835EF7"/>
    <w:rsid w:val="00836526"/>
    <w:rsid w:val="00847CBA"/>
    <w:rsid w:val="008505A4"/>
    <w:rsid w:val="0085314F"/>
    <w:rsid w:val="008562E5"/>
    <w:rsid w:val="00860270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D003F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25B9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04DB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0D5"/>
    <w:rsid w:val="00A7625F"/>
    <w:rsid w:val="00A76A06"/>
    <w:rsid w:val="00A80FF6"/>
    <w:rsid w:val="00A82B52"/>
    <w:rsid w:val="00A8305C"/>
    <w:rsid w:val="00A83B76"/>
    <w:rsid w:val="00A87D18"/>
    <w:rsid w:val="00A937ED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82B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4FEC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240B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C4C38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19A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3BC5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2024-10-17T09:21:00Z</dcterms:created>
  <dcterms:modified xsi:type="dcterms:W3CDTF">2024-10-17T09:21:00Z</dcterms:modified>
</cp:coreProperties>
</file>