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3D6938" w14:textId="1C54FB8F" w:rsidR="00E9138A" w:rsidRDefault="00310366">
      <w:pPr>
        <w:rPr>
          <w:rFonts w:ascii="Calibri Light" w:hAnsi="Calibri Light"/>
          <w:szCs w:val="20"/>
        </w:rPr>
      </w:pPr>
      <w:r>
        <w:rPr>
          <w:noProof/>
        </w:rPr>
        <w:drawing>
          <wp:anchor distT="0" distB="0" distL="114300" distR="114300" simplePos="0" relativeHeight="251659264" behindDoc="0" locked="0" layoutInCell="1" allowOverlap="1" wp14:anchorId="03435C0B" wp14:editId="049350A4">
            <wp:simplePos x="0" y="0"/>
            <wp:positionH relativeFrom="column">
              <wp:posOffset>1137285</wp:posOffset>
            </wp:positionH>
            <wp:positionV relativeFrom="paragraph">
              <wp:posOffset>0</wp:posOffset>
            </wp:positionV>
            <wp:extent cx="3140075" cy="751840"/>
            <wp:effectExtent l="0" t="0" r="3175" b="0"/>
            <wp:wrapSquare wrapText="bothSides"/>
            <wp:docPr id="1358050687"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050687" name="Imagen 2" descr="Logotipo, nombre de la empresa&#10;&#10;Descripción generada automáticamente"/>
                    <pic:cNvPicPr>
                      <a:picLocks noChangeAspect="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3140075" cy="751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EFA5DDD" w14:textId="77777777" w:rsidR="00E9138A" w:rsidRDefault="00E9138A">
      <w:pPr>
        <w:rPr>
          <w:rFonts w:ascii="Calibri Light" w:hAnsi="Calibri Light"/>
          <w:szCs w:val="20"/>
        </w:rPr>
      </w:pPr>
    </w:p>
    <w:p w14:paraId="45EFD3EE" w14:textId="77777777" w:rsidR="00E9138A" w:rsidRDefault="00E9138A">
      <w:pPr>
        <w:rPr>
          <w:rFonts w:ascii="Calibri Light" w:hAnsi="Calibri Light"/>
          <w:szCs w:val="20"/>
        </w:rPr>
      </w:pPr>
    </w:p>
    <w:p w14:paraId="1CA239D7" w14:textId="77777777" w:rsidR="00E9138A" w:rsidRDefault="00E9138A">
      <w:pPr>
        <w:rPr>
          <w:rFonts w:ascii="Calibri Light" w:hAnsi="Calibri Light"/>
          <w:szCs w:val="20"/>
        </w:rPr>
      </w:pPr>
    </w:p>
    <w:p w14:paraId="1691A18F" w14:textId="77777777" w:rsidR="00E9138A" w:rsidRDefault="00E9138A">
      <w:pPr>
        <w:rPr>
          <w:rFonts w:ascii="Calibri Light" w:hAnsi="Calibri Light"/>
          <w:szCs w:val="20"/>
        </w:rPr>
      </w:pPr>
    </w:p>
    <w:p w14:paraId="6BEFA41E" w14:textId="77777777" w:rsidR="00E9138A" w:rsidRDefault="00E9138A">
      <w:pPr>
        <w:pStyle w:val="Ttulo"/>
        <w:ind w:left="709" w:hanging="709"/>
        <w:jc w:val="center"/>
        <w:rPr>
          <w:rFonts w:ascii="Calibri Light" w:hAnsi="Calibri Light"/>
          <w:sz w:val="22"/>
          <w:szCs w:val="22"/>
        </w:rPr>
      </w:pPr>
    </w:p>
    <w:p w14:paraId="63780370" w14:textId="77777777" w:rsidR="00E9138A" w:rsidRDefault="00E9138A">
      <w:pPr>
        <w:jc w:val="center"/>
        <w:rPr>
          <w:rFonts w:ascii="Calibri Light" w:hAnsi="Calibri Light"/>
          <w:sz w:val="22"/>
          <w:szCs w:val="22"/>
        </w:rPr>
      </w:pPr>
    </w:p>
    <w:p w14:paraId="0E28D94D" w14:textId="3038BD26" w:rsidR="00E9138A" w:rsidRDefault="009B2A74">
      <w:pPr>
        <w:pStyle w:val="Ttulo"/>
        <w:jc w:val="center"/>
        <w:rPr>
          <w:rFonts w:ascii="Calibri Light" w:hAnsi="Calibri Light"/>
          <w:sz w:val="48"/>
          <w:szCs w:val="48"/>
        </w:rPr>
      </w:pPr>
      <w:r>
        <w:rPr>
          <w:rFonts w:ascii="Calibri Light" w:hAnsi="Calibri Light"/>
          <w:sz w:val="48"/>
          <w:szCs w:val="48"/>
        </w:rPr>
        <w:t>ANEXOS AL PLIEGO DE CONDICIONES REGULADORAS QUE HA DE REGIR LA CONTRATACIÓN DE</w:t>
      </w:r>
      <w:r w:rsidR="009F7648">
        <w:rPr>
          <w:rFonts w:ascii="Calibri Light" w:hAnsi="Calibri Light"/>
          <w:sz w:val="48"/>
          <w:szCs w:val="48"/>
        </w:rPr>
        <w:t xml:space="preserve"> </w:t>
      </w:r>
      <w:r w:rsidR="005B1B7A">
        <w:rPr>
          <w:rFonts w:ascii="Calibri Light" w:hAnsi="Calibri Light"/>
          <w:sz w:val="48"/>
          <w:szCs w:val="48"/>
        </w:rPr>
        <w:t>SUMINISTROS</w:t>
      </w:r>
      <w:r>
        <w:rPr>
          <w:rFonts w:ascii="Calibri Light" w:hAnsi="Calibri Light"/>
          <w:sz w:val="48"/>
          <w:szCs w:val="48"/>
        </w:rPr>
        <w:t xml:space="preserve"> DE LA FUNDACIÓN CANAL DE ISABEL II MEDIANTE PROCEDIMIENTO ABIERTO </w:t>
      </w:r>
      <w:r w:rsidR="001831BC" w:rsidRPr="00095D60">
        <w:rPr>
          <w:rFonts w:ascii="Calibri Light" w:hAnsi="Calibri Light"/>
          <w:sz w:val="48"/>
          <w:szCs w:val="48"/>
        </w:rPr>
        <w:t xml:space="preserve">SUPERSIMPLIFICADO </w:t>
      </w:r>
      <w:r>
        <w:rPr>
          <w:rFonts w:ascii="Calibri Light" w:hAnsi="Calibri Light"/>
          <w:sz w:val="48"/>
          <w:szCs w:val="48"/>
        </w:rPr>
        <w:t xml:space="preserve">NO ARMONIZADO CON PLURALIDAD DE CRITERIOS </w:t>
      </w:r>
    </w:p>
    <w:p w14:paraId="50250AE1" w14:textId="77777777" w:rsidR="00E9138A" w:rsidRDefault="00E9138A">
      <w:pPr>
        <w:rPr>
          <w:rFonts w:ascii="Calibri Light" w:hAnsi="Calibri Light"/>
          <w:lang w:eastAsia="en-US"/>
        </w:rPr>
      </w:pPr>
    </w:p>
    <w:p w14:paraId="381F4483" w14:textId="4BC351F7" w:rsidR="00E9138A" w:rsidRPr="00EE67DB" w:rsidRDefault="005B1B7A">
      <w:pPr>
        <w:pStyle w:val="Ttulo"/>
        <w:jc w:val="center"/>
        <w:rPr>
          <w:rFonts w:ascii="Calibri Light" w:hAnsi="Calibri Light"/>
          <w:sz w:val="48"/>
          <w:szCs w:val="48"/>
        </w:rPr>
      </w:pPr>
      <w:r>
        <w:rPr>
          <w:rFonts w:ascii="Calibri Light" w:hAnsi="Calibri Light"/>
          <w:sz w:val="48"/>
          <w:szCs w:val="48"/>
        </w:rPr>
        <w:t xml:space="preserve">SUMINISTRO DE </w:t>
      </w:r>
      <w:r w:rsidR="00996AF7">
        <w:rPr>
          <w:rFonts w:ascii="Calibri Light" w:hAnsi="Calibri Light"/>
          <w:sz w:val="48"/>
          <w:szCs w:val="48"/>
        </w:rPr>
        <w:t xml:space="preserve">FOCOS LED PARA EL ESCENARIO DEL </w:t>
      </w:r>
      <w:r>
        <w:rPr>
          <w:rFonts w:ascii="Calibri Light" w:hAnsi="Calibri Light"/>
          <w:sz w:val="48"/>
          <w:szCs w:val="48"/>
        </w:rPr>
        <w:t xml:space="preserve">AUDITORIO DE LA FUNDACIÓN CANAL DE </w:t>
      </w:r>
      <w:r w:rsidRPr="00EE67DB">
        <w:rPr>
          <w:rFonts w:ascii="Calibri Light" w:hAnsi="Calibri Light"/>
          <w:sz w:val="48"/>
          <w:szCs w:val="48"/>
        </w:rPr>
        <w:t xml:space="preserve">ISABEL II </w:t>
      </w:r>
    </w:p>
    <w:p w14:paraId="22942936" w14:textId="426C2C63" w:rsidR="00E9138A" w:rsidRPr="00EE67DB" w:rsidRDefault="009B2A74">
      <w:pPr>
        <w:pStyle w:val="Ttulo"/>
        <w:jc w:val="center"/>
        <w:rPr>
          <w:rFonts w:ascii="Calibri Light" w:hAnsi="Calibri Light"/>
          <w:sz w:val="48"/>
          <w:szCs w:val="48"/>
        </w:rPr>
      </w:pPr>
      <w:r w:rsidRPr="00EE67DB">
        <w:rPr>
          <w:rFonts w:ascii="Calibri Light" w:hAnsi="Calibri Light"/>
          <w:sz w:val="48"/>
          <w:szCs w:val="48"/>
        </w:rPr>
        <w:t xml:space="preserve">CONTRATO </w:t>
      </w:r>
      <w:proofErr w:type="spellStart"/>
      <w:r w:rsidRPr="00EE67DB">
        <w:rPr>
          <w:rFonts w:ascii="Calibri Light" w:hAnsi="Calibri Light"/>
          <w:sz w:val="48"/>
          <w:szCs w:val="48"/>
        </w:rPr>
        <w:t>Nº</w:t>
      </w:r>
      <w:proofErr w:type="spellEnd"/>
      <w:r w:rsidRPr="00EE67DB">
        <w:rPr>
          <w:rFonts w:ascii="Calibri Light" w:hAnsi="Calibri Light"/>
          <w:sz w:val="48"/>
          <w:szCs w:val="48"/>
        </w:rPr>
        <w:t xml:space="preserve"> </w:t>
      </w:r>
      <w:r w:rsidR="00EE67DB" w:rsidRPr="00EE67DB">
        <w:rPr>
          <w:rFonts w:ascii="Calibri Light" w:hAnsi="Calibri Light"/>
          <w:sz w:val="48"/>
          <w:szCs w:val="48"/>
        </w:rPr>
        <w:t>08</w:t>
      </w:r>
      <w:r w:rsidRPr="00EE67DB">
        <w:rPr>
          <w:rFonts w:ascii="Calibri Light" w:hAnsi="Calibri Light"/>
          <w:sz w:val="48"/>
          <w:szCs w:val="48"/>
        </w:rPr>
        <w:t>/202</w:t>
      </w:r>
      <w:r w:rsidR="00465376">
        <w:rPr>
          <w:rFonts w:ascii="Calibri Light" w:hAnsi="Calibri Light"/>
          <w:sz w:val="48"/>
          <w:szCs w:val="48"/>
        </w:rPr>
        <w:t>4</w:t>
      </w:r>
      <w:r w:rsidRPr="00EE67DB">
        <w:rPr>
          <w:rFonts w:ascii="Calibri Light" w:hAnsi="Calibri Light"/>
          <w:sz w:val="48"/>
          <w:szCs w:val="48"/>
        </w:rPr>
        <w:t xml:space="preserve"> </w:t>
      </w:r>
    </w:p>
    <w:p w14:paraId="28FDCB5E" w14:textId="77777777" w:rsidR="00E9138A" w:rsidRPr="00EE67DB" w:rsidRDefault="00E9138A">
      <w:pPr>
        <w:jc w:val="center"/>
        <w:rPr>
          <w:rFonts w:ascii="Calibri Light" w:hAnsi="Calibri Light"/>
          <w:b/>
          <w:sz w:val="22"/>
          <w:szCs w:val="22"/>
        </w:rPr>
      </w:pPr>
    </w:p>
    <w:p w14:paraId="2B6FAB51" w14:textId="77777777" w:rsidR="00E9138A" w:rsidRPr="00EE67DB" w:rsidRDefault="00E9138A">
      <w:pPr>
        <w:jc w:val="center"/>
        <w:rPr>
          <w:rFonts w:ascii="Calibri Light" w:hAnsi="Calibri Light"/>
          <w:b/>
          <w:sz w:val="22"/>
          <w:szCs w:val="22"/>
        </w:rPr>
      </w:pPr>
    </w:p>
    <w:p w14:paraId="760C17EA" w14:textId="77777777" w:rsidR="00E9138A" w:rsidRPr="00EE67DB" w:rsidRDefault="00E9138A">
      <w:pPr>
        <w:jc w:val="center"/>
        <w:rPr>
          <w:rFonts w:ascii="Calibri Light" w:hAnsi="Calibri Light"/>
          <w:b/>
          <w:sz w:val="22"/>
          <w:szCs w:val="22"/>
        </w:rPr>
      </w:pPr>
    </w:p>
    <w:p w14:paraId="48FE75E0" w14:textId="4E971104" w:rsidR="00E9138A" w:rsidRDefault="009B2A74">
      <w:pPr>
        <w:rPr>
          <w:rFonts w:ascii="Calibri Light" w:hAnsi="Calibri Light"/>
          <w:szCs w:val="20"/>
        </w:rPr>
        <w:sectPr w:rsidR="00E9138A">
          <w:headerReference w:type="default" r:id="rId13"/>
          <w:footerReference w:type="even" r:id="rId14"/>
          <w:footerReference w:type="default" r:id="rId15"/>
          <w:headerReference w:type="first" r:id="rId16"/>
          <w:footerReference w:type="first" r:id="rId17"/>
          <w:pgSz w:w="11900" w:h="16840"/>
          <w:pgMar w:top="2325" w:right="1247" w:bottom="1418" w:left="1418" w:header="709" w:footer="709" w:gutter="0"/>
          <w:cols w:space="708"/>
          <w:titlePg/>
          <w:docGrid w:linePitch="360"/>
        </w:sectPr>
      </w:pPr>
      <w:r w:rsidRPr="00EE67DB">
        <w:rPr>
          <w:rFonts w:ascii="Calibri Light" w:hAnsi="Calibri Light"/>
          <w:b/>
          <w:sz w:val="22"/>
          <w:szCs w:val="22"/>
        </w:rPr>
        <w:t xml:space="preserve">Madrid, a </w:t>
      </w:r>
      <w:r w:rsidR="00B23899">
        <w:rPr>
          <w:rFonts w:ascii="Calibri Light" w:hAnsi="Calibri Light"/>
          <w:b/>
          <w:sz w:val="22"/>
          <w:szCs w:val="22"/>
        </w:rPr>
        <w:t>6</w:t>
      </w:r>
      <w:r w:rsidR="009F7648" w:rsidRPr="00EE67DB">
        <w:rPr>
          <w:rFonts w:ascii="Calibri Light" w:hAnsi="Calibri Light"/>
          <w:b/>
          <w:sz w:val="22"/>
          <w:szCs w:val="22"/>
        </w:rPr>
        <w:t xml:space="preserve"> de</w:t>
      </w:r>
      <w:r w:rsidR="005B1B7A" w:rsidRPr="00EE67DB">
        <w:rPr>
          <w:rFonts w:ascii="Calibri Light" w:hAnsi="Calibri Light"/>
          <w:b/>
          <w:sz w:val="22"/>
          <w:szCs w:val="22"/>
        </w:rPr>
        <w:t xml:space="preserve"> noviembre</w:t>
      </w:r>
      <w:r w:rsidRPr="00EE67DB">
        <w:rPr>
          <w:rFonts w:ascii="Calibri Light" w:hAnsi="Calibri Light"/>
          <w:b/>
          <w:sz w:val="22"/>
          <w:szCs w:val="22"/>
        </w:rPr>
        <w:t xml:space="preserve"> de 202</w:t>
      </w:r>
      <w:r w:rsidR="00B23899">
        <w:rPr>
          <w:rFonts w:ascii="Calibri Light" w:hAnsi="Calibri Light"/>
          <w:b/>
          <w:sz w:val="22"/>
          <w:szCs w:val="22"/>
        </w:rPr>
        <w:t>4</w:t>
      </w:r>
    </w:p>
    <w:p w14:paraId="64FCF49B" w14:textId="75597249" w:rsidR="00E9138A" w:rsidRDefault="00C71539">
      <w:pPr>
        <w:pStyle w:val="TtuloTDC"/>
        <w:jc w:val="center"/>
        <w:rPr>
          <w:rFonts w:ascii="Calibri Light" w:hAnsi="Calibri Light" w:cs="Arial"/>
          <w:color w:val="auto"/>
          <w:sz w:val="24"/>
          <w:szCs w:val="24"/>
        </w:rPr>
      </w:pPr>
      <w:r>
        <w:rPr>
          <w:rFonts w:ascii="Calibri Light" w:hAnsi="Calibri Light" w:cs="Arial"/>
          <w:color w:val="auto"/>
          <w:sz w:val="24"/>
          <w:szCs w:val="24"/>
        </w:rPr>
        <w:lastRenderedPageBreak/>
        <w:t>Í</w:t>
      </w:r>
      <w:r w:rsidR="009B2A74">
        <w:rPr>
          <w:rFonts w:ascii="Calibri Light" w:hAnsi="Calibri Light" w:cs="Arial"/>
          <w:color w:val="auto"/>
          <w:sz w:val="24"/>
          <w:szCs w:val="24"/>
        </w:rPr>
        <w:t>NDICE</w:t>
      </w:r>
    </w:p>
    <w:p w14:paraId="5740BD2B" w14:textId="77777777" w:rsidR="00E9138A" w:rsidRDefault="00E9138A">
      <w:pPr>
        <w:rPr>
          <w:rFonts w:ascii="Calibri Light" w:hAnsi="Calibri Light"/>
        </w:rPr>
      </w:pPr>
    </w:p>
    <w:p w14:paraId="69A5F2CF" w14:textId="77777777" w:rsidR="00E9138A" w:rsidRDefault="00E9138A">
      <w:pPr>
        <w:rPr>
          <w:rFonts w:ascii="Calibri Light" w:hAnsi="Calibri Light"/>
        </w:rPr>
      </w:pPr>
    </w:p>
    <w:p w14:paraId="1E60E763" w14:textId="77777777" w:rsidR="00E9138A" w:rsidRDefault="00E9138A">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Content>
        <w:p w14:paraId="069981EE" w14:textId="77777777" w:rsidR="00E9138A" w:rsidRDefault="00E9138A">
          <w:pPr>
            <w:pStyle w:val="TtuloTDC"/>
            <w:rPr>
              <w:rFonts w:ascii="Calibri Light" w:hAnsi="Calibri Light"/>
            </w:rPr>
          </w:pPr>
        </w:p>
        <w:p w14:paraId="7A5D679C" w14:textId="59F383A2" w:rsidR="00C71539" w:rsidRDefault="009B2A74">
          <w:pPr>
            <w:pStyle w:val="TDC1"/>
            <w:rPr>
              <w:rFonts w:asciiTheme="minorHAnsi" w:eastAsiaTheme="minorEastAsia" w:hAnsiTheme="minorHAnsi" w:cstheme="minorBidi"/>
              <w:noProof/>
              <w:kern w:val="2"/>
              <w:sz w:val="24"/>
              <w14:ligatures w14:val="standardContextual"/>
            </w:rPr>
          </w:pPr>
          <w:r>
            <w:fldChar w:fldCharType="begin"/>
          </w:r>
          <w:r>
            <w:instrText>TOC \o "1-3" \h \z \u</w:instrText>
          </w:r>
          <w:r>
            <w:fldChar w:fldCharType="separate"/>
          </w:r>
          <w:hyperlink w:anchor="_Toc181789754" w:history="1">
            <w:r w:rsidR="00C71539" w:rsidRPr="00554EBF">
              <w:rPr>
                <w:rStyle w:val="Hipervnculo"/>
                <w:rFonts w:eastAsia="Arial"/>
                <w:b/>
                <w:bCs/>
                <w:noProof/>
              </w:rPr>
              <w:t>ANEXO I</w:t>
            </w:r>
            <w:r w:rsidR="00C71539">
              <w:rPr>
                <w:noProof/>
                <w:webHidden/>
              </w:rPr>
              <w:tab/>
            </w:r>
            <w:r w:rsidR="00C71539">
              <w:rPr>
                <w:noProof/>
                <w:webHidden/>
              </w:rPr>
              <w:fldChar w:fldCharType="begin"/>
            </w:r>
            <w:r w:rsidR="00C71539">
              <w:rPr>
                <w:noProof/>
                <w:webHidden/>
              </w:rPr>
              <w:instrText xml:space="preserve"> PAGEREF _Toc181789754 \h </w:instrText>
            </w:r>
            <w:r w:rsidR="00C71539">
              <w:rPr>
                <w:noProof/>
                <w:webHidden/>
              </w:rPr>
            </w:r>
            <w:r w:rsidR="00C71539">
              <w:rPr>
                <w:noProof/>
                <w:webHidden/>
              </w:rPr>
              <w:fldChar w:fldCharType="separate"/>
            </w:r>
            <w:r w:rsidR="00C71539">
              <w:rPr>
                <w:noProof/>
                <w:webHidden/>
              </w:rPr>
              <w:t>3</w:t>
            </w:r>
            <w:r w:rsidR="00C71539">
              <w:rPr>
                <w:noProof/>
                <w:webHidden/>
              </w:rPr>
              <w:fldChar w:fldCharType="end"/>
            </w:r>
          </w:hyperlink>
        </w:p>
        <w:p w14:paraId="6C5CC295" w14:textId="78D3D340" w:rsidR="00C71539" w:rsidRDefault="00C71539">
          <w:pPr>
            <w:pStyle w:val="TDC1"/>
            <w:rPr>
              <w:rFonts w:asciiTheme="minorHAnsi" w:eastAsiaTheme="minorEastAsia" w:hAnsiTheme="minorHAnsi" w:cstheme="minorBidi"/>
              <w:noProof/>
              <w:kern w:val="2"/>
              <w:sz w:val="24"/>
              <w14:ligatures w14:val="standardContextual"/>
            </w:rPr>
          </w:pPr>
          <w:hyperlink w:anchor="_Toc181789755" w:history="1">
            <w:r w:rsidRPr="00554EBF">
              <w:rPr>
                <w:rStyle w:val="Hipervnculo"/>
                <w:rFonts w:eastAsia="Arial"/>
                <w:bCs/>
                <w:noProof/>
              </w:rPr>
              <w:t>MODELO DE SOLICITUD</w:t>
            </w:r>
            <w:r>
              <w:rPr>
                <w:noProof/>
                <w:webHidden/>
              </w:rPr>
              <w:tab/>
            </w:r>
            <w:r>
              <w:rPr>
                <w:noProof/>
                <w:webHidden/>
              </w:rPr>
              <w:fldChar w:fldCharType="begin"/>
            </w:r>
            <w:r>
              <w:rPr>
                <w:noProof/>
                <w:webHidden/>
              </w:rPr>
              <w:instrText xml:space="preserve"> PAGEREF _Toc181789755 \h </w:instrText>
            </w:r>
            <w:r>
              <w:rPr>
                <w:noProof/>
                <w:webHidden/>
              </w:rPr>
            </w:r>
            <w:r>
              <w:rPr>
                <w:noProof/>
                <w:webHidden/>
              </w:rPr>
              <w:fldChar w:fldCharType="separate"/>
            </w:r>
            <w:r>
              <w:rPr>
                <w:noProof/>
                <w:webHidden/>
              </w:rPr>
              <w:t>3</w:t>
            </w:r>
            <w:r>
              <w:rPr>
                <w:noProof/>
                <w:webHidden/>
              </w:rPr>
              <w:fldChar w:fldCharType="end"/>
            </w:r>
          </w:hyperlink>
        </w:p>
        <w:p w14:paraId="3DA1BFCC" w14:textId="7F0FB9C0" w:rsidR="00C71539" w:rsidRDefault="00C71539">
          <w:pPr>
            <w:pStyle w:val="TDC1"/>
            <w:rPr>
              <w:rFonts w:asciiTheme="minorHAnsi" w:eastAsiaTheme="minorEastAsia" w:hAnsiTheme="minorHAnsi" w:cstheme="minorBidi"/>
              <w:noProof/>
              <w:kern w:val="2"/>
              <w:sz w:val="24"/>
              <w14:ligatures w14:val="standardContextual"/>
            </w:rPr>
          </w:pPr>
          <w:hyperlink w:anchor="_Toc181789756" w:history="1">
            <w:r w:rsidRPr="00554EBF">
              <w:rPr>
                <w:rStyle w:val="Hipervnculo"/>
                <w:rFonts w:eastAsia="Arial"/>
                <w:b/>
                <w:bCs/>
                <w:noProof/>
              </w:rPr>
              <w:t>ANEXO II</w:t>
            </w:r>
            <w:r>
              <w:rPr>
                <w:noProof/>
                <w:webHidden/>
              </w:rPr>
              <w:tab/>
            </w:r>
            <w:r>
              <w:rPr>
                <w:noProof/>
                <w:webHidden/>
              </w:rPr>
              <w:fldChar w:fldCharType="begin"/>
            </w:r>
            <w:r>
              <w:rPr>
                <w:noProof/>
                <w:webHidden/>
              </w:rPr>
              <w:instrText xml:space="preserve"> PAGEREF _Toc181789756 \h </w:instrText>
            </w:r>
            <w:r>
              <w:rPr>
                <w:noProof/>
                <w:webHidden/>
              </w:rPr>
            </w:r>
            <w:r>
              <w:rPr>
                <w:noProof/>
                <w:webHidden/>
              </w:rPr>
              <w:fldChar w:fldCharType="separate"/>
            </w:r>
            <w:r>
              <w:rPr>
                <w:noProof/>
                <w:webHidden/>
              </w:rPr>
              <w:t>4</w:t>
            </w:r>
            <w:r>
              <w:rPr>
                <w:noProof/>
                <w:webHidden/>
              </w:rPr>
              <w:fldChar w:fldCharType="end"/>
            </w:r>
          </w:hyperlink>
        </w:p>
        <w:p w14:paraId="0147BDB8" w14:textId="01469EF5" w:rsidR="00C71539" w:rsidRDefault="00C71539">
          <w:pPr>
            <w:pStyle w:val="TDC1"/>
            <w:rPr>
              <w:rFonts w:asciiTheme="minorHAnsi" w:eastAsiaTheme="minorEastAsia" w:hAnsiTheme="minorHAnsi" w:cstheme="minorBidi"/>
              <w:noProof/>
              <w:kern w:val="2"/>
              <w:sz w:val="24"/>
              <w14:ligatures w14:val="standardContextual"/>
            </w:rPr>
          </w:pPr>
          <w:hyperlink w:anchor="_Toc181789757" w:history="1">
            <w:r w:rsidRPr="00554EBF">
              <w:rPr>
                <w:rStyle w:val="Hipervnculo"/>
                <w:rFonts w:eastAsia="Arial"/>
                <w:bCs/>
                <w:noProof/>
              </w:rPr>
              <w:t>INSTRUCCIONES CUMPLIMENTACIÓN DOCUMENTO EUROPEO ÚNICO DE CONTRATACIÓN (DEUC)</w:t>
            </w:r>
            <w:r>
              <w:rPr>
                <w:noProof/>
                <w:webHidden/>
              </w:rPr>
              <w:tab/>
            </w:r>
            <w:r>
              <w:rPr>
                <w:noProof/>
                <w:webHidden/>
              </w:rPr>
              <w:fldChar w:fldCharType="begin"/>
            </w:r>
            <w:r>
              <w:rPr>
                <w:noProof/>
                <w:webHidden/>
              </w:rPr>
              <w:instrText xml:space="preserve"> PAGEREF _Toc181789757 \h </w:instrText>
            </w:r>
            <w:r>
              <w:rPr>
                <w:noProof/>
                <w:webHidden/>
              </w:rPr>
            </w:r>
            <w:r>
              <w:rPr>
                <w:noProof/>
                <w:webHidden/>
              </w:rPr>
              <w:fldChar w:fldCharType="separate"/>
            </w:r>
            <w:r>
              <w:rPr>
                <w:noProof/>
                <w:webHidden/>
              </w:rPr>
              <w:t>4</w:t>
            </w:r>
            <w:r>
              <w:rPr>
                <w:noProof/>
                <w:webHidden/>
              </w:rPr>
              <w:fldChar w:fldCharType="end"/>
            </w:r>
          </w:hyperlink>
        </w:p>
        <w:p w14:paraId="3845EFB2" w14:textId="6C448A09" w:rsidR="00C71539" w:rsidRDefault="00C71539">
          <w:pPr>
            <w:pStyle w:val="TDC1"/>
            <w:rPr>
              <w:rFonts w:asciiTheme="minorHAnsi" w:eastAsiaTheme="minorEastAsia" w:hAnsiTheme="minorHAnsi" w:cstheme="minorBidi"/>
              <w:noProof/>
              <w:kern w:val="2"/>
              <w:sz w:val="24"/>
              <w14:ligatures w14:val="standardContextual"/>
            </w:rPr>
          </w:pPr>
          <w:hyperlink w:anchor="_Toc181789758" w:history="1">
            <w:r w:rsidRPr="00554EBF">
              <w:rPr>
                <w:rStyle w:val="Hipervnculo"/>
                <w:rFonts w:eastAsia="Arial"/>
                <w:b/>
                <w:bCs/>
                <w:noProof/>
              </w:rPr>
              <w:t>ANEXO III</w:t>
            </w:r>
            <w:r>
              <w:rPr>
                <w:noProof/>
                <w:webHidden/>
              </w:rPr>
              <w:tab/>
            </w:r>
            <w:r>
              <w:rPr>
                <w:noProof/>
                <w:webHidden/>
              </w:rPr>
              <w:fldChar w:fldCharType="begin"/>
            </w:r>
            <w:r>
              <w:rPr>
                <w:noProof/>
                <w:webHidden/>
              </w:rPr>
              <w:instrText xml:space="preserve"> PAGEREF _Toc181789758 \h </w:instrText>
            </w:r>
            <w:r>
              <w:rPr>
                <w:noProof/>
                <w:webHidden/>
              </w:rPr>
            </w:r>
            <w:r>
              <w:rPr>
                <w:noProof/>
                <w:webHidden/>
              </w:rPr>
              <w:fldChar w:fldCharType="separate"/>
            </w:r>
            <w:r>
              <w:rPr>
                <w:noProof/>
                <w:webHidden/>
              </w:rPr>
              <w:t>5</w:t>
            </w:r>
            <w:r>
              <w:rPr>
                <w:noProof/>
                <w:webHidden/>
              </w:rPr>
              <w:fldChar w:fldCharType="end"/>
            </w:r>
          </w:hyperlink>
        </w:p>
        <w:p w14:paraId="6E094DD0" w14:textId="55E78B96" w:rsidR="00C71539" w:rsidRDefault="00C71539">
          <w:pPr>
            <w:pStyle w:val="TDC1"/>
            <w:rPr>
              <w:rFonts w:asciiTheme="minorHAnsi" w:eastAsiaTheme="minorEastAsia" w:hAnsiTheme="minorHAnsi" w:cstheme="minorBidi"/>
              <w:noProof/>
              <w:kern w:val="2"/>
              <w:sz w:val="24"/>
              <w14:ligatures w14:val="standardContextual"/>
            </w:rPr>
          </w:pPr>
          <w:hyperlink w:anchor="_Toc181789759" w:history="1">
            <w:r w:rsidRPr="00554EBF">
              <w:rPr>
                <w:rStyle w:val="Hipervnculo"/>
                <w:rFonts w:eastAsia="Arial"/>
                <w:bCs/>
                <w:noProof/>
              </w:rPr>
              <w:t>MODELO DE PROPOSICIÓN PARA LOS CRITERIOS CUANTIFICABLES MEDIANTE LA MERA APLICACIÓN DE FÓRMULAS</w:t>
            </w:r>
            <w:r>
              <w:rPr>
                <w:noProof/>
                <w:webHidden/>
              </w:rPr>
              <w:tab/>
            </w:r>
            <w:r>
              <w:rPr>
                <w:noProof/>
                <w:webHidden/>
              </w:rPr>
              <w:fldChar w:fldCharType="begin"/>
            </w:r>
            <w:r>
              <w:rPr>
                <w:noProof/>
                <w:webHidden/>
              </w:rPr>
              <w:instrText xml:space="preserve"> PAGEREF _Toc181789759 \h </w:instrText>
            </w:r>
            <w:r>
              <w:rPr>
                <w:noProof/>
                <w:webHidden/>
              </w:rPr>
            </w:r>
            <w:r>
              <w:rPr>
                <w:noProof/>
                <w:webHidden/>
              </w:rPr>
              <w:fldChar w:fldCharType="separate"/>
            </w:r>
            <w:r>
              <w:rPr>
                <w:noProof/>
                <w:webHidden/>
              </w:rPr>
              <w:t>5</w:t>
            </w:r>
            <w:r>
              <w:rPr>
                <w:noProof/>
                <w:webHidden/>
              </w:rPr>
              <w:fldChar w:fldCharType="end"/>
            </w:r>
          </w:hyperlink>
        </w:p>
        <w:p w14:paraId="75FB1B2C" w14:textId="401D5E85" w:rsidR="00C71539" w:rsidRDefault="00C71539">
          <w:pPr>
            <w:pStyle w:val="TDC1"/>
            <w:rPr>
              <w:rFonts w:asciiTheme="minorHAnsi" w:eastAsiaTheme="minorEastAsia" w:hAnsiTheme="minorHAnsi" w:cstheme="minorBidi"/>
              <w:noProof/>
              <w:kern w:val="2"/>
              <w:sz w:val="24"/>
              <w14:ligatures w14:val="standardContextual"/>
            </w:rPr>
          </w:pPr>
          <w:hyperlink w:anchor="_Toc181789760" w:history="1">
            <w:r w:rsidRPr="00554EBF">
              <w:rPr>
                <w:rStyle w:val="Hipervnculo"/>
                <w:rFonts w:eastAsia="Arial"/>
                <w:b/>
                <w:bCs/>
                <w:noProof/>
              </w:rPr>
              <w:t>ANEXO IV</w:t>
            </w:r>
            <w:r>
              <w:rPr>
                <w:noProof/>
                <w:webHidden/>
              </w:rPr>
              <w:tab/>
            </w:r>
            <w:r>
              <w:rPr>
                <w:noProof/>
                <w:webHidden/>
              </w:rPr>
              <w:fldChar w:fldCharType="begin"/>
            </w:r>
            <w:r>
              <w:rPr>
                <w:noProof/>
                <w:webHidden/>
              </w:rPr>
              <w:instrText xml:space="preserve"> PAGEREF _Toc181789760 \h </w:instrText>
            </w:r>
            <w:r>
              <w:rPr>
                <w:noProof/>
                <w:webHidden/>
              </w:rPr>
            </w:r>
            <w:r>
              <w:rPr>
                <w:noProof/>
                <w:webHidden/>
              </w:rPr>
              <w:fldChar w:fldCharType="separate"/>
            </w:r>
            <w:r>
              <w:rPr>
                <w:noProof/>
                <w:webHidden/>
              </w:rPr>
              <w:t>6</w:t>
            </w:r>
            <w:r>
              <w:rPr>
                <w:noProof/>
                <w:webHidden/>
              </w:rPr>
              <w:fldChar w:fldCharType="end"/>
            </w:r>
          </w:hyperlink>
        </w:p>
        <w:p w14:paraId="3D4E5581" w14:textId="6550A3C2" w:rsidR="00C71539" w:rsidRDefault="00C71539">
          <w:pPr>
            <w:pStyle w:val="TDC1"/>
            <w:rPr>
              <w:rFonts w:asciiTheme="minorHAnsi" w:eastAsiaTheme="minorEastAsia" w:hAnsiTheme="minorHAnsi" w:cstheme="minorBidi"/>
              <w:noProof/>
              <w:kern w:val="2"/>
              <w:sz w:val="24"/>
              <w14:ligatures w14:val="standardContextual"/>
            </w:rPr>
          </w:pPr>
          <w:hyperlink w:anchor="_Toc181789761" w:history="1">
            <w:r w:rsidRPr="00554EBF">
              <w:rPr>
                <w:rStyle w:val="Hipervnculo"/>
                <w:rFonts w:eastAsia="Arial"/>
                <w:bCs/>
                <w:noProof/>
              </w:rPr>
              <w:t>MODELO DE DECLARACIÓN DE EMPRESAS VINCULADAS EN EL MISMO GRUPO.</w:t>
            </w:r>
            <w:r>
              <w:rPr>
                <w:noProof/>
                <w:webHidden/>
              </w:rPr>
              <w:tab/>
            </w:r>
            <w:r>
              <w:rPr>
                <w:noProof/>
                <w:webHidden/>
              </w:rPr>
              <w:fldChar w:fldCharType="begin"/>
            </w:r>
            <w:r>
              <w:rPr>
                <w:noProof/>
                <w:webHidden/>
              </w:rPr>
              <w:instrText xml:space="preserve"> PAGEREF _Toc181789761 \h </w:instrText>
            </w:r>
            <w:r>
              <w:rPr>
                <w:noProof/>
                <w:webHidden/>
              </w:rPr>
            </w:r>
            <w:r>
              <w:rPr>
                <w:noProof/>
                <w:webHidden/>
              </w:rPr>
              <w:fldChar w:fldCharType="separate"/>
            </w:r>
            <w:r>
              <w:rPr>
                <w:noProof/>
                <w:webHidden/>
              </w:rPr>
              <w:t>6</w:t>
            </w:r>
            <w:r>
              <w:rPr>
                <w:noProof/>
                <w:webHidden/>
              </w:rPr>
              <w:fldChar w:fldCharType="end"/>
            </w:r>
          </w:hyperlink>
        </w:p>
        <w:p w14:paraId="3FF6E4CB" w14:textId="01330CB6" w:rsidR="00E9138A" w:rsidRDefault="009B2A74">
          <w:pPr>
            <w:rPr>
              <w:rFonts w:ascii="Calibri Light" w:hAnsi="Calibri Light"/>
            </w:rPr>
          </w:pPr>
          <w:r>
            <w:rPr>
              <w:rFonts w:ascii="Calibri Light" w:hAnsi="Calibri Light"/>
              <w:b/>
              <w:bCs/>
            </w:rPr>
            <w:fldChar w:fldCharType="end"/>
          </w:r>
        </w:p>
      </w:sdtContent>
    </w:sdt>
    <w:p w14:paraId="7DB42831" w14:textId="77777777" w:rsidR="00E9138A" w:rsidRDefault="00E9138A">
      <w:pPr>
        <w:rPr>
          <w:rFonts w:ascii="Calibri Light" w:hAnsi="Calibri Light"/>
        </w:rPr>
      </w:pPr>
    </w:p>
    <w:p w14:paraId="0376E7F3" w14:textId="77777777" w:rsidR="00E9138A" w:rsidRDefault="009B2A74">
      <w:pPr>
        <w:ind w:left="0"/>
        <w:rPr>
          <w:rFonts w:ascii="Calibri Light" w:hAnsi="Calibri Light"/>
        </w:rPr>
      </w:pPr>
      <w:r>
        <w:rPr>
          <w:rFonts w:ascii="Calibri Light" w:hAnsi="Calibri Light"/>
        </w:rPr>
        <w:br w:type="page"/>
      </w:r>
    </w:p>
    <w:p w14:paraId="03AD0A68" w14:textId="77777777" w:rsidR="00E9138A" w:rsidRDefault="00E9138A">
      <w:pPr>
        <w:rPr>
          <w:rFonts w:ascii="Calibri Light" w:hAnsi="Calibri Light"/>
        </w:rPr>
      </w:pPr>
    </w:p>
    <w:p w14:paraId="2074E2F1" w14:textId="77777777" w:rsidR="00E9138A" w:rsidRDefault="00E9138A">
      <w:pPr>
        <w:rPr>
          <w:rFonts w:ascii="Calibri Light" w:hAnsi="Calibri Light"/>
          <w:szCs w:val="20"/>
        </w:rPr>
      </w:pPr>
    </w:p>
    <w:p w14:paraId="3F330301" w14:textId="77777777" w:rsidR="00E9138A" w:rsidRDefault="009B2A74">
      <w:pPr>
        <w:spacing w:line="288" w:lineRule="auto"/>
        <w:jc w:val="center"/>
        <w:outlineLvl w:val="0"/>
        <w:rPr>
          <w:rFonts w:ascii="Calibri Light" w:hAnsi="Calibri Light"/>
          <w:bCs/>
          <w:sz w:val="26"/>
          <w:szCs w:val="26"/>
        </w:rPr>
      </w:pPr>
      <w:bookmarkStart w:id="0" w:name="_Toc463941427"/>
      <w:bookmarkStart w:id="1" w:name="_Toc472941767"/>
      <w:bookmarkStart w:id="2" w:name="_Toc474493527"/>
      <w:bookmarkStart w:id="3" w:name="_Toc181789754"/>
      <w:r>
        <w:rPr>
          <w:rFonts w:ascii="Calibri Light" w:hAnsi="Calibri Light"/>
          <w:b/>
          <w:bCs/>
          <w:sz w:val="26"/>
          <w:szCs w:val="26"/>
        </w:rPr>
        <w:t>ANEXO I</w:t>
      </w:r>
      <w:bookmarkEnd w:id="3"/>
    </w:p>
    <w:p w14:paraId="230713D5" w14:textId="77777777" w:rsidR="00E9138A" w:rsidRDefault="009B2A74">
      <w:pPr>
        <w:spacing w:line="288" w:lineRule="auto"/>
        <w:jc w:val="center"/>
        <w:outlineLvl w:val="0"/>
        <w:rPr>
          <w:rFonts w:ascii="Calibri Light" w:hAnsi="Calibri Light"/>
          <w:bCs/>
          <w:sz w:val="26"/>
          <w:szCs w:val="26"/>
        </w:rPr>
      </w:pPr>
      <w:bookmarkStart w:id="4" w:name="_Toc181789755"/>
      <w:r>
        <w:rPr>
          <w:rFonts w:ascii="Calibri Light" w:hAnsi="Calibri Light"/>
          <w:bCs/>
          <w:sz w:val="26"/>
          <w:szCs w:val="26"/>
        </w:rPr>
        <w:t>MODELO DE SOLICITUD</w:t>
      </w:r>
      <w:bookmarkEnd w:id="4"/>
    </w:p>
    <w:p w14:paraId="61909D61" w14:textId="77777777" w:rsidR="00E9138A" w:rsidRDefault="00E9138A">
      <w:pPr>
        <w:spacing w:line="288" w:lineRule="auto"/>
        <w:jc w:val="center"/>
        <w:outlineLvl w:val="0"/>
        <w:rPr>
          <w:rFonts w:ascii="Calibri Light" w:hAnsi="Calibri Light"/>
          <w:bCs/>
          <w:sz w:val="26"/>
          <w:szCs w:val="26"/>
        </w:rPr>
      </w:pPr>
    </w:p>
    <w:p w14:paraId="03F28BA0" w14:textId="77777777" w:rsidR="00E9138A" w:rsidRDefault="00E9138A">
      <w:pPr>
        <w:spacing w:line="288" w:lineRule="auto"/>
        <w:jc w:val="center"/>
        <w:outlineLvl w:val="0"/>
        <w:rPr>
          <w:rFonts w:ascii="Calibri Light" w:hAnsi="Calibri Light"/>
          <w:bCs/>
          <w:sz w:val="26"/>
          <w:szCs w:val="26"/>
        </w:rPr>
      </w:pPr>
    </w:p>
    <w:p w14:paraId="0AE3367F" w14:textId="6F2D71D7" w:rsidR="00E9138A" w:rsidRDefault="009B2A74">
      <w:pPr>
        <w:widowControl w:val="0"/>
        <w:jc w:val="both"/>
        <w:rPr>
          <w:rFonts w:ascii="Calibri Light" w:hAnsi="Calibri Light"/>
          <w:szCs w:val="20"/>
        </w:rPr>
      </w:pPr>
      <w:r>
        <w:rPr>
          <w:rFonts w:ascii="Calibri Light" w:hAnsi="Calibri Light"/>
          <w:szCs w:val="20"/>
        </w:rPr>
        <w:t>D. ……………………………………………………………………………………………, con domicilio a efectos de notificaciones en …………………………………………………………………………………………………………………………………………………. y D.N.I./</w:t>
      </w:r>
      <w:proofErr w:type="spellStart"/>
      <w:r>
        <w:rPr>
          <w:rFonts w:ascii="Calibri Light" w:hAnsi="Calibri Light"/>
          <w:szCs w:val="20"/>
        </w:rPr>
        <w:t>N.I.E</w:t>
      </w:r>
      <w:proofErr w:type="spellEnd"/>
      <w:r>
        <w:rPr>
          <w:rFonts w:ascii="Calibri Light" w:hAnsi="Calibri Light"/>
          <w:szCs w:val="20"/>
        </w:rPr>
        <w:t xml:space="preserve">.  …………………………………… Teléfono ……………………….., correo electrónico ………..…………………………………………, por sí o en representación de (según proceda) ……………………………………………………..…………………………………., con domicilio en ……………………………………………………………………………………………………………………………………..., y NIF ………………….……….. Teléfono ………………………….. y enterado del Pliego de Condiciones Reguladoras y Técnicas que ha de regir en la </w:t>
      </w:r>
      <w:r w:rsidR="009F7648">
        <w:rPr>
          <w:rFonts w:ascii="Calibri Light" w:hAnsi="Calibri Light"/>
          <w:szCs w:val="20"/>
        </w:rPr>
        <w:t xml:space="preserve">contratación </w:t>
      </w:r>
      <w:r w:rsidR="008F41DF">
        <w:rPr>
          <w:rFonts w:ascii="Calibri Light" w:hAnsi="Calibri Light"/>
          <w:szCs w:val="20"/>
        </w:rPr>
        <w:t>d</w:t>
      </w:r>
      <w:r w:rsidR="00095D60">
        <w:rPr>
          <w:rFonts w:ascii="Calibri Light" w:hAnsi="Calibri Light"/>
          <w:szCs w:val="20"/>
        </w:rPr>
        <w:t xml:space="preserve">el </w:t>
      </w:r>
      <w:r w:rsidR="009F7648">
        <w:rPr>
          <w:rFonts w:ascii="Calibri Light" w:hAnsi="Calibri Light"/>
          <w:szCs w:val="20"/>
        </w:rPr>
        <w:t>“</w:t>
      </w:r>
      <w:r w:rsidR="005B1B7A">
        <w:rPr>
          <w:rFonts w:ascii="Calibri Light" w:hAnsi="Calibri Light"/>
          <w:szCs w:val="20"/>
        </w:rPr>
        <w:t xml:space="preserve">SUMINISTRO DE </w:t>
      </w:r>
      <w:r w:rsidR="008F41DF">
        <w:rPr>
          <w:rFonts w:ascii="Calibri Light" w:hAnsi="Calibri Light"/>
          <w:szCs w:val="20"/>
        </w:rPr>
        <w:t>FOCOS LED PARA EL ESCENARIO DEL</w:t>
      </w:r>
      <w:r w:rsidR="005B1B7A">
        <w:rPr>
          <w:rFonts w:ascii="Calibri Light" w:hAnsi="Calibri Light"/>
          <w:szCs w:val="20"/>
        </w:rPr>
        <w:t xml:space="preserve"> AUDITORIO DE LA FUNDACIÓN CANAL DE ISABEL II</w:t>
      </w:r>
      <w:r w:rsidR="009F7648">
        <w:rPr>
          <w:rFonts w:ascii="Calibri Light" w:hAnsi="Calibri Light"/>
          <w:szCs w:val="20"/>
        </w:rPr>
        <w:t>”</w:t>
      </w:r>
      <w:r>
        <w:rPr>
          <w:rFonts w:ascii="Calibri Light" w:hAnsi="Calibri Light"/>
          <w:szCs w:val="20"/>
        </w:rPr>
        <w:t>,</w:t>
      </w:r>
    </w:p>
    <w:p w14:paraId="49AE508C" w14:textId="77777777" w:rsidR="00E9138A" w:rsidRDefault="00E9138A">
      <w:pPr>
        <w:widowControl w:val="0"/>
        <w:jc w:val="both"/>
        <w:rPr>
          <w:rFonts w:ascii="Calibri Light" w:hAnsi="Calibri Light"/>
          <w:szCs w:val="20"/>
        </w:rPr>
      </w:pPr>
    </w:p>
    <w:p w14:paraId="3F54DD5B" w14:textId="77777777" w:rsidR="00E9138A" w:rsidRDefault="009B2A74">
      <w:pPr>
        <w:widowControl w:val="0"/>
        <w:jc w:val="both"/>
        <w:rPr>
          <w:rFonts w:ascii="Calibri Light" w:hAnsi="Calibri Light"/>
          <w:b/>
          <w:szCs w:val="20"/>
        </w:rPr>
      </w:pPr>
      <w:r>
        <w:rPr>
          <w:rFonts w:ascii="Calibri Light" w:hAnsi="Calibri Light"/>
          <w:b/>
          <w:szCs w:val="20"/>
        </w:rPr>
        <w:t>EXPONE:</w:t>
      </w:r>
    </w:p>
    <w:p w14:paraId="35BCC560" w14:textId="77777777" w:rsidR="00E9138A" w:rsidRDefault="00E9138A">
      <w:pPr>
        <w:widowControl w:val="0"/>
        <w:jc w:val="both"/>
        <w:rPr>
          <w:rFonts w:ascii="Calibri Light" w:hAnsi="Calibri Light"/>
          <w:szCs w:val="20"/>
        </w:rPr>
      </w:pPr>
    </w:p>
    <w:p w14:paraId="25ECBB22" w14:textId="42FDBC99" w:rsidR="00E9138A" w:rsidRDefault="009B2A74">
      <w:pPr>
        <w:widowControl w:val="0"/>
        <w:jc w:val="both"/>
        <w:rPr>
          <w:rFonts w:ascii="Calibri Light" w:hAnsi="Calibri Light"/>
          <w:szCs w:val="20"/>
        </w:rPr>
      </w:pPr>
      <w:r>
        <w:rPr>
          <w:rFonts w:ascii="Calibri Light" w:hAnsi="Calibri Light"/>
          <w:szCs w:val="20"/>
        </w:rPr>
        <w:t>Que conociendo los Pliegos que rigen la presente contratación, se compromete a su realización con sujeción estricta a los mismos y a la oferta económica que se presenta, adjuntando a tal efecto los sobres siguientes:</w:t>
      </w:r>
    </w:p>
    <w:p w14:paraId="05D3D73B" w14:textId="77777777" w:rsidR="00E9138A" w:rsidRDefault="00E9138A">
      <w:pPr>
        <w:widowControl w:val="0"/>
        <w:jc w:val="both"/>
        <w:rPr>
          <w:rFonts w:ascii="Calibri Light" w:hAnsi="Calibri Light"/>
          <w:szCs w:val="20"/>
        </w:rPr>
      </w:pPr>
    </w:p>
    <w:p w14:paraId="2BFC3E97" w14:textId="498326F4" w:rsidR="00E9138A" w:rsidRPr="0002253A" w:rsidRDefault="009B2A74" w:rsidP="0002253A">
      <w:pPr>
        <w:pStyle w:val="Prrafodelista"/>
        <w:widowControl w:val="0"/>
        <w:numPr>
          <w:ilvl w:val="0"/>
          <w:numId w:val="29"/>
        </w:numPr>
        <w:jc w:val="both"/>
        <w:rPr>
          <w:rFonts w:ascii="Calibri Light" w:hAnsi="Calibri Light"/>
          <w:sz w:val="20"/>
          <w:szCs w:val="20"/>
        </w:rPr>
      </w:pPr>
      <w:r w:rsidRPr="0002253A">
        <w:rPr>
          <w:rFonts w:ascii="Calibri Light" w:hAnsi="Calibri Light"/>
          <w:sz w:val="20"/>
          <w:szCs w:val="20"/>
        </w:rPr>
        <w:t xml:space="preserve">SOBRE </w:t>
      </w:r>
      <w:r w:rsidR="005B1B7A">
        <w:rPr>
          <w:rFonts w:ascii="Calibri Light" w:hAnsi="Calibri Light"/>
          <w:sz w:val="20"/>
          <w:szCs w:val="20"/>
        </w:rPr>
        <w:t>ÚNICO</w:t>
      </w:r>
      <w:r w:rsidRPr="0002253A">
        <w:rPr>
          <w:rFonts w:ascii="Calibri Light" w:hAnsi="Calibri Light"/>
          <w:sz w:val="20"/>
          <w:szCs w:val="20"/>
        </w:rPr>
        <w:t>: “DOCUMENTACIÓN ADMINISTRATIVA</w:t>
      </w:r>
      <w:r w:rsidR="0002253A" w:rsidRPr="0002253A">
        <w:rPr>
          <w:rFonts w:ascii="Calibri Light" w:hAnsi="Calibri Light"/>
          <w:sz w:val="20"/>
          <w:szCs w:val="20"/>
        </w:rPr>
        <w:t xml:space="preserve"> y </w:t>
      </w:r>
      <w:r w:rsidRPr="0002253A">
        <w:rPr>
          <w:rFonts w:ascii="Calibri Light" w:hAnsi="Calibri Light"/>
          <w:sz w:val="20"/>
          <w:szCs w:val="20"/>
        </w:rPr>
        <w:t>PROPOSICIÓN RELATIVA A LOS CRITERIOS CUANTIFICABLES MEDIANTE LA MERA APLICACIÓN DE FÓRMULAS”</w:t>
      </w:r>
    </w:p>
    <w:p w14:paraId="06F9FAA1" w14:textId="77777777" w:rsidR="00E9138A" w:rsidRDefault="00E9138A">
      <w:pPr>
        <w:widowControl w:val="0"/>
        <w:jc w:val="both"/>
        <w:rPr>
          <w:rFonts w:ascii="Calibri Light" w:hAnsi="Calibri Light"/>
          <w:szCs w:val="20"/>
        </w:rPr>
      </w:pPr>
    </w:p>
    <w:p w14:paraId="3F10A8D0" w14:textId="77777777" w:rsidR="00E9138A" w:rsidRDefault="009B2A74">
      <w:pPr>
        <w:widowControl w:val="0"/>
        <w:jc w:val="both"/>
        <w:rPr>
          <w:rFonts w:ascii="Calibri Light" w:hAnsi="Calibri Light"/>
          <w:szCs w:val="20"/>
        </w:rPr>
      </w:pPr>
      <w:r>
        <w:rPr>
          <w:rFonts w:ascii="Calibri Light" w:hAnsi="Calibri Light"/>
          <w:szCs w:val="20"/>
        </w:rPr>
        <w:t>Y para que así conste y surta los efectos oportunos, expido y firmo la presente,</w:t>
      </w:r>
    </w:p>
    <w:p w14:paraId="7D29017C" w14:textId="77777777" w:rsidR="00E9138A" w:rsidRDefault="00E9138A">
      <w:pPr>
        <w:widowControl w:val="0"/>
        <w:jc w:val="both"/>
        <w:rPr>
          <w:rFonts w:ascii="Calibri Light" w:hAnsi="Calibri Light"/>
          <w:szCs w:val="20"/>
        </w:rPr>
      </w:pPr>
    </w:p>
    <w:p w14:paraId="292AEEA8" w14:textId="6C18E188" w:rsidR="00E9138A" w:rsidRDefault="009B2A74">
      <w:pPr>
        <w:widowControl w:val="0"/>
        <w:jc w:val="both"/>
        <w:rPr>
          <w:rFonts w:ascii="Calibri Light" w:hAnsi="Calibri Light"/>
          <w:szCs w:val="20"/>
        </w:rPr>
      </w:pPr>
      <w:r>
        <w:rPr>
          <w:rFonts w:ascii="Calibri Light" w:hAnsi="Calibri Light"/>
          <w:szCs w:val="20"/>
        </w:rPr>
        <w:t>En …………………, a …………………… de ………………… de 202</w:t>
      </w:r>
      <w:r w:rsidR="00FD61C6">
        <w:rPr>
          <w:rFonts w:ascii="Calibri Light" w:hAnsi="Calibri Light"/>
          <w:szCs w:val="20"/>
        </w:rPr>
        <w:t>4</w:t>
      </w:r>
    </w:p>
    <w:p w14:paraId="6F125934" w14:textId="77777777" w:rsidR="00E9138A" w:rsidRDefault="00E9138A">
      <w:pPr>
        <w:spacing w:line="288" w:lineRule="auto"/>
        <w:jc w:val="both"/>
        <w:outlineLvl w:val="0"/>
        <w:rPr>
          <w:rFonts w:ascii="Calibri Light" w:hAnsi="Calibri Light"/>
          <w:bCs/>
          <w:szCs w:val="20"/>
        </w:rPr>
      </w:pPr>
    </w:p>
    <w:p w14:paraId="2DF5063E" w14:textId="77777777" w:rsidR="00E9138A" w:rsidRDefault="00E9138A">
      <w:pPr>
        <w:spacing w:line="288" w:lineRule="auto"/>
        <w:jc w:val="both"/>
        <w:outlineLvl w:val="0"/>
        <w:rPr>
          <w:rFonts w:ascii="Calibri Light" w:hAnsi="Calibri Light"/>
          <w:bCs/>
          <w:szCs w:val="20"/>
        </w:rPr>
      </w:pPr>
    </w:p>
    <w:p w14:paraId="2BFD5729" w14:textId="77777777" w:rsidR="00E9138A" w:rsidRDefault="00E9138A">
      <w:pPr>
        <w:spacing w:line="288" w:lineRule="auto"/>
        <w:jc w:val="both"/>
        <w:outlineLvl w:val="0"/>
        <w:rPr>
          <w:rFonts w:ascii="Calibri Light" w:hAnsi="Calibri Light"/>
          <w:bCs/>
          <w:szCs w:val="20"/>
        </w:rPr>
      </w:pPr>
    </w:p>
    <w:p w14:paraId="3105832E" w14:textId="77777777" w:rsidR="00E9138A" w:rsidRDefault="009B2A74">
      <w:pPr>
        <w:jc w:val="both"/>
        <w:rPr>
          <w:rFonts w:ascii="Calibri Light" w:hAnsi="Calibri Light"/>
          <w:sz w:val="18"/>
          <w:szCs w:val="18"/>
        </w:rPr>
      </w:pPr>
      <w:r>
        <w:rPr>
          <w:rFonts w:ascii="Calibri Light" w:hAnsi="Calibri Light"/>
          <w:sz w:val="18"/>
          <w:szCs w:val="18"/>
        </w:rPr>
        <w:t>(Firma)</w:t>
      </w:r>
    </w:p>
    <w:p w14:paraId="3B8659E5" w14:textId="77777777" w:rsidR="00E9138A" w:rsidRDefault="00E9138A">
      <w:pPr>
        <w:jc w:val="both"/>
        <w:rPr>
          <w:rFonts w:ascii="Calibri Light" w:hAnsi="Calibri Light"/>
          <w:sz w:val="18"/>
          <w:szCs w:val="18"/>
        </w:rPr>
      </w:pPr>
    </w:p>
    <w:p w14:paraId="2C338C65" w14:textId="77777777" w:rsidR="00E9138A" w:rsidRDefault="00E9138A">
      <w:pPr>
        <w:jc w:val="both"/>
        <w:rPr>
          <w:rFonts w:ascii="Calibri Light" w:hAnsi="Calibri Light"/>
          <w:sz w:val="18"/>
          <w:szCs w:val="18"/>
        </w:rPr>
      </w:pPr>
    </w:p>
    <w:p w14:paraId="509DCF3D" w14:textId="77777777" w:rsidR="00E9138A" w:rsidRDefault="009B2A74">
      <w:pPr>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51243B1D" w14:textId="77777777" w:rsidR="00E9138A" w:rsidRDefault="009B2A74">
      <w:pPr>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75FCAD36" w14:textId="77777777" w:rsidR="00E9138A" w:rsidRDefault="009B2A74">
      <w:pPr>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798DDD1C" w14:textId="77777777" w:rsidR="00E9138A" w:rsidRDefault="009B2A74">
      <w:pPr>
        <w:jc w:val="both"/>
        <w:rPr>
          <w:rFonts w:ascii="Calibri Light" w:hAnsi="Calibri Light"/>
          <w:bCs/>
          <w:szCs w:val="20"/>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52687BF9" w14:textId="77777777" w:rsidR="00E9138A" w:rsidRDefault="00E9138A">
      <w:pPr>
        <w:spacing w:line="288" w:lineRule="auto"/>
        <w:jc w:val="center"/>
        <w:outlineLvl w:val="0"/>
        <w:rPr>
          <w:rFonts w:ascii="Calibri Light" w:hAnsi="Calibri Light"/>
          <w:b/>
          <w:bCs/>
          <w:szCs w:val="20"/>
        </w:rPr>
      </w:pPr>
    </w:p>
    <w:p w14:paraId="0D68E297" w14:textId="44963C62" w:rsidR="00E9138A" w:rsidRDefault="00E9138A">
      <w:pPr>
        <w:ind w:left="0"/>
        <w:rPr>
          <w:rFonts w:ascii="Calibri Light" w:hAnsi="Calibri Light"/>
          <w:b/>
          <w:bCs/>
          <w:szCs w:val="20"/>
        </w:rPr>
      </w:pPr>
    </w:p>
    <w:p w14:paraId="529765B3" w14:textId="152565A9" w:rsidR="0002253A" w:rsidRDefault="0002253A">
      <w:pPr>
        <w:ind w:left="0"/>
        <w:rPr>
          <w:rFonts w:ascii="Calibri Light" w:hAnsi="Calibri Light"/>
          <w:b/>
          <w:bCs/>
          <w:szCs w:val="20"/>
        </w:rPr>
      </w:pPr>
    </w:p>
    <w:p w14:paraId="56B9D1DF" w14:textId="1B3913A6" w:rsidR="0002253A" w:rsidRDefault="0002253A">
      <w:pPr>
        <w:ind w:left="0"/>
        <w:rPr>
          <w:rFonts w:ascii="Calibri Light" w:hAnsi="Calibri Light"/>
          <w:b/>
          <w:bCs/>
          <w:szCs w:val="20"/>
        </w:rPr>
      </w:pPr>
    </w:p>
    <w:p w14:paraId="77B38784" w14:textId="3D62C658" w:rsidR="00D52054" w:rsidRDefault="00D52054">
      <w:pPr>
        <w:ind w:left="0"/>
        <w:rPr>
          <w:rFonts w:ascii="Calibri Light" w:hAnsi="Calibri Light"/>
          <w:b/>
          <w:bCs/>
          <w:szCs w:val="20"/>
        </w:rPr>
      </w:pPr>
    </w:p>
    <w:p w14:paraId="115FED52" w14:textId="77777777" w:rsidR="00D52054" w:rsidRDefault="00D52054">
      <w:pPr>
        <w:ind w:left="0"/>
        <w:rPr>
          <w:rFonts w:ascii="Calibri Light" w:hAnsi="Calibri Light"/>
          <w:b/>
          <w:bCs/>
          <w:szCs w:val="20"/>
        </w:rPr>
      </w:pPr>
    </w:p>
    <w:p w14:paraId="765211CB" w14:textId="77777777" w:rsidR="0002253A" w:rsidRDefault="0002253A">
      <w:pPr>
        <w:ind w:left="0"/>
        <w:rPr>
          <w:rFonts w:ascii="Calibri Light" w:hAnsi="Calibri Light"/>
          <w:b/>
          <w:bCs/>
          <w:szCs w:val="20"/>
        </w:rPr>
      </w:pPr>
    </w:p>
    <w:p w14:paraId="0BC97A40" w14:textId="77777777" w:rsidR="00E9138A" w:rsidRDefault="009B2A74">
      <w:pPr>
        <w:spacing w:line="288" w:lineRule="auto"/>
        <w:jc w:val="center"/>
        <w:outlineLvl w:val="0"/>
        <w:rPr>
          <w:rFonts w:ascii="Calibri Light" w:hAnsi="Calibri Light"/>
          <w:b/>
          <w:bCs/>
          <w:sz w:val="26"/>
          <w:szCs w:val="26"/>
        </w:rPr>
      </w:pPr>
      <w:bookmarkStart w:id="5" w:name="_Toc181789756"/>
      <w:r>
        <w:rPr>
          <w:rFonts w:ascii="Calibri Light" w:hAnsi="Calibri Light"/>
          <w:b/>
          <w:bCs/>
          <w:sz w:val="26"/>
          <w:szCs w:val="26"/>
        </w:rPr>
        <w:t>ANEXO II</w:t>
      </w:r>
      <w:bookmarkEnd w:id="5"/>
    </w:p>
    <w:p w14:paraId="4B638FFD" w14:textId="7751B80D" w:rsidR="00E9138A" w:rsidRDefault="009B2A74">
      <w:pPr>
        <w:spacing w:line="288" w:lineRule="auto"/>
        <w:jc w:val="center"/>
        <w:outlineLvl w:val="0"/>
        <w:rPr>
          <w:rFonts w:ascii="Calibri Light" w:hAnsi="Calibri Light"/>
          <w:bCs/>
          <w:sz w:val="26"/>
          <w:szCs w:val="26"/>
        </w:rPr>
      </w:pPr>
      <w:bookmarkStart w:id="6" w:name="_Toc181789757"/>
      <w:r>
        <w:rPr>
          <w:rFonts w:ascii="Calibri Light" w:hAnsi="Calibri Light"/>
          <w:bCs/>
          <w:sz w:val="26"/>
          <w:szCs w:val="26"/>
        </w:rPr>
        <w:t xml:space="preserve">INSTRUCCIONES CUMPLIMENTACIÓN DOCUMENTO EUROPEO </w:t>
      </w:r>
      <w:r w:rsidR="00570675">
        <w:rPr>
          <w:rFonts w:ascii="Calibri Light" w:hAnsi="Calibri Light"/>
          <w:bCs/>
          <w:sz w:val="26"/>
          <w:szCs w:val="26"/>
        </w:rPr>
        <w:t xml:space="preserve">ÚNICO </w:t>
      </w:r>
      <w:r>
        <w:rPr>
          <w:rFonts w:ascii="Calibri Light" w:hAnsi="Calibri Light"/>
          <w:bCs/>
          <w:sz w:val="26"/>
          <w:szCs w:val="26"/>
        </w:rPr>
        <w:t>DE CONTRATACIÓN (</w:t>
      </w:r>
      <w:proofErr w:type="spellStart"/>
      <w:r>
        <w:rPr>
          <w:rFonts w:ascii="Calibri Light" w:hAnsi="Calibri Light"/>
          <w:bCs/>
          <w:sz w:val="26"/>
          <w:szCs w:val="26"/>
        </w:rPr>
        <w:t>DEUC</w:t>
      </w:r>
      <w:proofErr w:type="spellEnd"/>
      <w:r>
        <w:rPr>
          <w:rFonts w:ascii="Calibri Light" w:hAnsi="Calibri Light"/>
          <w:bCs/>
          <w:sz w:val="26"/>
          <w:szCs w:val="26"/>
        </w:rPr>
        <w:t>)</w:t>
      </w:r>
      <w:bookmarkEnd w:id="6"/>
    </w:p>
    <w:p w14:paraId="52525AC9" w14:textId="77777777" w:rsidR="007967EB" w:rsidRDefault="007967EB" w:rsidP="007967EB">
      <w:pPr>
        <w:suppressAutoHyphens/>
        <w:spacing w:line="288" w:lineRule="auto"/>
        <w:jc w:val="center"/>
        <w:outlineLvl w:val="0"/>
        <w:rPr>
          <w:rFonts w:ascii="Calibri Light" w:hAnsi="Calibri Light"/>
          <w:bCs/>
          <w:sz w:val="26"/>
          <w:szCs w:val="26"/>
        </w:rPr>
      </w:pPr>
    </w:p>
    <w:p w14:paraId="3C71BC2B" w14:textId="77777777" w:rsidR="007967EB" w:rsidRPr="00C71539" w:rsidRDefault="007967EB" w:rsidP="00C71539">
      <w:pPr>
        <w:pBdr>
          <w:top w:val="none" w:sz="0" w:space="0" w:color="auto"/>
          <w:left w:val="none" w:sz="0" w:space="0" w:color="auto"/>
          <w:bottom w:val="none" w:sz="0" w:space="0" w:color="auto"/>
          <w:right w:val="none" w:sz="0" w:space="0" w:color="auto"/>
          <w:between w:val="none" w:sz="0" w:space="0" w:color="auto"/>
        </w:pBdr>
        <w:spacing w:after="160" w:line="254" w:lineRule="auto"/>
        <w:ind w:left="360"/>
        <w:jc w:val="both"/>
        <w:rPr>
          <w:rFonts w:ascii="Calibri Light" w:hAnsi="Calibri Light" w:cs="Calibri Light"/>
          <w:szCs w:val="20"/>
        </w:rPr>
      </w:pPr>
      <w:r w:rsidRPr="00C71539">
        <w:rPr>
          <w:rFonts w:ascii="Calibri Light" w:hAnsi="Calibri Light" w:cs="Calibri Light"/>
          <w:szCs w:val="20"/>
        </w:rPr>
        <w:t>Los pasos a realizar para cumplimentar el Documento Europeo Único de Contratación son los siguientes:</w:t>
      </w:r>
    </w:p>
    <w:p w14:paraId="724C8DB7" w14:textId="77777777" w:rsidR="007967EB" w:rsidRDefault="007967EB" w:rsidP="007967EB">
      <w:pPr>
        <w:jc w:val="both"/>
        <w:rPr>
          <w:rFonts w:ascii="Calibri Light" w:hAnsi="Calibri Light" w:cs="Calibri Light"/>
          <w:sz w:val="22"/>
          <w:szCs w:val="20"/>
        </w:rPr>
      </w:pPr>
    </w:p>
    <w:p w14:paraId="7DE5AC59" w14:textId="77777777" w:rsidR="007967EB" w:rsidRDefault="007967EB" w:rsidP="007967E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Descargar el documento “Modelo del </w:t>
      </w:r>
      <w:proofErr w:type="spellStart"/>
      <w:r>
        <w:rPr>
          <w:rFonts w:ascii="Calibri Light" w:hAnsi="Calibri Light" w:cs="Calibri Light"/>
          <w:sz w:val="20"/>
          <w:szCs w:val="20"/>
        </w:rPr>
        <w:t>DEUC</w:t>
      </w:r>
      <w:proofErr w:type="spellEnd"/>
      <w:r>
        <w:rPr>
          <w:rFonts w:ascii="Calibri Light" w:hAnsi="Calibri Light" w:cs="Calibri Light"/>
          <w:sz w:val="20"/>
          <w:szCs w:val="20"/>
        </w:rPr>
        <w:t>” del expediente 0X_2024 ubicado en el perfil de contratante de la Fundación Canal (</w:t>
      </w:r>
      <w:hyperlink r:id="rId18" w:history="1">
        <w:r>
          <w:rPr>
            <w:rStyle w:val="Hipervnculo"/>
            <w:rFonts w:ascii="Calibri Light" w:eastAsia="Arial" w:hAnsi="Calibri Light" w:cs="Calibri Light"/>
            <w:sz w:val="20"/>
            <w:szCs w:val="20"/>
          </w:rPr>
          <w:t>https://contratos-publicos.comunidad.madrid/perfil-contratante</w:t>
        </w:r>
      </w:hyperlink>
      <w:r>
        <w:rPr>
          <w:rFonts w:ascii="Calibri Light" w:hAnsi="Calibri Light" w:cs="Calibri Light"/>
          <w:sz w:val="20"/>
          <w:szCs w:val="20"/>
        </w:rPr>
        <w:t xml:space="preserve">) en formato </w:t>
      </w:r>
      <w:proofErr w:type="spellStart"/>
      <w:r>
        <w:rPr>
          <w:rFonts w:ascii="Calibri Light" w:hAnsi="Calibri Light" w:cs="Calibri Light"/>
          <w:sz w:val="20"/>
          <w:szCs w:val="20"/>
        </w:rPr>
        <w:t>xml</w:t>
      </w:r>
      <w:proofErr w:type="spellEnd"/>
      <w:r>
        <w:rPr>
          <w:rFonts w:ascii="Calibri Light" w:hAnsi="Calibri Light" w:cs="Calibri Light"/>
          <w:sz w:val="20"/>
          <w:szCs w:val="20"/>
        </w:rPr>
        <w:t>.</w:t>
      </w:r>
    </w:p>
    <w:p w14:paraId="6F11D0BC" w14:textId="77777777" w:rsidR="007967EB" w:rsidRDefault="007967EB" w:rsidP="007967EB">
      <w:pPr>
        <w:pStyle w:val="Prrafodelista"/>
        <w:spacing w:line="254" w:lineRule="auto"/>
        <w:jc w:val="both"/>
        <w:rPr>
          <w:rFonts w:ascii="Calibri Light" w:hAnsi="Calibri Light" w:cs="Calibri Light"/>
          <w:sz w:val="20"/>
          <w:szCs w:val="20"/>
        </w:rPr>
      </w:pPr>
    </w:p>
    <w:p w14:paraId="1981A69F" w14:textId="77777777" w:rsidR="007967EB" w:rsidRDefault="007967EB" w:rsidP="007967E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Ir al siguiente enlace para proceder a cumplimentar el </w:t>
      </w:r>
      <w:proofErr w:type="spellStart"/>
      <w:r>
        <w:rPr>
          <w:rFonts w:ascii="Calibri Light" w:hAnsi="Calibri Light" w:cs="Calibri Light"/>
          <w:sz w:val="20"/>
          <w:szCs w:val="20"/>
        </w:rPr>
        <w:t>DEUC</w:t>
      </w:r>
      <w:proofErr w:type="spellEnd"/>
      <w:r>
        <w:rPr>
          <w:rFonts w:ascii="Calibri Light" w:hAnsi="Calibri Light" w:cs="Calibri Light"/>
          <w:sz w:val="20"/>
          <w:szCs w:val="20"/>
        </w:rPr>
        <w:t>:</w:t>
      </w:r>
    </w:p>
    <w:p w14:paraId="1DE1F203" w14:textId="77777777" w:rsidR="007967EB" w:rsidRDefault="007967EB" w:rsidP="007967EB">
      <w:pPr>
        <w:pStyle w:val="Prrafodelista"/>
        <w:spacing w:line="254" w:lineRule="auto"/>
        <w:jc w:val="both"/>
        <w:rPr>
          <w:rFonts w:ascii="Calibri Light" w:hAnsi="Calibri Light" w:cs="Calibri Light"/>
          <w:sz w:val="20"/>
          <w:szCs w:val="20"/>
        </w:rPr>
      </w:pPr>
      <w:hyperlink r:id="rId19" w:history="1">
        <w:r>
          <w:rPr>
            <w:rStyle w:val="Hipervnculo"/>
            <w:rFonts w:ascii="Calibri Light" w:eastAsia="Arial" w:hAnsi="Calibri Light" w:cs="Calibri Light"/>
            <w:sz w:val="20"/>
            <w:szCs w:val="20"/>
          </w:rPr>
          <w:t>https://visor.registrodelicitadores.gob.es/espd-web/filter?lang=es</w:t>
        </w:r>
      </w:hyperlink>
    </w:p>
    <w:p w14:paraId="000E252D" w14:textId="77777777" w:rsidR="007967EB" w:rsidRDefault="007967EB" w:rsidP="007967EB">
      <w:pPr>
        <w:pStyle w:val="Prrafodelista"/>
        <w:rPr>
          <w:rFonts w:ascii="Calibri Light" w:hAnsi="Calibri Light" w:cs="Calibri Light"/>
          <w:sz w:val="20"/>
          <w:szCs w:val="20"/>
        </w:rPr>
      </w:pPr>
    </w:p>
    <w:p w14:paraId="39B4D8C9" w14:textId="77777777" w:rsidR="007967EB" w:rsidRDefault="007967EB" w:rsidP="007967E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“¿Quién es usted?” elegir la casilla "Soy un operador económico".</w:t>
      </w:r>
    </w:p>
    <w:p w14:paraId="69ED5BA7" w14:textId="77777777" w:rsidR="007967EB" w:rsidRDefault="007967EB" w:rsidP="007967EB">
      <w:pPr>
        <w:pStyle w:val="Prrafodelista"/>
        <w:rPr>
          <w:rFonts w:ascii="Calibri Light" w:hAnsi="Calibri Light" w:cs="Calibri Light"/>
          <w:sz w:val="20"/>
          <w:szCs w:val="20"/>
        </w:rPr>
      </w:pPr>
    </w:p>
    <w:p w14:paraId="51E20BD4" w14:textId="77777777" w:rsidR="007967EB" w:rsidRDefault="007967EB" w:rsidP="007967E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En el apartado “¿Qué desea hacer?” elegir la casilla "Importar un </w:t>
      </w:r>
      <w:proofErr w:type="spellStart"/>
      <w:r>
        <w:rPr>
          <w:rFonts w:ascii="Calibri Light" w:hAnsi="Calibri Light" w:cs="Calibri Light"/>
          <w:sz w:val="20"/>
          <w:szCs w:val="20"/>
        </w:rPr>
        <w:t>DEUC</w:t>
      </w:r>
      <w:proofErr w:type="spellEnd"/>
      <w:r>
        <w:rPr>
          <w:rFonts w:ascii="Calibri Light" w:hAnsi="Calibri Light" w:cs="Calibri Light"/>
          <w:sz w:val="20"/>
          <w:szCs w:val="20"/>
        </w:rPr>
        <w:t>".</w:t>
      </w:r>
    </w:p>
    <w:p w14:paraId="67ECAF03" w14:textId="77777777" w:rsidR="007967EB" w:rsidRDefault="007967EB" w:rsidP="007967EB">
      <w:pPr>
        <w:pStyle w:val="Prrafodelista"/>
        <w:rPr>
          <w:rFonts w:ascii="Calibri Light" w:hAnsi="Calibri Light" w:cs="Calibri Light"/>
          <w:sz w:val="20"/>
          <w:szCs w:val="20"/>
        </w:rPr>
      </w:pPr>
    </w:p>
    <w:p w14:paraId="7E02EE9D" w14:textId="77777777" w:rsidR="007967EB" w:rsidRDefault="007967EB" w:rsidP="007967E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En el apartado “Cargar documento” clicar en "Seleccionar archivo" y </w:t>
      </w:r>
      <w:r>
        <w:rPr>
          <w:rFonts w:ascii="Calibri Light" w:hAnsi="Calibri Light" w:cs="Calibri Light"/>
          <w:b/>
          <w:sz w:val="20"/>
          <w:szCs w:val="20"/>
          <w:u w:val="single"/>
        </w:rPr>
        <w:t xml:space="preserve">elegir el documento que nos hemos descargado anteriormente, en el paso 1, en formato </w:t>
      </w:r>
      <w:proofErr w:type="spellStart"/>
      <w:r>
        <w:rPr>
          <w:rFonts w:ascii="Calibri Light" w:hAnsi="Calibri Light" w:cs="Calibri Light"/>
          <w:b/>
          <w:sz w:val="20"/>
          <w:szCs w:val="20"/>
          <w:u w:val="single"/>
        </w:rPr>
        <w:t>xml</w:t>
      </w:r>
      <w:proofErr w:type="spellEnd"/>
      <w:r>
        <w:rPr>
          <w:rFonts w:ascii="Calibri Light" w:hAnsi="Calibri Light" w:cs="Calibri Light"/>
          <w:sz w:val="20"/>
          <w:szCs w:val="20"/>
        </w:rPr>
        <w:t>.</w:t>
      </w:r>
    </w:p>
    <w:p w14:paraId="5188E5C9" w14:textId="77777777" w:rsidR="007967EB" w:rsidRDefault="007967EB" w:rsidP="007967EB">
      <w:pPr>
        <w:pStyle w:val="Prrafodelista"/>
        <w:rPr>
          <w:rFonts w:ascii="Calibri Light" w:hAnsi="Calibri Light" w:cs="Calibri Light"/>
          <w:sz w:val="20"/>
          <w:szCs w:val="20"/>
        </w:rPr>
      </w:pPr>
    </w:p>
    <w:p w14:paraId="0BE42777" w14:textId="77777777" w:rsidR="007967EB" w:rsidRDefault="007967EB" w:rsidP="007967E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“¿Dónde tiene la sede su empresa?” elegir el país que corresponda.</w:t>
      </w:r>
    </w:p>
    <w:p w14:paraId="4ACAB2BB" w14:textId="77777777" w:rsidR="007967EB" w:rsidRDefault="007967EB" w:rsidP="007967EB">
      <w:pPr>
        <w:pStyle w:val="Prrafodelista"/>
        <w:rPr>
          <w:rFonts w:ascii="Calibri Light" w:hAnsi="Calibri Light" w:cs="Calibri Light"/>
          <w:sz w:val="20"/>
          <w:szCs w:val="20"/>
        </w:rPr>
      </w:pPr>
    </w:p>
    <w:p w14:paraId="5D379A1B" w14:textId="77777777" w:rsidR="007967EB" w:rsidRDefault="007967EB" w:rsidP="007967E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Ya aparece el </w:t>
      </w:r>
      <w:proofErr w:type="spellStart"/>
      <w:r>
        <w:rPr>
          <w:rFonts w:ascii="Calibri Light" w:hAnsi="Calibri Light" w:cs="Calibri Light"/>
          <w:sz w:val="20"/>
          <w:szCs w:val="20"/>
        </w:rPr>
        <w:t>DEUC</w:t>
      </w:r>
      <w:proofErr w:type="spellEnd"/>
      <w:r>
        <w:rPr>
          <w:rFonts w:ascii="Calibri Light" w:hAnsi="Calibri Light" w:cs="Calibri Light"/>
          <w:sz w:val="20"/>
          <w:szCs w:val="20"/>
        </w:rPr>
        <w:t xml:space="preserve"> correspondiente a este expediente, con lo que sólo hay que cumplimentarlo, imprimirlo en formato .</w:t>
      </w:r>
      <w:proofErr w:type="spellStart"/>
      <w:r>
        <w:rPr>
          <w:rFonts w:ascii="Calibri Light" w:hAnsi="Calibri Light" w:cs="Calibri Light"/>
          <w:sz w:val="20"/>
          <w:szCs w:val="20"/>
        </w:rPr>
        <w:t>pdf</w:t>
      </w:r>
      <w:proofErr w:type="spellEnd"/>
      <w:r>
        <w:rPr>
          <w:rFonts w:ascii="Calibri Light" w:hAnsi="Calibri Light" w:cs="Calibri Light"/>
          <w:sz w:val="20"/>
          <w:szCs w:val="20"/>
        </w:rPr>
        <w:t xml:space="preserve"> y firmarlo electrónicamente para su presentación (en el sobre 1) junto con el resto de documentación.</w:t>
      </w:r>
    </w:p>
    <w:p w14:paraId="391FE669" w14:textId="77777777" w:rsidR="007967EB" w:rsidRDefault="007967EB" w:rsidP="007967EB">
      <w:pPr>
        <w:ind w:left="0"/>
        <w:rPr>
          <w:rFonts w:ascii="Calibri Light" w:hAnsi="Calibri Light"/>
          <w:b/>
          <w:bCs/>
          <w:sz w:val="26"/>
          <w:szCs w:val="26"/>
        </w:rPr>
      </w:pPr>
      <w:r>
        <w:rPr>
          <w:rFonts w:ascii="Calibri Light" w:hAnsi="Calibri Light"/>
          <w:b/>
          <w:bCs/>
          <w:sz w:val="26"/>
          <w:szCs w:val="26"/>
        </w:rPr>
        <w:br w:type="page"/>
      </w:r>
    </w:p>
    <w:p w14:paraId="6AB52CBC" w14:textId="77777777" w:rsidR="00E9138A" w:rsidRDefault="009B2A74">
      <w:pPr>
        <w:spacing w:line="288" w:lineRule="auto"/>
        <w:jc w:val="center"/>
        <w:outlineLvl w:val="0"/>
        <w:rPr>
          <w:rFonts w:ascii="Calibri Light" w:hAnsi="Calibri Light"/>
          <w:b/>
          <w:bCs/>
          <w:sz w:val="26"/>
          <w:szCs w:val="26"/>
        </w:rPr>
      </w:pPr>
      <w:bookmarkStart w:id="7" w:name="_Toc181789758"/>
      <w:r>
        <w:rPr>
          <w:rFonts w:ascii="Calibri Light" w:hAnsi="Calibri Light"/>
          <w:b/>
          <w:bCs/>
          <w:sz w:val="26"/>
          <w:szCs w:val="26"/>
        </w:rPr>
        <w:lastRenderedPageBreak/>
        <w:t>ANEXO I</w:t>
      </w:r>
      <w:bookmarkEnd w:id="0"/>
      <w:bookmarkEnd w:id="1"/>
      <w:bookmarkEnd w:id="2"/>
      <w:r>
        <w:rPr>
          <w:rFonts w:ascii="Calibri Light" w:hAnsi="Calibri Light"/>
          <w:b/>
          <w:bCs/>
          <w:sz w:val="26"/>
          <w:szCs w:val="26"/>
        </w:rPr>
        <w:t>II</w:t>
      </w:r>
      <w:bookmarkEnd w:id="7"/>
    </w:p>
    <w:p w14:paraId="43822547" w14:textId="77777777" w:rsidR="00E9138A" w:rsidRDefault="009B2A74">
      <w:pPr>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181789759"/>
      <w:r>
        <w:rPr>
          <w:rFonts w:ascii="Calibri Light" w:hAnsi="Calibri Light"/>
          <w:bCs/>
          <w:sz w:val="26"/>
          <w:szCs w:val="26"/>
        </w:rPr>
        <w:t>MODELO DE PROPOSICIÓN PARA LOS CRITERIOS CUANTIFICABLES MEDIANTE LA MERA APLICACIÓN DE FÓRMULAS</w:t>
      </w:r>
      <w:bookmarkEnd w:id="8"/>
      <w:bookmarkEnd w:id="9"/>
      <w:bookmarkEnd w:id="10"/>
      <w:bookmarkEnd w:id="11"/>
    </w:p>
    <w:p w14:paraId="72DCEDBB" w14:textId="77777777" w:rsidR="00E9138A" w:rsidRDefault="00E9138A">
      <w:pPr>
        <w:rPr>
          <w:rFonts w:ascii="Calibri Light" w:hAnsi="Calibri Light"/>
          <w:sz w:val="22"/>
          <w:szCs w:val="22"/>
        </w:rPr>
      </w:pPr>
    </w:p>
    <w:p w14:paraId="20991014" w14:textId="77777777" w:rsidR="00E9138A" w:rsidRDefault="009B2A74">
      <w:pPr>
        <w:rPr>
          <w:rFonts w:ascii="Calibri Light" w:hAnsi="Calibri Light"/>
          <w:szCs w:val="20"/>
        </w:rPr>
      </w:pPr>
      <w:r>
        <w:rPr>
          <w:rFonts w:ascii="Calibri Light" w:hAnsi="Calibri Light"/>
          <w:szCs w:val="20"/>
        </w:rPr>
        <w:t>FUNDACIÓN CANAL DE ISABEL II</w:t>
      </w:r>
    </w:p>
    <w:p w14:paraId="2B0A8D88" w14:textId="77777777" w:rsidR="00E9138A" w:rsidRDefault="009B2A74">
      <w:pPr>
        <w:rPr>
          <w:rFonts w:ascii="Calibri Light" w:hAnsi="Calibri Light"/>
          <w:szCs w:val="20"/>
        </w:rPr>
      </w:pPr>
      <w:r>
        <w:rPr>
          <w:rFonts w:ascii="Calibri Light" w:hAnsi="Calibri Light"/>
          <w:szCs w:val="20"/>
        </w:rPr>
        <w:t>Mateo Inurria, 2</w:t>
      </w:r>
    </w:p>
    <w:p w14:paraId="4EE47212" w14:textId="77777777" w:rsidR="00E9138A" w:rsidRDefault="00E9138A">
      <w:pPr>
        <w:rPr>
          <w:rFonts w:ascii="Calibri Light" w:hAnsi="Calibri Light"/>
          <w:szCs w:val="20"/>
        </w:rPr>
      </w:pPr>
    </w:p>
    <w:p w14:paraId="2CF90A4F" w14:textId="5880E0DA" w:rsidR="00E9138A" w:rsidRDefault="009B2A74">
      <w:pPr>
        <w:jc w:val="both"/>
        <w:rPr>
          <w:rFonts w:ascii="Calibri Light" w:hAnsi="Calibri Light"/>
          <w:szCs w:val="20"/>
        </w:rPr>
      </w:pPr>
      <w:r>
        <w:rPr>
          <w:rFonts w:ascii="Calibri Light" w:hAnsi="Calibri Light"/>
          <w:szCs w:val="20"/>
        </w:rPr>
        <w:t xml:space="preserve">D.   ...................................................................................................., con D.N.I. ……......................., en nombre y representación de ............................................................................................................, con domicilio social en ................................................................................... enterado de las condiciones, requisitos y obligaciones establecidos en el Pliego de Condiciones Reguladoras y de Prescripciones Técnicas del procedimiento de licitación </w:t>
      </w:r>
      <w:r>
        <w:rPr>
          <w:rFonts w:ascii="Calibri Light" w:hAnsi="Calibri Light"/>
          <w:b/>
          <w:szCs w:val="20"/>
        </w:rPr>
        <w:t>CONTRATO DE</w:t>
      </w:r>
      <w:r w:rsidR="005B1B7A">
        <w:rPr>
          <w:rFonts w:ascii="Calibri Light" w:hAnsi="Calibri Light"/>
          <w:b/>
          <w:szCs w:val="20"/>
        </w:rPr>
        <w:t xml:space="preserve"> </w:t>
      </w:r>
      <w:r w:rsidR="005B1B7A" w:rsidRPr="008637FE">
        <w:rPr>
          <w:rFonts w:ascii="Calibri Light" w:hAnsi="Calibri Light"/>
          <w:b/>
          <w:szCs w:val="20"/>
        </w:rPr>
        <w:t xml:space="preserve">SUMINISTRO DE </w:t>
      </w:r>
      <w:r w:rsidR="006357CD">
        <w:rPr>
          <w:rFonts w:ascii="Calibri Light" w:hAnsi="Calibri Light"/>
          <w:b/>
          <w:szCs w:val="20"/>
        </w:rPr>
        <w:t>FOCOS LED PARA EL ESCENARIO DEL</w:t>
      </w:r>
      <w:r w:rsidR="005B1B7A" w:rsidRPr="008637FE">
        <w:rPr>
          <w:rFonts w:ascii="Calibri Light" w:hAnsi="Calibri Light"/>
          <w:b/>
          <w:szCs w:val="20"/>
        </w:rPr>
        <w:t xml:space="preserve"> AUDITORIO DE LA FUNDACIÓN CANAL DE ISABEL II</w:t>
      </w:r>
      <w:r w:rsidRPr="008637FE">
        <w:rPr>
          <w:rFonts w:ascii="Calibri Light" w:hAnsi="Calibri Light"/>
          <w:b/>
          <w:szCs w:val="20"/>
        </w:rPr>
        <w:t xml:space="preserve"> </w:t>
      </w:r>
      <w:r w:rsidR="00594A7E" w:rsidRPr="008637FE">
        <w:rPr>
          <w:rFonts w:ascii="Calibri Light" w:hAnsi="Calibri Light"/>
          <w:b/>
          <w:szCs w:val="20"/>
        </w:rPr>
        <w:t xml:space="preserve">– Expediente </w:t>
      </w:r>
      <w:proofErr w:type="spellStart"/>
      <w:r w:rsidR="00594A7E" w:rsidRPr="008637FE">
        <w:rPr>
          <w:rFonts w:ascii="Calibri Light" w:hAnsi="Calibri Light"/>
          <w:b/>
          <w:szCs w:val="20"/>
        </w:rPr>
        <w:t>n</w:t>
      </w:r>
      <w:r w:rsidRPr="008637FE">
        <w:rPr>
          <w:rFonts w:ascii="Calibri Light" w:hAnsi="Calibri Light"/>
          <w:b/>
          <w:szCs w:val="20"/>
        </w:rPr>
        <w:t>º</w:t>
      </w:r>
      <w:proofErr w:type="spellEnd"/>
      <w:r w:rsidRPr="008637FE">
        <w:rPr>
          <w:rFonts w:ascii="Calibri Light" w:hAnsi="Calibri Light"/>
          <w:b/>
          <w:szCs w:val="20"/>
        </w:rPr>
        <w:t xml:space="preserve"> </w:t>
      </w:r>
      <w:r w:rsidR="00EE67DB" w:rsidRPr="008637FE">
        <w:rPr>
          <w:rFonts w:ascii="Calibri Light" w:hAnsi="Calibri Light"/>
          <w:b/>
          <w:szCs w:val="20"/>
        </w:rPr>
        <w:t>08</w:t>
      </w:r>
      <w:r w:rsidRPr="008637FE">
        <w:rPr>
          <w:rFonts w:ascii="Calibri Light" w:hAnsi="Calibri Light"/>
          <w:b/>
          <w:szCs w:val="20"/>
        </w:rPr>
        <w:t>/202</w:t>
      </w:r>
      <w:r w:rsidR="006357CD">
        <w:rPr>
          <w:rFonts w:ascii="Calibri Light" w:hAnsi="Calibri Light"/>
          <w:b/>
          <w:szCs w:val="20"/>
        </w:rPr>
        <w:t>4</w:t>
      </w:r>
      <w:r w:rsidRPr="008637FE">
        <w:rPr>
          <w:rFonts w:ascii="Calibri Light" w:hAnsi="Calibri Light"/>
          <w:i/>
          <w:szCs w:val="20"/>
        </w:rPr>
        <w:t>,</w:t>
      </w:r>
      <w:r w:rsidRPr="008637FE">
        <w:rPr>
          <w:rFonts w:ascii="Calibri Light" w:hAnsi="Calibri Light"/>
          <w:szCs w:val="20"/>
        </w:rPr>
        <w:t xml:space="preserve"> cuyo contenido declara conocer y acepta plenamente</w:t>
      </w:r>
      <w:r w:rsidRPr="008637FE">
        <w:rPr>
          <w:rFonts w:ascii="Calibri Light" w:hAnsi="Calibri Light"/>
          <w:i/>
          <w:szCs w:val="20"/>
        </w:rPr>
        <w:t>,</w:t>
      </w:r>
      <w:r w:rsidRPr="008637FE">
        <w:rPr>
          <w:rFonts w:ascii="Calibri Light" w:hAnsi="Calibri Light"/>
          <w:szCs w:val="20"/>
        </w:rPr>
        <w:t xml:space="preserve"> y de las obligaciones sobre protección del</w:t>
      </w:r>
      <w:r>
        <w:rPr>
          <w:rFonts w:ascii="Calibri Light" w:hAnsi="Calibri Light"/>
          <w:szCs w:val="20"/>
        </w:rPr>
        <w:t xml:space="preserve">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690D5682" w14:textId="77777777" w:rsidR="00E9138A" w:rsidRDefault="00E9138A">
      <w:pPr>
        <w:jc w:val="both"/>
        <w:rPr>
          <w:rFonts w:ascii="Calibri Light" w:hAnsi="Calibri Light"/>
          <w:szCs w:val="20"/>
        </w:rPr>
      </w:pPr>
    </w:p>
    <w:p w14:paraId="3FBCA2F3" w14:textId="69103C21" w:rsidR="00E9138A" w:rsidRDefault="009B2A74">
      <w:pPr>
        <w:jc w:val="both"/>
        <w:rPr>
          <w:rFonts w:ascii="Calibri Light" w:hAnsi="Calibri Light"/>
          <w:szCs w:val="20"/>
        </w:rPr>
      </w:pPr>
      <w:r>
        <w:rPr>
          <w:rFonts w:ascii="Calibri Light" w:hAnsi="Calibri Light"/>
          <w:b/>
          <w:szCs w:val="20"/>
          <w:u w:val="single"/>
        </w:rPr>
        <w:t xml:space="preserve">Oferta Económica </w:t>
      </w:r>
    </w:p>
    <w:p w14:paraId="42C4296E" w14:textId="77777777" w:rsidR="00E9138A" w:rsidRDefault="00E9138A">
      <w:pPr>
        <w:jc w:val="both"/>
        <w:rPr>
          <w:rFonts w:ascii="Calibri Light" w:hAnsi="Calibri Light"/>
          <w:szCs w:val="20"/>
        </w:rPr>
      </w:pPr>
    </w:p>
    <w:tbl>
      <w:tblPr>
        <w:tblStyle w:val="Tablaconcuadrcula"/>
        <w:tblW w:w="0" w:type="auto"/>
        <w:tblInd w:w="363" w:type="dxa"/>
        <w:tblLook w:val="04A0" w:firstRow="1" w:lastRow="0" w:firstColumn="1" w:lastColumn="0" w:noHBand="0" w:noVBand="1"/>
      </w:tblPr>
      <w:tblGrid>
        <w:gridCol w:w="1826"/>
        <w:gridCol w:w="1809"/>
        <w:gridCol w:w="1634"/>
        <w:gridCol w:w="1809"/>
      </w:tblGrid>
      <w:tr w:rsidR="009F7648" w14:paraId="5E0490C3" w14:textId="77777777" w:rsidTr="00E9138A">
        <w:trPr>
          <w:cnfStyle w:val="100000000000" w:firstRow="1" w:lastRow="0" w:firstColumn="0" w:lastColumn="0" w:oddVBand="0" w:evenVBand="0" w:oddHBand="0" w:evenHBand="0" w:firstRowFirstColumn="0" w:firstRowLastColumn="0" w:lastRowFirstColumn="0" w:lastRowLastColumn="0"/>
        </w:trPr>
        <w:tc>
          <w:tcPr>
            <w:tcW w:w="1826" w:type="dxa"/>
            <w:tcBorders>
              <w:left w:val="single" w:sz="4" w:space="0" w:color="auto"/>
            </w:tcBorders>
          </w:tcPr>
          <w:p w14:paraId="25F6CDEC" w14:textId="67E14C3C" w:rsidR="009F7648" w:rsidRDefault="009F7648">
            <w:pPr>
              <w:ind w:left="0"/>
              <w:jc w:val="both"/>
              <w:rPr>
                <w:rFonts w:ascii="Calibri Light" w:hAnsi="Calibri Light"/>
                <w:sz w:val="20"/>
                <w:szCs w:val="20"/>
              </w:rPr>
            </w:pPr>
          </w:p>
        </w:tc>
        <w:tc>
          <w:tcPr>
            <w:tcW w:w="1809" w:type="dxa"/>
          </w:tcPr>
          <w:p w14:paraId="084690CF" w14:textId="77777777" w:rsidR="009F7648" w:rsidRDefault="009F7648">
            <w:pPr>
              <w:ind w:left="0"/>
              <w:jc w:val="both"/>
              <w:rPr>
                <w:rFonts w:ascii="Calibri Light" w:hAnsi="Calibri Light"/>
                <w:sz w:val="20"/>
                <w:szCs w:val="20"/>
              </w:rPr>
            </w:pPr>
            <w:r>
              <w:rPr>
                <w:rFonts w:ascii="Calibri Light" w:hAnsi="Calibri Light"/>
                <w:sz w:val="20"/>
                <w:szCs w:val="20"/>
              </w:rPr>
              <w:t>Precio propuesto</w:t>
            </w:r>
          </w:p>
          <w:p w14:paraId="162DFFE9" w14:textId="7E489DF1" w:rsidR="009F7648" w:rsidRDefault="009F7648">
            <w:pPr>
              <w:ind w:left="0"/>
              <w:jc w:val="both"/>
              <w:rPr>
                <w:rFonts w:ascii="Calibri Light" w:hAnsi="Calibri Light"/>
                <w:sz w:val="20"/>
                <w:szCs w:val="20"/>
              </w:rPr>
            </w:pPr>
            <w:r>
              <w:rPr>
                <w:rFonts w:ascii="Calibri Light" w:hAnsi="Calibri Light"/>
                <w:sz w:val="20"/>
                <w:szCs w:val="20"/>
              </w:rPr>
              <w:t>(IVA no in</w:t>
            </w:r>
            <w:r w:rsidR="009C67A3">
              <w:rPr>
                <w:rFonts w:ascii="Calibri Light" w:hAnsi="Calibri Light"/>
                <w:sz w:val="20"/>
                <w:szCs w:val="20"/>
              </w:rPr>
              <w:t>c</w:t>
            </w:r>
            <w:r>
              <w:rPr>
                <w:rFonts w:ascii="Calibri Light" w:hAnsi="Calibri Light"/>
                <w:sz w:val="20"/>
                <w:szCs w:val="20"/>
              </w:rPr>
              <w:t>luido)</w:t>
            </w:r>
          </w:p>
        </w:tc>
        <w:tc>
          <w:tcPr>
            <w:tcW w:w="1634" w:type="dxa"/>
          </w:tcPr>
          <w:p w14:paraId="7DBF55A6" w14:textId="77777777" w:rsidR="009F7648" w:rsidRDefault="009F7648">
            <w:pPr>
              <w:ind w:left="0"/>
              <w:jc w:val="both"/>
              <w:rPr>
                <w:rFonts w:ascii="Calibri Light" w:hAnsi="Calibri Light"/>
                <w:sz w:val="20"/>
                <w:szCs w:val="20"/>
              </w:rPr>
            </w:pPr>
            <w:r>
              <w:rPr>
                <w:rFonts w:ascii="Calibri Light" w:hAnsi="Calibri Light"/>
                <w:sz w:val="20"/>
                <w:szCs w:val="20"/>
              </w:rPr>
              <w:t>IVA</w:t>
            </w:r>
          </w:p>
        </w:tc>
        <w:tc>
          <w:tcPr>
            <w:tcW w:w="1809" w:type="dxa"/>
            <w:tcBorders>
              <w:right w:val="single" w:sz="4" w:space="0" w:color="auto"/>
            </w:tcBorders>
          </w:tcPr>
          <w:p w14:paraId="3045B080" w14:textId="77777777" w:rsidR="009F7648" w:rsidRDefault="009F7648">
            <w:pPr>
              <w:ind w:left="0"/>
              <w:jc w:val="both"/>
              <w:rPr>
                <w:rFonts w:ascii="Calibri Light" w:hAnsi="Calibri Light"/>
                <w:sz w:val="20"/>
                <w:szCs w:val="20"/>
              </w:rPr>
            </w:pPr>
            <w:r>
              <w:rPr>
                <w:rFonts w:ascii="Calibri Light" w:hAnsi="Calibri Light"/>
                <w:sz w:val="20"/>
                <w:szCs w:val="20"/>
              </w:rPr>
              <w:t>Precio propuesto</w:t>
            </w:r>
          </w:p>
          <w:p w14:paraId="7C90E741" w14:textId="77777777" w:rsidR="009F7648" w:rsidRDefault="009F7648">
            <w:pPr>
              <w:ind w:left="0"/>
              <w:jc w:val="both"/>
              <w:rPr>
                <w:rFonts w:ascii="Calibri Light" w:hAnsi="Calibri Light"/>
                <w:sz w:val="20"/>
                <w:szCs w:val="20"/>
              </w:rPr>
            </w:pPr>
            <w:r>
              <w:rPr>
                <w:rFonts w:ascii="Calibri Light" w:hAnsi="Calibri Light"/>
                <w:sz w:val="20"/>
                <w:szCs w:val="20"/>
              </w:rPr>
              <w:t>(IVA incluido)</w:t>
            </w:r>
          </w:p>
        </w:tc>
      </w:tr>
      <w:tr w:rsidR="009F7648" w14:paraId="266C4909" w14:textId="77777777" w:rsidTr="00E9138A">
        <w:tc>
          <w:tcPr>
            <w:tcW w:w="1826" w:type="dxa"/>
            <w:tcBorders>
              <w:left w:val="single" w:sz="4" w:space="0" w:color="auto"/>
            </w:tcBorders>
          </w:tcPr>
          <w:p w14:paraId="5AC95ECF" w14:textId="26EF30C3" w:rsidR="009F7648" w:rsidRDefault="009F7648">
            <w:pPr>
              <w:ind w:left="0"/>
              <w:jc w:val="both"/>
              <w:rPr>
                <w:rFonts w:ascii="Calibri Light" w:hAnsi="Calibri Light"/>
                <w:sz w:val="20"/>
                <w:szCs w:val="20"/>
              </w:rPr>
            </w:pPr>
            <w:r>
              <w:rPr>
                <w:rFonts w:ascii="Calibri Light" w:hAnsi="Calibri Light"/>
                <w:b/>
                <w:sz w:val="20"/>
                <w:szCs w:val="20"/>
              </w:rPr>
              <w:t xml:space="preserve">Importe para </w:t>
            </w:r>
            <w:r w:rsidR="005B1B7A">
              <w:rPr>
                <w:rFonts w:ascii="Calibri Light" w:hAnsi="Calibri Light"/>
                <w:b/>
                <w:sz w:val="20"/>
                <w:szCs w:val="20"/>
              </w:rPr>
              <w:t>el suministro de los bienes</w:t>
            </w:r>
          </w:p>
        </w:tc>
        <w:tc>
          <w:tcPr>
            <w:tcW w:w="1809" w:type="dxa"/>
          </w:tcPr>
          <w:p w14:paraId="7A471286" w14:textId="77777777" w:rsidR="009F7648" w:rsidRDefault="009F7648">
            <w:pPr>
              <w:ind w:left="0"/>
              <w:jc w:val="both"/>
              <w:rPr>
                <w:rFonts w:ascii="Calibri Light" w:hAnsi="Calibri Light"/>
                <w:sz w:val="20"/>
                <w:szCs w:val="20"/>
              </w:rPr>
            </w:pPr>
          </w:p>
        </w:tc>
        <w:tc>
          <w:tcPr>
            <w:tcW w:w="1634" w:type="dxa"/>
          </w:tcPr>
          <w:p w14:paraId="139E8B07" w14:textId="77777777" w:rsidR="009F7648" w:rsidRDefault="009F7648">
            <w:pPr>
              <w:ind w:left="0"/>
              <w:jc w:val="both"/>
              <w:rPr>
                <w:rFonts w:ascii="Calibri Light" w:hAnsi="Calibri Light"/>
                <w:sz w:val="20"/>
                <w:szCs w:val="20"/>
              </w:rPr>
            </w:pPr>
          </w:p>
        </w:tc>
        <w:tc>
          <w:tcPr>
            <w:tcW w:w="1809" w:type="dxa"/>
            <w:tcBorders>
              <w:right w:val="single" w:sz="4" w:space="0" w:color="auto"/>
            </w:tcBorders>
          </w:tcPr>
          <w:p w14:paraId="44485832" w14:textId="77777777" w:rsidR="009F7648" w:rsidRDefault="009F7648">
            <w:pPr>
              <w:ind w:left="0"/>
              <w:jc w:val="both"/>
              <w:rPr>
                <w:rFonts w:ascii="Calibri Light" w:hAnsi="Calibri Light"/>
                <w:sz w:val="20"/>
                <w:szCs w:val="20"/>
              </w:rPr>
            </w:pPr>
          </w:p>
        </w:tc>
      </w:tr>
    </w:tbl>
    <w:p w14:paraId="670CD0A3" w14:textId="77777777" w:rsidR="00E9138A" w:rsidRDefault="00E9138A">
      <w:pPr>
        <w:jc w:val="both"/>
        <w:rPr>
          <w:rFonts w:ascii="Calibri Light" w:hAnsi="Calibri Light"/>
          <w:szCs w:val="20"/>
        </w:rPr>
      </w:pPr>
    </w:p>
    <w:p w14:paraId="3AA43F84" w14:textId="1710E6F7" w:rsidR="00E9138A" w:rsidRPr="009F7648" w:rsidRDefault="009F7648">
      <w:pPr>
        <w:jc w:val="both"/>
        <w:rPr>
          <w:rFonts w:ascii="Calibri Light" w:hAnsi="Calibri Light"/>
          <w:b/>
          <w:szCs w:val="20"/>
        </w:rPr>
      </w:pPr>
      <w:r w:rsidRPr="009F7648">
        <w:rPr>
          <w:rFonts w:ascii="Calibri Light" w:hAnsi="Calibri Light"/>
          <w:b/>
          <w:szCs w:val="20"/>
          <w:u w:val="single"/>
        </w:rPr>
        <w:t>Las ofertas económicas que superen el presupuesto base de licitación previsto en el apartado C.1 del Cuadro de Características del Contrato, no se tendrán en cuenta en el presente procedimiento de licitación</w:t>
      </w:r>
      <w:r>
        <w:rPr>
          <w:rFonts w:ascii="Calibri Light" w:hAnsi="Calibri Light"/>
          <w:b/>
          <w:szCs w:val="20"/>
        </w:rPr>
        <w:t>.</w:t>
      </w:r>
    </w:p>
    <w:p w14:paraId="55578010" w14:textId="183D6B1E" w:rsidR="00637AFC" w:rsidRDefault="00637AFC">
      <w:pPr>
        <w:jc w:val="both"/>
        <w:rPr>
          <w:rFonts w:ascii="Calibri Light" w:hAnsi="Calibri Light"/>
          <w:b/>
          <w:szCs w:val="20"/>
          <w:u w:val="single"/>
        </w:rPr>
      </w:pPr>
    </w:p>
    <w:p w14:paraId="4A2572E2" w14:textId="3A25107A" w:rsidR="00E9138A" w:rsidRPr="00D52054" w:rsidRDefault="0002253A">
      <w:pPr>
        <w:jc w:val="both"/>
        <w:rPr>
          <w:rFonts w:ascii="Calibri Light" w:hAnsi="Calibri Light"/>
          <w:b/>
          <w:szCs w:val="20"/>
        </w:rPr>
      </w:pPr>
      <w:r w:rsidRPr="00D52054">
        <w:rPr>
          <w:rFonts w:ascii="Calibri Light" w:hAnsi="Calibri Light"/>
          <w:b/>
          <w:szCs w:val="20"/>
          <w:u w:val="single"/>
        </w:rPr>
        <w:t>Sostenibilidad y respeto al medio ambiente</w:t>
      </w:r>
      <w:r w:rsidR="009B2A74" w:rsidRPr="00D52054">
        <w:rPr>
          <w:rFonts w:ascii="Calibri Light" w:hAnsi="Calibri Light"/>
          <w:b/>
          <w:szCs w:val="20"/>
        </w:rPr>
        <w:t>:</w:t>
      </w:r>
      <w:r w:rsidR="005B1B7A" w:rsidRPr="00D52054">
        <w:rPr>
          <w:rFonts w:ascii="Calibri Light" w:hAnsi="Calibri Light"/>
          <w:b/>
          <w:szCs w:val="20"/>
        </w:rPr>
        <w:t xml:space="preserve"> ratio </w:t>
      </w:r>
      <w:proofErr w:type="spellStart"/>
      <w:r w:rsidR="005B1B7A" w:rsidRPr="00D52054">
        <w:rPr>
          <w:rFonts w:ascii="Calibri Light" w:hAnsi="Calibri Light"/>
          <w:b/>
          <w:szCs w:val="20"/>
        </w:rPr>
        <w:t>lumens</w:t>
      </w:r>
      <w:proofErr w:type="spellEnd"/>
      <w:r w:rsidR="005B1B7A" w:rsidRPr="00D52054">
        <w:rPr>
          <w:rFonts w:ascii="Calibri Light" w:hAnsi="Calibri Light"/>
          <w:b/>
          <w:szCs w:val="20"/>
        </w:rPr>
        <w:t xml:space="preserve">/potencia de los </w:t>
      </w:r>
      <w:r w:rsidR="004700FA">
        <w:rPr>
          <w:rFonts w:ascii="Calibri Light" w:hAnsi="Calibri Light"/>
          <w:b/>
          <w:szCs w:val="20"/>
        </w:rPr>
        <w:t>focos</w:t>
      </w:r>
      <w:r w:rsidR="005B1B7A" w:rsidRPr="00D52054">
        <w:rPr>
          <w:rFonts w:ascii="Calibri Light" w:hAnsi="Calibri Light"/>
          <w:b/>
          <w:szCs w:val="20"/>
        </w:rPr>
        <w:t xml:space="preserve"> </w:t>
      </w:r>
    </w:p>
    <w:p w14:paraId="19B53054" w14:textId="77777777" w:rsidR="00E9138A" w:rsidRPr="00D52054" w:rsidRDefault="00E9138A">
      <w:pPr>
        <w:jc w:val="both"/>
        <w:rPr>
          <w:rFonts w:ascii="Calibri Light" w:hAnsi="Calibri Light"/>
          <w:b/>
          <w:szCs w:val="20"/>
        </w:rPr>
      </w:pPr>
    </w:p>
    <w:tbl>
      <w:tblPr>
        <w:tblStyle w:val="Tablaconcuadrcula"/>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tblGrid>
      <w:tr w:rsidR="00D52054" w:rsidRPr="00EE67DB" w14:paraId="7BB98B1A" w14:textId="77777777" w:rsidTr="00E9138A">
        <w:trPr>
          <w:cnfStyle w:val="100000000000" w:firstRow="1" w:lastRow="0" w:firstColumn="0" w:lastColumn="0" w:oddVBand="0" w:evenVBand="0" w:oddHBand="0" w:evenHBand="0" w:firstRowFirstColumn="0" w:firstRowLastColumn="0" w:lastRowFirstColumn="0" w:lastRowLastColumn="0"/>
        </w:trPr>
        <w:tc>
          <w:tcPr>
            <w:tcW w:w="3402" w:type="dxa"/>
            <w:tcBorders>
              <w:left w:val="single" w:sz="4" w:space="0" w:color="auto"/>
              <w:bottom w:val="single" w:sz="4" w:space="0" w:color="auto"/>
              <w:right w:val="single" w:sz="4" w:space="0" w:color="auto"/>
            </w:tcBorders>
          </w:tcPr>
          <w:p w14:paraId="570BD364" w14:textId="3C5FB342" w:rsidR="00E9138A" w:rsidRPr="00EE67DB" w:rsidRDefault="00D52054">
            <w:pPr>
              <w:ind w:left="0"/>
              <w:jc w:val="both"/>
              <w:rPr>
                <w:rFonts w:ascii="Calibri Light" w:hAnsi="Calibri Light"/>
                <w:sz w:val="20"/>
                <w:szCs w:val="20"/>
              </w:rPr>
            </w:pPr>
            <w:r w:rsidRPr="00EE67DB">
              <w:rPr>
                <w:rFonts w:ascii="Calibri Light" w:hAnsi="Calibri Light"/>
                <w:sz w:val="20"/>
                <w:szCs w:val="20"/>
              </w:rPr>
              <w:t xml:space="preserve">Ratio </w:t>
            </w:r>
            <w:proofErr w:type="spellStart"/>
            <w:r w:rsidRPr="00EE67DB">
              <w:rPr>
                <w:rFonts w:ascii="Calibri Light" w:hAnsi="Calibri Light"/>
                <w:sz w:val="20"/>
                <w:szCs w:val="20"/>
              </w:rPr>
              <w:t>lumens</w:t>
            </w:r>
            <w:proofErr w:type="spellEnd"/>
            <w:r w:rsidRPr="00EE67DB">
              <w:rPr>
                <w:rFonts w:ascii="Calibri Light" w:hAnsi="Calibri Light"/>
                <w:sz w:val="20"/>
                <w:szCs w:val="20"/>
              </w:rPr>
              <w:t xml:space="preserve">/potencia de los </w:t>
            </w:r>
            <w:r w:rsidR="00565A58">
              <w:rPr>
                <w:rFonts w:ascii="Calibri Light" w:hAnsi="Calibri Light"/>
                <w:sz w:val="20"/>
                <w:szCs w:val="20"/>
              </w:rPr>
              <w:t>focos</w:t>
            </w:r>
            <w:r w:rsidRPr="00EE67DB">
              <w:rPr>
                <w:rFonts w:ascii="Calibri Light" w:hAnsi="Calibri Light"/>
                <w:sz w:val="20"/>
                <w:szCs w:val="20"/>
              </w:rPr>
              <w:t xml:space="preserve"> ofertados</w:t>
            </w:r>
          </w:p>
        </w:tc>
      </w:tr>
      <w:tr w:rsidR="00E9138A" w:rsidRPr="00EE67DB" w14:paraId="451E824D" w14:textId="77777777" w:rsidTr="00E9138A">
        <w:tc>
          <w:tcPr>
            <w:tcW w:w="3402" w:type="dxa"/>
            <w:tcBorders>
              <w:top w:val="single" w:sz="4" w:space="0" w:color="auto"/>
            </w:tcBorders>
          </w:tcPr>
          <w:p w14:paraId="181A543E" w14:textId="10ED6501" w:rsidR="00E9138A" w:rsidRPr="00EE67DB" w:rsidRDefault="00E9138A" w:rsidP="009C67A3">
            <w:pPr>
              <w:ind w:left="0"/>
              <w:jc w:val="right"/>
              <w:rPr>
                <w:rFonts w:ascii="Calibri Light" w:hAnsi="Calibri Light"/>
                <w:sz w:val="20"/>
                <w:szCs w:val="20"/>
              </w:rPr>
            </w:pPr>
          </w:p>
        </w:tc>
      </w:tr>
    </w:tbl>
    <w:p w14:paraId="3E798B28" w14:textId="77777777" w:rsidR="00E9138A" w:rsidRPr="00EE67DB" w:rsidRDefault="00E9138A">
      <w:pPr>
        <w:jc w:val="both"/>
        <w:rPr>
          <w:rFonts w:ascii="Calibri Light" w:hAnsi="Calibri Light"/>
          <w:b/>
          <w:szCs w:val="20"/>
        </w:rPr>
      </w:pPr>
    </w:p>
    <w:p w14:paraId="57DC466F" w14:textId="4E36922E" w:rsidR="00E9138A" w:rsidRPr="00EE67DB" w:rsidRDefault="005B1B7A">
      <w:pPr>
        <w:jc w:val="both"/>
        <w:rPr>
          <w:rFonts w:ascii="Calibri Light" w:hAnsi="Calibri Light"/>
          <w:b/>
          <w:szCs w:val="20"/>
          <w:u w:val="single"/>
        </w:rPr>
      </w:pPr>
      <w:r w:rsidRPr="00EE67DB">
        <w:rPr>
          <w:rFonts w:ascii="Calibri Light" w:hAnsi="Calibri Light"/>
          <w:b/>
          <w:szCs w:val="20"/>
          <w:u w:val="single"/>
        </w:rPr>
        <w:t>Incremento del periodo de garantía:</w:t>
      </w:r>
    </w:p>
    <w:p w14:paraId="1E92D9B6" w14:textId="02B6DD48" w:rsidR="005B1B7A" w:rsidRPr="00EE67DB" w:rsidRDefault="005B1B7A">
      <w:pPr>
        <w:jc w:val="both"/>
        <w:rPr>
          <w:rFonts w:ascii="Calibri Light" w:hAnsi="Calibri Light"/>
          <w:b/>
          <w:szCs w:val="20"/>
          <w:u w:val="single"/>
        </w:rPr>
      </w:pPr>
    </w:p>
    <w:tbl>
      <w:tblPr>
        <w:tblStyle w:val="Tablaconcuadrcula"/>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tblGrid>
      <w:tr w:rsidR="005B1B7A" w14:paraId="0D24B467" w14:textId="77777777" w:rsidTr="003322DB">
        <w:trPr>
          <w:cnfStyle w:val="100000000000" w:firstRow="1" w:lastRow="0" w:firstColumn="0" w:lastColumn="0" w:oddVBand="0" w:evenVBand="0" w:oddHBand="0" w:evenHBand="0" w:firstRowFirstColumn="0" w:firstRowLastColumn="0" w:lastRowFirstColumn="0" w:lastRowLastColumn="0"/>
        </w:trPr>
        <w:tc>
          <w:tcPr>
            <w:tcW w:w="3402" w:type="dxa"/>
            <w:tcBorders>
              <w:left w:val="single" w:sz="4" w:space="0" w:color="auto"/>
              <w:bottom w:val="single" w:sz="4" w:space="0" w:color="auto"/>
              <w:right w:val="single" w:sz="4" w:space="0" w:color="auto"/>
            </w:tcBorders>
          </w:tcPr>
          <w:p w14:paraId="1C8DF60B" w14:textId="352178BD" w:rsidR="005B1B7A" w:rsidRPr="00D52054" w:rsidRDefault="005B1B7A" w:rsidP="003322DB">
            <w:pPr>
              <w:ind w:left="0"/>
              <w:jc w:val="both"/>
              <w:rPr>
                <w:rFonts w:ascii="Calibri Light" w:hAnsi="Calibri Light"/>
                <w:sz w:val="20"/>
                <w:szCs w:val="20"/>
              </w:rPr>
            </w:pPr>
            <w:r w:rsidRPr="00EE67DB">
              <w:rPr>
                <w:rFonts w:ascii="Calibri Light" w:hAnsi="Calibri Light"/>
                <w:sz w:val="20"/>
                <w:szCs w:val="20"/>
              </w:rPr>
              <w:t>Número de meses adicionales en que se amplía la garantía de dos años exigida como mínima en los pliegos. El número de meses ofertados ha de ser múltiplo de seis</w:t>
            </w:r>
            <w:r w:rsidR="00D52054" w:rsidRPr="00EE67DB">
              <w:rPr>
                <w:rFonts w:ascii="Calibri Light" w:hAnsi="Calibri Light"/>
                <w:sz w:val="20"/>
                <w:szCs w:val="20"/>
              </w:rPr>
              <w:t>.</w:t>
            </w:r>
          </w:p>
        </w:tc>
      </w:tr>
      <w:tr w:rsidR="005B1B7A" w14:paraId="5A1CFA5C" w14:textId="77777777" w:rsidTr="003322DB">
        <w:tc>
          <w:tcPr>
            <w:tcW w:w="3402" w:type="dxa"/>
            <w:tcBorders>
              <w:top w:val="single" w:sz="4" w:space="0" w:color="auto"/>
            </w:tcBorders>
          </w:tcPr>
          <w:p w14:paraId="542993EE" w14:textId="2AD455DE" w:rsidR="005B1B7A" w:rsidRPr="00D52054" w:rsidRDefault="005B1B7A" w:rsidP="003322DB">
            <w:pPr>
              <w:ind w:left="0"/>
              <w:jc w:val="right"/>
              <w:rPr>
                <w:rFonts w:ascii="Calibri Light" w:hAnsi="Calibri Light"/>
                <w:sz w:val="20"/>
                <w:szCs w:val="20"/>
              </w:rPr>
            </w:pPr>
            <w:r w:rsidRPr="00D52054">
              <w:rPr>
                <w:rFonts w:ascii="Calibri Light" w:hAnsi="Calibri Light"/>
                <w:sz w:val="20"/>
                <w:szCs w:val="20"/>
              </w:rPr>
              <w:t xml:space="preserve">Meses </w:t>
            </w:r>
          </w:p>
        </w:tc>
      </w:tr>
    </w:tbl>
    <w:p w14:paraId="3C53D58B" w14:textId="77777777" w:rsidR="005B1B7A" w:rsidRDefault="005B1B7A">
      <w:pPr>
        <w:jc w:val="both"/>
        <w:rPr>
          <w:rFonts w:ascii="Calibri Light" w:hAnsi="Calibri Light"/>
          <w:b/>
          <w:szCs w:val="20"/>
          <w:u w:val="single"/>
        </w:rPr>
      </w:pPr>
    </w:p>
    <w:p w14:paraId="3FAB5AA1" w14:textId="77777777" w:rsidR="00E9138A" w:rsidRDefault="00E9138A">
      <w:pPr>
        <w:ind w:left="0"/>
        <w:jc w:val="center"/>
        <w:rPr>
          <w:rFonts w:ascii="Calibri Light" w:hAnsi="Calibri Light"/>
          <w:szCs w:val="20"/>
        </w:rPr>
      </w:pPr>
    </w:p>
    <w:p w14:paraId="785A00DC" w14:textId="77777777" w:rsidR="00E9138A" w:rsidRDefault="009B2A74">
      <w:pPr>
        <w:ind w:left="0"/>
        <w:jc w:val="center"/>
        <w:rPr>
          <w:rFonts w:ascii="Calibri Light" w:hAnsi="Calibri Light"/>
          <w:szCs w:val="20"/>
        </w:rPr>
      </w:pPr>
      <w:r>
        <w:rPr>
          <w:rFonts w:ascii="Calibri Light" w:hAnsi="Calibri Light"/>
          <w:szCs w:val="20"/>
        </w:rPr>
        <w:t>Fecha y firma de licitador</w:t>
      </w:r>
    </w:p>
    <w:p w14:paraId="2FDFE29F" w14:textId="77777777" w:rsidR="00E9138A" w:rsidRDefault="009B2A74">
      <w:pPr>
        <w:ind w:left="0"/>
        <w:rPr>
          <w:rFonts w:ascii="Calibri Light" w:hAnsi="Calibri Light"/>
          <w:szCs w:val="20"/>
        </w:rPr>
      </w:pPr>
      <w:r>
        <w:rPr>
          <w:rFonts w:ascii="Calibri Light" w:hAnsi="Calibri Light"/>
          <w:szCs w:val="20"/>
        </w:rPr>
        <w:br w:type="page"/>
      </w:r>
    </w:p>
    <w:p w14:paraId="3B05BA6A" w14:textId="77777777" w:rsidR="00E9138A" w:rsidRDefault="009B2A74">
      <w:pPr>
        <w:spacing w:line="288" w:lineRule="auto"/>
        <w:jc w:val="center"/>
        <w:outlineLvl w:val="0"/>
        <w:rPr>
          <w:rFonts w:ascii="Calibri Light" w:hAnsi="Calibri Light"/>
          <w:b/>
          <w:bCs/>
          <w:sz w:val="26"/>
          <w:szCs w:val="26"/>
        </w:rPr>
      </w:pPr>
      <w:bookmarkStart w:id="12" w:name="_Toc181789760"/>
      <w:r>
        <w:rPr>
          <w:rFonts w:ascii="Calibri Light" w:hAnsi="Calibri Light"/>
          <w:b/>
          <w:bCs/>
          <w:sz w:val="26"/>
          <w:szCs w:val="26"/>
        </w:rPr>
        <w:lastRenderedPageBreak/>
        <w:t>ANEXO IV</w:t>
      </w:r>
      <w:bookmarkEnd w:id="12"/>
    </w:p>
    <w:p w14:paraId="65CD4760" w14:textId="77777777" w:rsidR="00E9138A" w:rsidRDefault="009B2A74">
      <w:pPr>
        <w:spacing w:line="288" w:lineRule="auto"/>
        <w:jc w:val="center"/>
        <w:outlineLvl w:val="0"/>
        <w:rPr>
          <w:rFonts w:ascii="Calibri Light" w:hAnsi="Calibri Light"/>
          <w:bCs/>
          <w:sz w:val="26"/>
          <w:szCs w:val="26"/>
        </w:rPr>
      </w:pPr>
      <w:bookmarkStart w:id="13" w:name="_Toc181789761"/>
      <w:r>
        <w:rPr>
          <w:rFonts w:ascii="Calibri Light" w:hAnsi="Calibri Light"/>
          <w:bCs/>
          <w:sz w:val="26"/>
          <w:szCs w:val="26"/>
        </w:rPr>
        <w:t>MODELO DE DECLARACIÓN DE EMPRESAS VINCULADAS EN EL MISMO GRUPO.</w:t>
      </w:r>
      <w:bookmarkEnd w:id="13"/>
    </w:p>
    <w:p w14:paraId="0F382A09" w14:textId="77777777" w:rsidR="00E9138A" w:rsidRDefault="00E9138A">
      <w:pPr>
        <w:spacing w:before="120" w:after="120" w:line="360" w:lineRule="auto"/>
        <w:jc w:val="both"/>
        <w:rPr>
          <w:rFonts w:ascii="Calibri Light" w:hAnsi="Calibri Light"/>
          <w:szCs w:val="20"/>
        </w:rPr>
      </w:pPr>
    </w:p>
    <w:p w14:paraId="78B14DEB" w14:textId="77777777" w:rsidR="00E9138A" w:rsidRDefault="00E9138A">
      <w:pPr>
        <w:spacing w:before="120" w:after="120" w:line="360" w:lineRule="auto"/>
        <w:jc w:val="both"/>
        <w:rPr>
          <w:rFonts w:ascii="Calibri Light" w:hAnsi="Calibri Light"/>
          <w:szCs w:val="20"/>
        </w:rPr>
      </w:pPr>
    </w:p>
    <w:p w14:paraId="4507287B" w14:textId="77777777" w:rsidR="00E9138A" w:rsidRDefault="009B2A74">
      <w:pPr>
        <w:ind w:left="0"/>
        <w:jc w:val="both"/>
        <w:rPr>
          <w:rFonts w:ascii="Calibri Light" w:hAnsi="Calibri Light"/>
          <w:lang w:val="es-ES_tradnl"/>
        </w:rPr>
      </w:pPr>
      <w:r>
        <w:rPr>
          <w:rFonts w:ascii="Calibri Light" w:hAnsi="Calibri Light"/>
          <w:lang w:val="es-ES_tradnl"/>
        </w:rPr>
        <w:t>D/Dª. ………………………………………………………., mayor de edad, con domicilio en………….……….. C/ o Plaza …………………….……………, con D.N.I. ……………….., actuando en su propio nombre y derecho o en representación de …………………………………………………………….., en su calidad de ……………..………………; en relación a la proposición presentada para la contratación de los servicios de_______, declara bajo su responsabilidad:</w:t>
      </w:r>
    </w:p>
    <w:p w14:paraId="3EA8D71E" w14:textId="77777777" w:rsidR="00E9138A" w:rsidRDefault="00E9138A">
      <w:pPr>
        <w:jc w:val="both"/>
        <w:rPr>
          <w:rFonts w:ascii="Calibri Light" w:hAnsi="Calibri Light"/>
          <w:lang w:val="es-ES_tradnl"/>
        </w:rPr>
      </w:pPr>
    </w:p>
    <w:p w14:paraId="6E516AF8" w14:textId="77777777" w:rsidR="00E9138A" w:rsidRDefault="009B2A74">
      <w:pPr>
        <w:jc w:val="both"/>
        <w:rPr>
          <w:rFonts w:ascii="Calibri Light" w:hAnsi="Calibri Light"/>
          <w:lang w:val="es-ES_tradnl"/>
        </w:rPr>
      </w:pPr>
      <w:r>
        <w:rPr>
          <w:rFonts w:ascii="Calibri Light" w:hAnsi="Calibri Light"/>
          <w:lang w:val="es-ES_tradnl"/>
        </w:rPr>
        <w:t xml:space="preserve">(Indíquese lo que proceda): </w:t>
      </w:r>
    </w:p>
    <w:p w14:paraId="44819A77" w14:textId="77777777" w:rsidR="00E9138A" w:rsidRDefault="00E9138A">
      <w:pPr>
        <w:jc w:val="both"/>
        <w:rPr>
          <w:rFonts w:ascii="Calibri Light" w:hAnsi="Calibri Light"/>
          <w:lang w:val="es-ES_tradnl"/>
        </w:rPr>
      </w:pPr>
    </w:p>
    <w:p w14:paraId="3B0F9023" w14:textId="77777777" w:rsidR="00E9138A" w:rsidRDefault="009B2A74">
      <w:pPr>
        <w:ind w:left="284" w:hanging="284"/>
        <w:jc w:val="both"/>
        <w:rPr>
          <w:rFonts w:ascii="Calibri Light" w:hAnsi="Calibri Light"/>
          <w:lang w:val="es-ES_tradnl"/>
        </w:rPr>
      </w:pPr>
      <w:r>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5F195E70" w14:textId="77777777" w:rsidR="00E9138A" w:rsidRDefault="00E9138A">
      <w:pPr>
        <w:ind w:left="568" w:hanging="284"/>
        <w:jc w:val="both"/>
        <w:rPr>
          <w:rFonts w:ascii="Calibri Light" w:hAnsi="Calibri Light"/>
          <w:lang w:val="es-ES_tradnl"/>
        </w:rPr>
      </w:pPr>
    </w:p>
    <w:p w14:paraId="6B48D2B7" w14:textId="77777777" w:rsidR="00E9138A" w:rsidRDefault="009B2A74">
      <w:pPr>
        <w:ind w:left="568" w:hanging="284"/>
        <w:jc w:val="both"/>
        <w:rPr>
          <w:rFonts w:ascii="Calibri Light" w:hAnsi="Calibri Light"/>
          <w:lang w:val="es-ES_tradnl"/>
        </w:rPr>
      </w:pPr>
      <w:r>
        <w:rPr>
          <w:rFonts w:ascii="Calibri Light" w:hAnsi="Calibri Light"/>
          <w:lang w:val="es-ES_tradnl"/>
        </w:rPr>
        <w:t>Nombre o razón social…………………………..NIF/CIF………………………..</w:t>
      </w:r>
    </w:p>
    <w:p w14:paraId="63C8A320" w14:textId="77777777" w:rsidR="00E9138A" w:rsidRDefault="00E9138A">
      <w:pPr>
        <w:ind w:left="568" w:hanging="284"/>
        <w:jc w:val="both"/>
        <w:rPr>
          <w:rFonts w:ascii="Calibri Light" w:hAnsi="Calibri Light"/>
          <w:lang w:val="es-ES_tradnl"/>
        </w:rPr>
      </w:pPr>
    </w:p>
    <w:p w14:paraId="2326EB27" w14:textId="77777777" w:rsidR="00E9138A" w:rsidRDefault="009B2A74">
      <w:pPr>
        <w:ind w:left="568" w:hanging="284"/>
        <w:jc w:val="both"/>
        <w:rPr>
          <w:rFonts w:ascii="Calibri Light" w:hAnsi="Calibri Light"/>
          <w:lang w:val="es-ES_tradnl"/>
        </w:rPr>
      </w:pPr>
      <w:r>
        <w:rPr>
          <w:rFonts w:ascii="Calibri Light" w:hAnsi="Calibri Light"/>
          <w:lang w:val="es-ES_tradnl"/>
        </w:rPr>
        <w:t>1.-</w:t>
      </w:r>
    </w:p>
    <w:p w14:paraId="2717F98E" w14:textId="77777777" w:rsidR="00E9138A" w:rsidRDefault="00E9138A">
      <w:pPr>
        <w:ind w:left="568" w:hanging="284"/>
        <w:jc w:val="both"/>
        <w:rPr>
          <w:rFonts w:ascii="Calibri Light" w:hAnsi="Calibri Light"/>
          <w:lang w:val="es-ES_tradnl"/>
        </w:rPr>
      </w:pPr>
    </w:p>
    <w:p w14:paraId="5DCD93E0" w14:textId="77777777" w:rsidR="00E9138A" w:rsidRDefault="009B2A74">
      <w:pPr>
        <w:ind w:left="568" w:hanging="284"/>
        <w:jc w:val="both"/>
        <w:rPr>
          <w:rFonts w:ascii="Calibri Light" w:hAnsi="Calibri Light"/>
          <w:lang w:val="es-ES_tradnl"/>
        </w:rPr>
      </w:pPr>
      <w:r>
        <w:rPr>
          <w:rFonts w:ascii="Calibri Light" w:hAnsi="Calibri Light"/>
          <w:lang w:val="es-ES_tradnl"/>
        </w:rPr>
        <w:t>2.-</w:t>
      </w:r>
    </w:p>
    <w:p w14:paraId="32AEE9AB" w14:textId="77777777" w:rsidR="00E9138A" w:rsidRDefault="00E9138A">
      <w:pPr>
        <w:ind w:left="568" w:hanging="284"/>
        <w:jc w:val="both"/>
        <w:rPr>
          <w:rFonts w:ascii="Calibri Light" w:hAnsi="Calibri Light"/>
          <w:lang w:val="es-ES_tradnl"/>
        </w:rPr>
      </w:pPr>
    </w:p>
    <w:p w14:paraId="7B47112C" w14:textId="77777777" w:rsidR="00E9138A" w:rsidRDefault="009B2A74">
      <w:pPr>
        <w:ind w:left="568" w:hanging="284"/>
        <w:jc w:val="both"/>
        <w:rPr>
          <w:rFonts w:ascii="Calibri Light" w:hAnsi="Calibri Light"/>
          <w:lang w:val="es-ES_tradnl"/>
        </w:rPr>
      </w:pPr>
      <w:r>
        <w:rPr>
          <w:rFonts w:ascii="Calibri Light" w:hAnsi="Calibri Light"/>
          <w:lang w:val="es-ES_tradnl"/>
        </w:rPr>
        <w:t>3.-</w:t>
      </w:r>
    </w:p>
    <w:p w14:paraId="706AACD5" w14:textId="77777777" w:rsidR="00E9138A" w:rsidRDefault="00E9138A">
      <w:pPr>
        <w:jc w:val="both"/>
        <w:rPr>
          <w:rFonts w:ascii="Calibri Light" w:hAnsi="Calibri Light"/>
          <w:lang w:val="es-ES_tradnl"/>
        </w:rPr>
      </w:pPr>
    </w:p>
    <w:p w14:paraId="47755E4A" w14:textId="77777777" w:rsidR="00E9138A" w:rsidRDefault="009B2A74">
      <w:pPr>
        <w:ind w:left="284" w:hanging="284"/>
        <w:jc w:val="both"/>
        <w:rPr>
          <w:rFonts w:ascii="Calibri Light" w:hAnsi="Calibri Light"/>
          <w:lang w:val="es-ES_tradnl"/>
        </w:rPr>
      </w:pPr>
      <w:r>
        <w:rPr>
          <w:rFonts w:ascii="Calibri Light" w:hAnsi="Calibri Light"/>
          <w:lang w:val="es-ES_tradnl"/>
        </w:rPr>
        <w:t xml:space="preserve">□ Que el licitador no tiene empresas vinculadas. </w:t>
      </w:r>
    </w:p>
    <w:p w14:paraId="7CAF20E9" w14:textId="77777777" w:rsidR="00E9138A" w:rsidRDefault="00E9138A">
      <w:pPr>
        <w:jc w:val="both"/>
        <w:rPr>
          <w:rFonts w:ascii="Calibri Light" w:hAnsi="Calibri Light"/>
          <w:lang w:val="es-ES_tradnl"/>
        </w:rPr>
      </w:pPr>
    </w:p>
    <w:p w14:paraId="658E774A" w14:textId="77777777" w:rsidR="00E9138A" w:rsidRDefault="00E9138A">
      <w:pPr>
        <w:jc w:val="both"/>
        <w:rPr>
          <w:rFonts w:ascii="Calibri Light" w:hAnsi="Calibri Light"/>
          <w:lang w:val="es-ES_tradnl"/>
        </w:rPr>
      </w:pPr>
    </w:p>
    <w:p w14:paraId="25833A69" w14:textId="77777777" w:rsidR="00E9138A" w:rsidRDefault="009B2A74">
      <w:pPr>
        <w:jc w:val="both"/>
        <w:rPr>
          <w:rFonts w:ascii="Calibri Light" w:hAnsi="Calibri Light"/>
          <w:lang w:val="es-ES_tradnl"/>
        </w:rPr>
      </w:pPr>
      <w:r>
        <w:rPr>
          <w:rFonts w:ascii="Calibri Light" w:hAnsi="Calibri Light"/>
          <w:lang w:val="es-ES_tradnl"/>
        </w:rPr>
        <w:t>Lugar, fecha y firma de la licitadora.</w:t>
      </w:r>
    </w:p>
    <w:p w14:paraId="36649088" w14:textId="77777777" w:rsidR="00E9138A" w:rsidRDefault="00E9138A">
      <w:pPr>
        <w:rPr>
          <w:rFonts w:ascii="Calibri Light" w:hAnsi="Calibri Light"/>
          <w:lang w:val="es-ES_tradnl"/>
        </w:rPr>
      </w:pPr>
    </w:p>
    <w:p w14:paraId="4B0988B3" w14:textId="77777777" w:rsidR="00E9138A" w:rsidRDefault="00E9138A">
      <w:pPr>
        <w:widowControl w:val="0"/>
        <w:jc w:val="both"/>
        <w:rPr>
          <w:rFonts w:ascii="Calibri Light" w:hAnsi="Calibri Light"/>
          <w:b/>
          <w:bCs/>
        </w:rPr>
      </w:pPr>
    </w:p>
    <w:p w14:paraId="47CE05F5" w14:textId="77777777" w:rsidR="00E9138A" w:rsidRDefault="00E9138A">
      <w:pPr>
        <w:widowControl w:val="0"/>
        <w:ind w:left="142"/>
        <w:jc w:val="both"/>
        <w:rPr>
          <w:rFonts w:ascii="Calibri Light" w:hAnsi="Calibri Light"/>
          <w:b/>
          <w:bCs/>
        </w:rPr>
      </w:pPr>
    </w:p>
    <w:p w14:paraId="45C7540E" w14:textId="77777777" w:rsidR="00E9138A" w:rsidRDefault="009B2A74">
      <w:pPr>
        <w:ind w:left="0"/>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0AF084F1" w14:textId="77777777" w:rsidR="00E9138A" w:rsidRDefault="009B2A74">
      <w:pPr>
        <w:ind w:left="0"/>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4828BB96" w14:textId="77777777" w:rsidR="00E9138A" w:rsidRDefault="009B2A74">
      <w:pPr>
        <w:ind w:left="0"/>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5DB13F82" w14:textId="77777777" w:rsidR="00E9138A" w:rsidRDefault="009B2A74">
      <w:pPr>
        <w:widowControl w:val="0"/>
        <w:ind w:left="0"/>
        <w:jc w:val="both"/>
        <w:rPr>
          <w:rFonts w:ascii="Calibri Light" w:hAnsi="Calibri Light"/>
          <w:sz w:val="16"/>
          <w:szCs w:val="16"/>
          <w:lang w:val="es-ES_tradnl"/>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73DE4C25" w14:textId="77777777" w:rsidR="00E9138A" w:rsidRDefault="00E9138A">
      <w:pPr>
        <w:spacing w:line="24" w:lineRule="atLeast"/>
        <w:jc w:val="center"/>
        <w:rPr>
          <w:rFonts w:ascii="Calibri Light" w:hAnsi="Calibri Light"/>
          <w:szCs w:val="20"/>
          <w:lang w:val="es-ES_tradnl"/>
        </w:rPr>
      </w:pPr>
    </w:p>
    <w:p w14:paraId="321C1331" w14:textId="77777777" w:rsidR="00E9138A" w:rsidRDefault="00E9138A">
      <w:pPr>
        <w:spacing w:line="24" w:lineRule="atLeast"/>
        <w:jc w:val="center"/>
        <w:rPr>
          <w:rFonts w:ascii="Calibri Light" w:hAnsi="Calibri Light"/>
          <w:szCs w:val="20"/>
        </w:rPr>
      </w:pPr>
    </w:p>
    <w:p w14:paraId="7A18FA11" w14:textId="77777777" w:rsidR="00E9138A" w:rsidRDefault="00E9138A">
      <w:pPr>
        <w:ind w:left="0"/>
        <w:rPr>
          <w:rFonts w:ascii="Calibri Light" w:hAnsi="Calibri Light"/>
          <w:bCs/>
          <w:sz w:val="26"/>
          <w:szCs w:val="26"/>
        </w:rPr>
      </w:pPr>
    </w:p>
    <w:p w14:paraId="2B3E5204" w14:textId="77777777" w:rsidR="00E9138A" w:rsidRDefault="00E9138A">
      <w:pPr>
        <w:ind w:left="0"/>
        <w:rPr>
          <w:rFonts w:ascii="Calibri Light" w:hAnsi="Calibri Light"/>
          <w:bCs/>
          <w:sz w:val="26"/>
          <w:szCs w:val="26"/>
        </w:rPr>
      </w:pPr>
    </w:p>
    <w:p w14:paraId="10DD3667" w14:textId="77777777" w:rsidR="00E9138A" w:rsidRDefault="00E9138A">
      <w:pPr>
        <w:spacing w:line="288" w:lineRule="auto"/>
        <w:jc w:val="center"/>
        <w:outlineLvl w:val="0"/>
        <w:rPr>
          <w:rFonts w:ascii="Calibri Light" w:hAnsi="Calibri Light"/>
          <w:b/>
          <w:bCs/>
          <w:sz w:val="26"/>
          <w:szCs w:val="26"/>
        </w:rPr>
      </w:pPr>
    </w:p>
    <w:p w14:paraId="117CC3D2" w14:textId="77777777" w:rsidR="00E9138A" w:rsidRDefault="00E9138A">
      <w:pPr>
        <w:spacing w:line="288" w:lineRule="auto"/>
        <w:jc w:val="center"/>
        <w:outlineLvl w:val="0"/>
        <w:rPr>
          <w:rFonts w:ascii="Calibri Light" w:hAnsi="Calibri Light"/>
          <w:b/>
          <w:bCs/>
          <w:sz w:val="26"/>
          <w:szCs w:val="26"/>
        </w:rPr>
      </w:pPr>
    </w:p>
    <w:sectPr w:rsidR="00E9138A">
      <w:footnotePr>
        <w:numRestart w:val="eachPage"/>
      </w:footnotePr>
      <w:pgSz w:w="11907" w:h="16840"/>
      <w:pgMar w:top="2234" w:right="1440" w:bottom="1276"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B2FCA" w14:textId="77777777" w:rsidR="006F4E19" w:rsidRDefault="006F4E19">
      <w:r>
        <w:separator/>
      </w:r>
    </w:p>
  </w:endnote>
  <w:endnote w:type="continuationSeparator" w:id="0">
    <w:p w14:paraId="5BC48220" w14:textId="77777777" w:rsidR="006F4E19" w:rsidRDefault="006F4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B462B" w14:textId="77777777" w:rsidR="00E9138A" w:rsidRDefault="009B2A74">
    <w:pPr>
      <w:pStyle w:val="Piedepgina"/>
      <w:framePr w:wrap="none" w:vAnchor="text" w:hAnchor="margin" w:xAlign="center" w:y="1"/>
    </w:pPr>
    <w:r>
      <w:fldChar w:fldCharType="begin"/>
    </w:r>
    <w:r>
      <w:instrText xml:space="preserve">PAGE  </w:instrText>
    </w:r>
    <w:r>
      <w:fldChar w:fldCharType="end"/>
    </w:r>
  </w:p>
  <w:p w14:paraId="1EEF9B6B" w14:textId="77777777" w:rsidR="00E9138A" w:rsidRDefault="00E9138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3865027"/>
      <w:docPartObj>
        <w:docPartGallery w:val="Page Numbers (Bottom of Page)"/>
        <w:docPartUnique/>
      </w:docPartObj>
    </w:sdtPr>
    <w:sdtContent>
      <w:sdt>
        <w:sdtPr>
          <w:id w:val="-1769616900"/>
          <w:docPartObj>
            <w:docPartGallery w:val="Page Numbers (Top of Page)"/>
            <w:docPartUnique/>
          </w:docPartObj>
        </w:sdtPr>
        <w:sdtContent>
          <w:p w14:paraId="0CB76A5F" w14:textId="77777777" w:rsidR="00E9138A" w:rsidRDefault="009B2A74">
            <w:pPr>
              <w:pStyle w:val="Piedepgina"/>
              <w:jc w:val="right"/>
            </w:pPr>
            <w:r>
              <w:rPr>
                <w:rFonts w:ascii="Calibri Light" w:hAnsi="Calibri Light"/>
                <w:sz w:val="16"/>
                <w:szCs w:val="16"/>
              </w:rPr>
              <w:t xml:space="preserve">Página </w:t>
            </w:r>
            <w:r>
              <w:rPr>
                <w:rFonts w:ascii="Calibri Light" w:hAnsi="Calibri Light"/>
                <w:b/>
                <w:bCs/>
                <w:sz w:val="16"/>
                <w:szCs w:val="16"/>
              </w:rPr>
              <w:fldChar w:fldCharType="begin"/>
            </w:r>
            <w:r>
              <w:rPr>
                <w:rFonts w:ascii="Calibri Light" w:hAnsi="Calibri Light"/>
                <w:b/>
                <w:bCs/>
                <w:sz w:val="16"/>
                <w:szCs w:val="16"/>
              </w:rPr>
              <w:instrText>PAGE</w:instrText>
            </w:r>
            <w:r>
              <w:rPr>
                <w:rFonts w:ascii="Calibri Light" w:hAnsi="Calibri Light"/>
                <w:b/>
                <w:bCs/>
                <w:sz w:val="16"/>
                <w:szCs w:val="16"/>
              </w:rPr>
              <w:fldChar w:fldCharType="separate"/>
            </w:r>
            <w:r>
              <w:rPr>
                <w:rFonts w:ascii="Calibri Light" w:hAnsi="Calibri Light"/>
                <w:b/>
                <w:bCs/>
                <w:sz w:val="16"/>
                <w:szCs w:val="16"/>
              </w:rPr>
              <w:t>8</w:t>
            </w:r>
            <w:r>
              <w:rPr>
                <w:rFonts w:ascii="Calibri Light" w:hAnsi="Calibri Light"/>
                <w:b/>
                <w:bCs/>
                <w:sz w:val="16"/>
                <w:szCs w:val="16"/>
              </w:rPr>
              <w:fldChar w:fldCharType="end"/>
            </w:r>
            <w:r>
              <w:rPr>
                <w:rFonts w:ascii="Calibri Light" w:hAnsi="Calibri Light"/>
                <w:sz w:val="16"/>
                <w:szCs w:val="16"/>
              </w:rPr>
              <w:t xml:space="preserve"> de </w:t>
            </w:r>
            <w:r>
              <w:rPr>
                <w:rFonts w:ascii="Calibri Light" w:hAnsi="Calibri Light"/>
                <w:b/>
                <w:bCs/>
                <w:sz w:val="16"/>
                <w:szCs w:val="16"/>
              </w:rPr>
              <w:fldChar w:fldCharType="begin"/>
            </w:r>
            <w:r>
              <w:rPr>
                <w:rFonts w:ascii="Calibri Light" w:hAnsi="Calibri Light"/>
                <w:b/>
                <w:bCs/>
                <w:sz w:val="16"/>
                <w:szCs w:val="16"/>
              </w:rPr>
              <w:instrText>NUMPAGES</w:instrText>
            </w:r>
            <w:r>
              <w:rPr>
                <w:rFonts w:ascii="Calibri Light" w:hAnsi="Calibri Light"/>
                <w:b/>
                <w:bCs/>
                <w:sz w:val="16"/>
                <w:szCs w:val="16"/>
              </w:rPr>
              <w:fldChar w:fldCharType="separate"/>
            </w:r>
            <w:r>
              <w:rPr>
                <w:rFonts w:ascii="Calibri Light" w:hAnsi="Calibri Light"/>
                <w:b/>
                <w:bCs/>
                <w:sz w:val="16"/>
                <w:szCs w:val="16"/>
              </w:rPr>
              <w:t>8</w:t>
            </w:r>
            <w:r>
              <w:rPr>
                <w:rFonts w:ascii="Calibri Light" w:hAnsi="Calibri Light"/>
                <w:b/>
                <w:bCs/>
                <w:sz w:val="16"/>
                <w:szCs w:val="16"/>
              </w:rPr>
              <w:fldChar w:fldCharType="end"/>
            </w:r>
          </w:p>
        </w:sdtContent>
      </w:sdt>
    </w:sdtContent>
  </w:sdt>
  <w:p w14:paraId="73786998" w14:textId="77777777" w:rsidR="00E9138A" w:rsidRDefault="00E9138A">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B0D01" w14:textId="77777777" w:rsidR="00E9138A" w:rsidRDefault="009B2A74">
    <w:pPr>
      <w:pStyle w:val="reayFecha-Pie"/>
      <w:spacing w:line="220" w:lineRule="exact"/>
    </w:pPr>
    <w:r>
      <w:rPr>
        <w:noProof/>
        <w:sz w:val="20"/>
        <w:szCs w:val="20"/>
      </w:rPr>
      <mc:AlternateContent>
        <mc:Choice Requires="wpg">
          <w:drawing>
            <wp:anchor distT="0" distB="4294967294" distL="114300" distR="114300" simplePos="0" relativeHeight="251660288" behindDoc="1" locked="0" layoutInCell="1" allowOverlap="1" wp14:anchorId="7141230A" wp14:editId="6AEA2AB2">
              <wp:simplePos x="0" y="0"/>
              <wp:positionH relativeFrom="page">
                <wp:posOffset>883285</wp:posOffset>
              </wp:positionH>
              <wp:positionV relativeFrom="page">
                <wp:posOffset>9773285</wp:posOffset>
              </wp:positionV>
              <wp:extent cx="5868035" cy="0"/>
              <wp:effectExtent l="0" t="0" r="18415" b="19050"/>
              <wp:wrapNone/>
              <wp:docPr id="4" name="Line 36"/>
              <wp:cNvGraphicFramePr/>
              <a:graphic xmlns:a="http://schemas.openxmlformats.org/drawingml/2006/main">
                <a:graphicData uri="http://schemas.microsoft.com/office/word/2010/wordprocessingShape">
                  <wps:wsp>
                    <wps:cNvCnPr/>
                    <wps:spPr bwMode="auto">
                      <a:xfrm>
                        <a:off x="0" y="0"/>
                        <a:ext cx="5868035" cy="0"/>
                      </a:xfrm>
                      <a:prstGeom prst="line">
                        <a:avLst/>
                      </a:prstGeom>
                      <a:noFill/>
                      <a:ln w="12700">
                        <a:solidFill>
                          <a:srgbClr val="0084CD"/>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3" o:spid="_x0000_s3" o:spt="20" style="position:absolute;mso-wrap-distance-left:9.0pt;mso-wrap-distance-top:0.0pt;mso-wrap-distance-right:9.0pt;mso-wrap-distance-bottom:-169093.2pt;z-index:-251660288;o:allowoverlap:true;o:allowincell:true;mso-position-horizontal-relative:page;margin-left:69.5pt;mso-position-horizontal:absolute;mso-position-vertical-relative:page;margin-top:769.5pt;mso-position-vertical:absolute;width:462.0pt;height:0.0pt;" coordsize="100000,100000" path="" filled="f" strokecolor="#0084CD" strokeweight="1.00pt">
              <v:path textboxrect="0,0,0,0"/>
            </v:shape>
          </w:pict>
        </mc:Fallback>
      </mc:AlternateContent>
    </w:r>
  </w:p>
  <w:sdt>
    <w:sdtPr>
      <w:id w:val="2115398124"/>
      <w:docPartObj>
        <w:docPartGallery w:val="Page Numbers (Bottom of Page)"/>
        <w:docPartUnique/>
      </w:docPartObj>
    </w:sdtPr>
    <w:sdtContent>
      <w:p w14:paraId="5B1EA798" w14:textId="77777777" w:rsidR="00E9138A" w:rsidRDefault="009B2A74">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42104FF4" w14:textId="77777777" w:rsidR="00E9138A" w:rsidRDefault="009B2A74">
    <w:pPr>
      <w:pStyle w:val="reayFecha-Pie"/>
      <w:spacing w:line="220" w:lineRule="exact"/>
    </w:pPr>
    <w:r>
      <w:t>Fundación Canal de Isabel II. Mateo Inurria, 2. 28036 Madrid</w:t>
    </w:r>
  </w:p>
  <w:p w14:paraId="06D82666" w14:textId="77777777" w:rsidR="00E9138A" w:rsidRDefault="009B2A74">
    <w:pPr>
      <w:pStyle w:val="reayFecha-Pie"/>
      <w:spacing w:line="220" w:lineRule="exact"/>
    </w:pPr>
    <w:r>
      <w:t>www.fundacioncanal.com</w:t>
    </w:r>
  </w:p>
  <w:p w14:paraId="2D45D9F8" w14:textId="77777777" w:rsidR="00E9138A" w:rsidRDefault="00E913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2E8383" w14:textId="77777777" w:rsidR="006F4E19" w:rsidRDefault="006F4E19">
      <w:r>
        <w:separator/>
      </w:r>
    </w:p>
  </w:footnote>
  <w:footnote w:type="continuationSeparator" w:id="0">
    <w:p w14:paraId="3F8413CF" w14:textId="77777777" w:rsidR="006F4E19" w:rsidRDefault="006F4E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CEFB8" w14:textId="408795E7" w:rsidR="00E9138A" w:rsidRDefault="00FD61C6">
    <w:pPr>
      <w:pStyle w:val="Piedepgina"/>
      <w:ind w:right="-4"/>
      <w:jc w:val="right"/>
      <w:rPr>
        <w:b/>
        <w:szCs w:val="20"/>
      </w:rPr>
    </w:pPr>
    <w:r>
      <w:rPr>
        <w:noProof/>
      </w:rPr>
      <w:drawing>
        <wp:anchor distT="0" distB="0" distL="114300" distR="114300" simplePos="0" relativeHeight="251667456" behindDoc="0" locked="0" layoutInCell="1" allowOverlap="1" wp14:anchorId="45D7AEE8" wp14:editId="0FF3C455">
          <wp:simplePos x="0" y="0"/>
          <wp:positionH relativeFrom="column">
            <wp:posOffset>85725</wp:posOffset>
          </wp:positionH>
          <wp:positionV relativeFrom="paragraph">
            <wp:posOffset>-45085</wp:posOffset>
          </wp:positionV>
          <wp:extent cx="1828800" cy="437902"/>
          <wp:effectExtent l="0" t="0" r="0" b="635"/>
          <wp:wrapSquare wrapText="bothSides"/>
          <wp:docPr id="1207160880"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050687" name="Imagen 2" descr="Logotipo, nombre de la empresa&#10;&#10;Descripción generada automáticamente"/>
                  <pic:cNvPicPr>
                    <a:picLocks noChangeAspect="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1828800" cy="437902"/>
                  </a:xfrm>
                  <a:prstGeom prst="rect">
                    <a:avLst/>
                  </a:prstGeom>
                  <a:noFill/>
                  <a:ln>
                    <a:noFill/>
                  </a:ln>
                </pic:spPr>
              </pic:pic>
            </a:graphicData>
          </a:graphic>
        </wp:anchor>
      </w:drawing>
    </w:r>
    <w:r w:rsidR="009B2A74">
      <w:rPr>
        <w:b/>
        <w:noProof/>
        <w:szCs w:val="20"/>
      </w:rPr>
      <mc:AlternateContent>
        <mc:Choice Requires="wps">
          <w:drawing>
            <wp:anchor distT="0" distB="0" distL="114300" distR="114300" simplePos="0" relativeHeight="251665408" behindDoc="0" locked="0" layoutInCell="1" allowOverlap="1" wp14:anchorId="3444FA1A" wp14:editId="553B8D9D">
              <wp:simplePos x="0" y="0"/>
              <wp:positionH relativeFrom="column">
                <wp:posOffset>3151910</wp:posOffset>
              </wp:positionH>
              <wp:positionV relativeFrom="paragraph">
                <wp:posOffset>-124691</wp:posOffset>
              </wp:positionV>
              <wp:extent cx="2600556" cy="644525"/>
              <wp:effectExtent l="0" t="0" r="9525" b="3175"/>
              <wp:wrapNone/>
              <wp:docPr id="1" name="Cuadro de texto 2"/>
              <wp:cNvGraphicFramePr/>
              <a:graphic xmlns:a="http://schemas.openxmlformats.org/drawingml/2006/main">
                <a:graphicData uri="http://schemas.microsoft.com/office/word/2010/wordprocessingShape">
                  <wps:wsp>
                    <wps:cNvSpPr/>
                    <wps:spPr bwMode="auto">
                      <a:xfrm>
                        <a:off x="0" y="0"/>
                        <a:ext cx="2600556" cy="644525"/>
                      </a:xfrm>
                      <a:prstGeom prst="rect">
                        <a:avLst/>
                      </a:prstGeom>
                      <a:solidFill>
                        <a:srgbClr val="FFFFFF"/>
                      </a:solidFill>
                      <a:ln w="9525">
                        <a:noFill/>
                        <a:miter lim="800000"/>
                        <a:headEnd/>
                        <a:tailEnd/>
                      </a:ln>
                    </wps:spPr>
                    <wps:txbx>
                      <w:txbxContent>
                        <w:p w14:paraId="3474D671" w14:textId="65E1D74D" w:rsidR="00E9138A" w:rsidRDefault="009B2A74">
                          <w:pPr>
                            <w:rPr>
                              <w:rFonts w:ascii="Calibri Light" w:hAnsi="Calibri Light"/>
                              <w:sz w:val="18"/>
                            </w:rPr>
                          </w:pPr>
                          <w:r>
                            <w:rPr>
                              <w:rFonts w:ascii="Calibri Light" w:hAnsi="Calibri Light"/>
                              <w:sz w:val="18"/>
                            </w:rPr>
                            <w:t xml:space="preserve">CONTRATO DE </w:t>
                          </w:r>
                          <w:r w:rsidR="00D52054">
                            <w:rPr>
                              <w:rFonts w:ascii="Calibri Light" w:hAnsi="Calibri Light"/>
                              <w:sz w:val="18"/>
                            </w:rPr>
                            <w:t>SUMINISTRO</w:t>
                          </w:r>
                          <w:r>
                            <w:rPr>
                              <w:rFonts w:ascii="Calibri Light" w:hAnsi="Calibri Light"/>
                              <w:sz w:val="18"/>
                            </w:rPr>
                            <w:t xml:space="preserve"> </w:t>
                          </w:r>
                        </w:p>
                        <w:p w14:paraId="0153768F" w14:textId="5F275604" w:rsidR="00E9138A" w:rsidRDefault="009B2A74">
                          <w:pPr>
                            <w:rPr>
                              <w:rFonts w:ascii="Calibri Light" w:hAnsi="Calibri Light"/>
                              <w:sz w:val="18"/>
                            </w:rPr>
                          </w:pPr>
                          <w:r>
                            <w:rPr>
                              <w:rFonts w:ascii="Calibri Light" w:hAnsi="Calibri Light"/>
                              <w:sz w:val="18"/>
                            </w:rPr>
                            <w:t xml:space="preserve">PROCEDIMIENTO ABIERTO </w:t>
                          </w:r>
                          <w:r w:rsidR="00D52054">
                            <w:rPr>
                              <w:rFonts w:ascii="Calibri Light" w:hAnsi="Calibri Light"/>
                              <w:sz w:val="18"/>
                            </w:rPr>
                            <w:t>SUPERSIMPLIFICADO</w:t>
                          </w:r>
                          <w:r>
                            <w:rPr>
                              <w:rFonts w:ascii="Calibri Light" w:hAnsi="Calibri Light"/>
                              <w:sz w:val="18"/>
                            </w:rPr>
                            <w:t xml:space="preserve">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3444FA1A" id="Cuadro de texto 2" o:spid="_x0000_s1026"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" stroked="f">
              <v:textbox>
                <w:txbxContent>
                  <w:p w14:paraId="3474D671" w14:textId="65E1D74D" w:rsidR="00E9138A" w:rsidRDefault="009B2A74">
                    <w:pPr>
                      <w:rPr>
                        <w:rFonts w:ascii="Calibri Light" w:hAnsi="Calibri Light"/>
                        <w:sz w:val="18"/>
                      </w:rPr>
                    </w:pPr>
                    <w:r>
                      <w:rPr>
                        <w:rFonts w:ascii="Calibri Light" w:hAnsi="Calibri Light"/>
                        <w:sz w:val="18"/>
                      </w:rPr>
                      <w:t xml:space="preserve">CONTRATO DE </w:t>
                    </w:r>
                    <w:r w:rsidR="00D52054">
                      <w:rPr>
                        <w:rFonts w:ascii="Calibri Light" w:hAnsi="Calibri Light"/>
                        <w:sz w:val="18"/>
                      </w:rPr>
                      <w:t>SUMINISTRO</w:t>
                    </w:r>
                    <w:r>
                      <w:rPr>
                        <w:rFonts w:ascii="Calibri Light" w:hAnsi="Calibri Light"/>
                        <w:sz w:val="18"/>
                      </w:rPr>
                      <w:t xml:space="preserve"> </w:t>
                    </w:r>
                  </w:p>
                  <w:p w14:paraId="0153768F" w14:textId="5F275604" w:rsidR="00E9138A" w:rsidRDefault="009B2A74">
                    <w:pPr>
                      <w:rPr>
                        <w:rFonts w:ascii="Calibri Light" w:hAnsi="Calibri Light"/>
                        <w:sz w:val="18"/>
                      </w:rPr>
                    </w:pPr>
                    <w:r>
                      <w:rPr>
                        <w:rFonts w:ascii="Calibri Light" w:hAnsi="Calibri Light"/>
                        <w:sz w:val="18"/>
                      </w:rPr>
                      <w:t xml:space="preserve">PROCEDIMIENTO ABIERTO </w:t>
                    </w:r>
                    <w:r w:rsidR="00D52054">
                      <w:rPr>
                        <w:rFonts w:ascii="Calibri Light" w:hAnsi="Calibri Light"/>
                        <w:sz w:val="18"/>
                      </w:rPr>
                      <w:t>SUPERSIMPLIFICADO</w:t>
                    </w:r>
                    <w:r>
                      <w:rPr>
                        <w:rFonts w:ascii="Calibri Light" w:hAnsi="Calibri Light"/>
                        <w:sz w:val="18"/>
                      </w:rPr>
                      <w:t xml:space="preserve"> CON PLURALIDAD DE CRITERIOS</w:t>
                    </w:r>
                  </w:p>
                </w:txbxContent>
              </v:textbox>
            </v:rect>
          </w:pict>
        </mc:Fallback>
      </mc:AlternateContent>
    </w:r>
  </w:p>
  <w:p w14:paraId="5FF51DBD" w14:textId="195737FB" w:rsidR="00E9138A" w:rsidRDefault="009B2A74">
    <w:pPr>
      <w:pStyle w:val="Encabezado"/>
      <w:jc w:val="left"/>
      <w:rPr>
        <w:b/>
        <w:sz w:val="20"/>
        <w:szCs w:val="20"/>
      </w:rPr>
    </w:pPr>
    <w:r>
      <w:rPr>
        <w:b/>
        <w:smallCaps/>
        <w:color w:val="0084C9"/>
        <w:sz w:val="18"/>
        <w:szCs w:val="18"/>
      </w:rPr>
      <w:tab/>
    </w:r>
    <w:r>
      <w:rPr>
        <w:b/>
        <w:smallCaps/>
        <w:color w:val="0084C9"/>
        <w:sz w:val="18"/>
        <w:szCs w:val="18"/>
      </w:rPr>
      <w:tab/>
    </w:r>
  </w:p>
  <w:p w14:paraId="5982C8D4" w14:textId="77777777" w:rsidR="00E9138A" w:rsidRDefault="00E9138A">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281EA" w14:textId="77777777" w:rsidR="00E9138A" w:rsidRDefault="00E9138A">
    <w:pPr>
      <w:pStyle w:val="Encabezado"/>
      <w:jc w:val="left"/>
      <w:rPr>
        <w:b/>
        <w:sz w:val="20"/>
        <w:szCs w:val="20"/>
      </w:rPr>
    </w:pPr>
  </w:p>
  <w:p w14:paraId="0EBEC6A7" w14:textId="77777777" w:rsidR="00E9138A" w:rsidRDefault="00E9138A">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C521E"/>
    <w:multiLevelType w:val="hybridMultilevel"/>
    <w:tmpl w:val="01A68BE0"/>
    <w:lvl w:ilvl="0" w:tplc="8E4C63DE">
      <w:start w:val="1"/>
      <w:numFmt w:val="decimal"/>
      <w:lvlText w:val="%1."/>
      <w:lvlJc w:val="left"/>
      <w:pPr>
        <w:tabs>
          <w:tab w:val="num" w:pos="1069"/>
        </w:tabs>
        <w:ind w:left="1069" w:hanging="360"/>
      </w:pPr>
    </w:lvl>
    <w:lvl w:ilvl="1" w:tplc="9ABEF346">
      <w:start w:val="1"/>
      <w:numFmt w:val="lowerLetter"/>
      <w:lvlText w:val="%2."/>
      <w:lvlJc w:val="left"/>
      <w:pPr>
        <w:tabs>
          <w:tab w:val="num" w:pos="1789"/>
        </w:tabs>
        <w:ind w:left="1789" w:hanging="360"/>
      </w:pPr>
    </w:lvl>
    <w:lvl w:ilvl="2" w:tplc="7E48FAAC">
      <w:start w:val="1"/>
      <w:numFmt w:val="lowerRoman"/>
      <w:lvlText w:val="%3."/>
      <w:lvlJc w:val="right"/>
      <w:pPr>
        <w:tabs>
          <w:tab w:val="num" w:pos="2509"/>
        </w:tabs>
        <w:ind w:left="2509" w:hanging="180"/>
      </w:pPr>
    </w:lvl>
    <w:lvl w:ilvl="3" w:tplc="2E68956C">
      <w:start w:val="1"/>
      <w:numFmt w:val="decimal"/>
      <w:lvlText w:val="%4."/>
      <w:lvlJc w:val="left"/>
      <w:pPr>
        <w:tabs>
          <w:tab w:val="num" w:pos="3229"/>
        </w:tabs>
        <w:ind w:left="3229" w:hanging="360"/>
      </w:pPr>
    </w:lvl>
    <w:lvl w:ilvl="4" w:tplc="D076D368">
      <w:start w:val="1"/>
      <w:numFmt w:val="lowerLetter"/>
      <w:lvlText w:val="%5."/>
      <w:lvlJc w:val="left"/>
      <w:pPr>
        <w:tabs>
          <w:tab w:val="num" w:pos="3949"/>
        </w:tabs>
        <w:ind w:left="3949" w:hanging="360"/>
      </w:pPr>
    </w:lvl>
    <w:lvl w:ilvl="5" w:tplc="B59CA6D0">
      <w:start w:val="1"/>
      <w:numFmt w:val="lowerRoman"/>
      <w:lvlText w:val="%6."/>
      <w:lvlJc w:val="right"/>
      <w:pPr>
        <w:tabs>
          <w:tab w:val="num" w:pos="4669"/>
        </w:tabs>
        <w:ind w:left="4669" w:hanging="180"/>
      </w:pPr>
    </w:lvl>
    <w:lvl w:ilvl="6" w:tplc="217E4752">
      <w:start w:val="1"/>
      <w:numFmt w:val="decimal"/>
      <w:lvlText w:val="%7."/>
      <w:lvlJc w:val="left"/>
      <w:pPr>
        <w:tabs>
          <w:tab w:val="num" w:pos="5389"/>
        </w:tabs>
        <w:ind w:left="5389" w:hanging="360"/>
      </w:pPr>
    </w:lvl>
    <w:lvl w:ilvl="7" w:tplc="8C32C184">
      <w:start w:val="1"/>
      <w:numFmt w:val="lowerLetter"/>
      <w:lvlText w:val="%8."/>
      <w:lvlJc w:val="left"/>
      <w:pPr>
        <w:tabs>
          <w:tab w:val="num" w:pos="6109"/>
        </w:tabs>
        <w:ind w:left="6109" w:hanging="360"/>
      </w:pPr>
    </w:lvl>
    <w:lvl w:ilvl="8" w:tplc="5748C804">
      <w:start w:val="1"/>
      <w:numFmt w:val="lowerRoman"/>
      <w:lvlText w:val="%9."/>
      <w:lvlJc w:val="right"/>
      <w:pPr>
        <w:tabs>
          <w:tab w:val="num" w:pos="6829"/>
        </w:tabs>
        <w:ind w:left="6829" w:hanging="180"/>
      </w:pPr>
    </w:lvl>
  </w:abstractNum>
  <w:abstractNum w:abstractNumId="1" w15:restartNumberingAfterBreak="0">
    <w:nsid w:val="01BC32BD"/>
    <w:multiLevelType w:val="hybridMultilevel"/>
    <w:tmpl w:val="8FBC85B0"/>
    <w:lvl w:ilvl="0" w:tplc="2DB4C3A6">
      <w:start w:val="1"/>
      <w:numFmt w:val="decimal"/>
      <w:lvlText w:val="%1."/>
      <w:lvlJc w:val="left"/>
      <w:pPr>
        <w:tabs>
          <w:tab w:val="num" w:pos="1440"/>
        </w:tabs>
        <w:ind w:left="1440" w:hanging="360"/>
      </w:pPr>
      <w:rPr>
        <w:b w:val="0"/>
      </w:rPr>
    </w:lvl>
    <w:lvl w:ilvl="1" w:tplc="32CADA74">
      <w:start w:val="1"/>
      <w:numFmt w:val="lowerLetter"/>
      <w:lvlText w:val="%2."/>
      <w:lvlJc w:val="left"/>
      <w:pPr>
        <w:tabs>
          <w:tab w:val="num" w:pos="2160"/>
        </w:tabs>
        <w:ind w:left="2160" w:hanging="360"/>
      </w:pPr>
    </w:lvl>
    <w:lvl w:ilvl="2" w:tplc="0BFAD31C">
      <w:start w:val="1"/>
      <w:numFmt w:val="lowerRoman"/>
      <w:lvlText w:val="%3."/>
      <w:lvlJc w:val="right"/>
      <w:pPr>
        <w:tabs>
          <w:tab w:val="num" w:pos="2880"/>
        </w:tabs>
        <w:ind w:left="2880" w:hanging="180"/>
      </w:pPr>
    </w:lvl>
    <w:lvl w:ilvl="3" w:tplc="58B0BD82">
      <w:start w:val="1"/>
      <w:numFmt w:val="decimal"/>
      <w:lvlText w:val="%4."/>
      <w:lvlJc w:val="left"/>
      <w:pPr>
        <w:tabs>
          <w:tab w:val="num" w:pos="3600"/>
        </w:tabs>
        <w:ind w:left="3600" w:hanging="360"/>
      </w:pPr>
    </w:lvl>
    <w:lvl w:ilvl="4" w:tplc="B99AE476">
      <w:start w:val="1"/>
      <w:numFmt w:val="lowerLetter"/>
      <w:lvlText w:val="%5."/>
      <w:lvlJc w:val="left"/>
      <w:pPr>
        <w:tabs>
          <w:tab w:val="num" w:pos="4320"/>
        </w:tabs>
        <w:ind w:left="4320" w:hanging="360"/>
      </w:pPr>
    </w:lvl>
    <w:lvl w:ilvl="5" w:tplc="27B6DEF0">
      <w:start w:val="1"/>
      <w:numFmt w:val="lowerRoman"/>
      <w:lvlText w:val="%6."/>
      <w:lvlJc w:val="right"/>
      <w:pPr>
        <w:tabs>
          <w:tab w:val="num" w:pos="5040"/>
        </w:tabs>
        <w:ind w:left="5040" w:hanging="180"/>
      </w:pPr>
    </w:lvl>
    <w:lvl w:ilvl="6" w:tplc="5998B582">
      <w:start w:val="1"/>
      <w:numFmt w:val="decimal"/>
      <w:lvlText w:val="%7."/>
      <w:lvlJc w:val="left"/>
      <w:pPr>
        <w:tabs>
          <w:tab w:val="num" w:pos="5760"/>
        </w:tabs>
        <w:ind w:left="5760" w:hanging="360"/>
      </w:pPr>
    </w:lvl>
    <w:lvl w:ilvl="7" w:tplc="B908DA48">
      <w:start w:val="1"/>
      <w:numFmt w:val="lowerLetter"/>
      <w:lvlText w:val="%8."/>
      <w:lvlJc w:val="left"/>
      <w:pPr>
        <w:tabs>
          <w:tab w:val="num" w:pos="6480"/>
        </w:tabs>
        <w:ind w:left="6480" w:hanging="360"/>
      </w:pPr>
    </w:lvl>
    <w:lvl w:ilvl="8" w:tplc="AEDCD78C">
      <w:start w:val="1"/>
      <w:numFmt w:val="lowerRoman"/>
      <w:lvlText w:val="%9."/>
      <w:lvlJc w:val="right"/>
      <w:pPr>
        <w:tabs>
          <w:tab w:val="num" w:pos="7200"/>
        </w:tabs>
        <w:ind w:left="7200" w:hanging="180"/>
      </w:pPr>
    </w:lvl>
  </w:abstractNum>
  <w:abstractNum w:abstractNumId="2" w15:restartNumberingAfterBreak="0">
    <w:nsid w:val="07BE2B6A"/>
    <w:multiLevelType w:val="hybridMultilevel"/>
    <w:tmpl w:val="9C8E5FE6"/>
    <w:lvl w:ilvl="0" w:tplc="9460B81E">
      <w:start w:val="1"/>
      <w:numFmt w:val="decimal"/>
      <w:lvlText w:val="%1."/>
      <w:lvlJc w:val="left"/>
      <w:pPr>
        <w:tabs>
          <w:tab w:val="num" w:pos="360"/>
        </w:tabs>
        <w:ind w:left="360" w:hanging="360"/>
      </w:pPr>
    </w:lvl>
    <w:lvl w:ilvl="1" w:tplc="E01AF112">
      <w:start w:val="1"/>
      <w:numFmt w:val="bullet"/>
      <w:lvlText w:val=""/>
      <w:lvlJc w:val="left"/>
      <w:pPr>
        <w:tabs>
          <w:tab w:val="num" w:pos="1080"/>
        </w:tabs>
        <w:ind w:left="1080" w:hanging="360"/>
      </w:pPr>
      <w:rPr>
        <w:rFonts w:ascii="Wingdings" w:hAnsi="Wingdings" w:hint="default"/>
      </w:rPr>
    </w:lvl>
    <w:lvl w:ilvl="2" w:tplc="E37C8E72">
      <w:start w:val="1"/>
      <w:numFmt w:val="lowerRoman"/>
      <w:lvlText w:val="%3."/>
      <w:lvlJc w:val="right"/>
      <w:pPr>
        <w:tabs>
          <w:tab w:val="num" w:pos="1800"/>
        </w:tabs>
        <w:ind w:left="1800" w:hanging="180"/>
      </w:pPr>
    </w:lvl>
    <w:lvl w:ilvl="3" w:tplc="26C26228">
      <w:start w:val="1"/>
      <w:numFmt w:val="decimal"/>
      <w:lvlText w:val="%4."/>
      <w:lvlJc w:val="left"/>
      <w:pPr>
        <w:tabs>
          <w:tab w:val="num" w:pos="2520"/>
        </w:tabs>
        <w:ind w:left="2520" w:hanging="360"/>
      </w:pPr>
    </w:lvl>
    <w:lvl w:ilvl="4" w:tplc="14EACE78">
      <w:start w:val="1"/>
      <w:numFmt w:val="lowerLetter"/>
      <w:lvlText w:val="%5."/>
      <w:lvlJc w:val="left"/>
      <w:pPr>
        <w:tabs>
          <w:tab w:val="num" w:pos="3240"/>
        </w:tabs>
        <w:ind w:left="3240" w:hanging="360"/>
      </w:pPr>
    </w:lvl>
    <w:lvl w:ilvl="5" w:tplc="6AF0E6CE">
      <w:start w:val="1"/>
      <w:numFmt w:val="lowerRoman"/>
      <w:lvlText w:val="%6."/>
      <w:lvlJc w:val="right"/>
      <w:pPr>
        <w:tabs>
          <w:tab w:val="num" w:pos="3960"/>
        </w:tabs>
        <w:ind w:left="3960" w:hanging="180"/>
      </w:pPr>
    </w:lvl>
    <w:lvl w:ilvl="6" w:tplc="F3220960">
      <w:start w:val="1"/>
      <w:numFmt w:val="decimal"/>
      <w:lvlText w:val="%7."/>
      <w:lvlJc w:val="left"/>
      <w:pPr>
        <w:tabs>
          <w:tab w:val="num" w:pos="4680"/>
        </w:tabs>
        <w:ind w:left="4680" w:hanging="360"/>
      </w:pPr>
    </w:lvl>
    <w:lvl w:ilvl="7" w:tplc="FDB00B86">
      <w:start w:val="1"/>
      <w:numFmt w:val="lowerLetter"/>
      <w:lvlText w:val="%8."/>
      <w:lvlJc w:val="left"/>
      <w:pPr>
        <w:tabs>
          <w:tab w:val="num" w:pos="5400"/>
        </w:tabs>
        <w:ind w:left="5400" w:hanging="360"/>
      </w:pPr>
    </w:lvl>
    <w:lvl w:ilvl="8" w:tplc="67848D32">
      <w:start w:val="1"/>
      <w:numFmt w:val="lowerRoman"/>
      <w:lvlText w:val="%9."/>
      <w:lvlJc w:val="right"/>
      <w:pPr>
        <w:tabs>
          <w:tab w:val="num" w:pos="6120"/>
        </w:tabs>
        <w:ind w:left="6120" w:hanging="180"/>
      </w:pPr>
    </w:lvl>
  </w:abstractNum>
  <w:abstractNum w:abstractNumId="3" w15:restartNumberingAfterBreak="0">
    <w:nsid w:val="0D1758A5"/>
    <w:multiLevelType w:val="hybridMultilevel"/>
    <w:tmpl w:val="FFFC2486"/>
    <w:lvl w:ilvl="0" w:tplc="6F00B814">
      <w:start w:val="1"/>
      <w:numFmt w:val="lowerLetter"/>
      <w:lvlText w:val="%1)"/>
      <w:lvlJc w:val="left"/>
      <w:pPr>
        <w:ind w:left="723" w:hanging="360"/>
      </w:pPr>
    </w:lvl>
    <w:lvl w:ilvl="1" w:tplc="77FA559A">
      <w:start w:val="1"/>
      <w:numFmt w:val="decimal"/>
      <w:lvlText w:val="%2."/>
      <w:lvlJc w:val="left"/>
      <w:pPr>
        <w:tabs>
          <w:tab w:val="num" w:pos="1440"/>
        </w:tabs>
        <w:ind w:left="1440" w:hanging="360"/>
      </w:pPr>
    </w:lvl>
    <w:lvl w:ilvl="2" w:tplc="74F43D5E">
      <w:start w:val="1"/>
      <w:numFmt w:val="decimal"/>
      <w:lvlText w:val="%3."/>
      <w:lvlJc w:val="left"/>
      <w:pPr>
        <w:tabs>
          <w:tab w:val="num" w:pos="2160"/>
        </w:tabs>
        <w:ind w:left="2160" w:hanging="360"/>
      </w:pPr>
    </w:lvl>
    <w:lvl w:ilvl="3" w:tplc="8F368F88">
      <w:start w:val="1"/>
      <w:numFmt w:val="decimal"/>
      <w:lvlText w:val="%4."/>
      <w:lvlJc w:val="left"/>
      <w:pPr>
        <w:tabs>
          <w:tab w:val="num" w:pos="2880"/>
        </w:tabs>
        <w:ind w:left="2880" w:hanging="360"/>
      </w:pPr>
    </w:lvl>
    <w:lvl w:ilvl="4" w:tplc="B91ACB34">
      <w:start w:val="1"/>
      <w:numFmt w:val="decimal"/>
      <w:lvlText w:val="%5."/>
      <w:lvlJc w:val="left"/>
      <w:pPr>
        <w:tabs>
          <w:tab w:val="num" w:pos="3600"/>
        </w:tabs>
        <w:ind w:left="3600" w:hanging="360"/>
      </w:pPr>
    </w:lvl>
    <w:lvl w:ilvl="5" w:tplc="0E0E8072">
      <w:start w:val="1"/>
      <w:numFmt w:val="decimal"/>
      <w:lvlText w:val="%6."/>
      <w:lvlJc w:val="left"/>
      <w:pPr>
        <w:tabs>
          <w:tab w:val="num" w:pos="4320"/>
        </w:tabs>
        <w:ind w:left="4320" w:hanging="360"/>
      </w:pPr>
    </w:lvl>
    <w:lvl w:ilvl="6" w:tplc="F9E0D1DA">
      <w:start w:val="1"/>
      <w:numFmt w:val="decimal"/>
      <w:lvlText w:val="%7."/>
      <w:lvlJc w:val="left"/>
      <w:pPr>
        <w:tabs>
          <w:tab w:val="num" w:pos="5040"/>
        </w:tabs>
        <w:ind w:left="5040" w:hanging="360"/>
      </w:pPr>
    </w:lvl>
    <w:lvl w:ilvl="7" w:tplc="506EFDF0">
      <w:start w:val="1"/>
      <w:numFmt w:val="decimal"/>
      <w:lvlText w:val="%8."/>
      <w:lvlJc w:val="left"/>
      <w:pPr>
        <w:tabs>
          <w:tab w:val="num" w:pos="5760"/>
        </w:tabs>
        <w:ind w:left="5760" w:hanging="360"/>
      </w:pPr>
    </w:lvl>
    <w:lvl w:ilvl="8" w:tplc="7EC49D3C">
      <w:start w:val="1"/>
      <w:numFmt w:val="decimal"/>
      <w:lvlText w:val="%9."/>
      <w:lvlJc w:val="left"/>
      <w:pPr>
        <w:tabs>
          <w:tab w:val="num" w:pos="6480"/>
        </w:tabs>
        <w:ind w:left="6480" w:hanging="360"/>
      </w:pPr>
    </w:lvl>
  </w:abstractNum>
  <w:abstractNum w:abstractNumId="4" w15:restartNumberingAfterBreak="0">
    <w:nsid w:val="132A70B5"/>
    <w:multiLevelType w:val="hybridMultilevel"/>
    <w:tmpl w:val="4A3A27E6"/>
    <w:lvl w:ilvl="0" w:tplc="F93E50A6">
      <w:start w:val="4"/>
      <w:numFmt w:val="bullet"/>
      <w:lvlText w:val="-"/>
      <w:lvlJc w:val="left"/>
      <w:pPr>
        <w:ind w:left="723" w:hanging="360"/>
      </w:pPr>
      <w:rPr>
        <w:rFonts w:ascii="Calibri Light" w:eastAsia="Times New Roman" w:hAnsi="Calibri Light" w:cs="Arial" w:hint="default"/>
      </w:rPr>
    </w:lvl>
    <w:lvl w:ilvl="1" w:tplc="7802642A">
      <w:start w:val="1"/>
      <w:numFmt w:val="bullet"/>
      <w:lvlText w:val="o"/>
      <w:lvlJc w:val="left"/>
      <w:pPr>
        <w:ind w:left="1443" w:hanging="360"/>
      </w:pPr>
      <w:rPr>
        <w:rFonts w:ascii="Courier New" w:hAnsi="Courier New" w:cs="Courier New" w:hint="default"/>
      </w:rPr>
    </w:lvl>
    <w:lvl w:ilvl="2" w:tplc="30CEAC44">
      <w:start w:val="1"/>
      <w:numFmt w:val="bullet"/>
      <w:lvlText w:val=""/>
      <w:lvlJc w:val="left"/>
      <w:pPr>
        <w:ind w:left="2163" w:hanging="360"/>
      </w:pPr>
      <w:rPr>
        <w:rFonts w:ascii="Wingdings" w:hAnsi="Wingdings" w:hint="default"/>
      </w:rPr>
    </w:lvl>
    <w:lvl w:ilvl="3" w:tplc="2BE8E0F2">
      <w:start w:val="1"/>
      <w:numFmt w:val="bullet"/>
      <w:lvlText w:val=""/>
      <w:lvlJc w:val="left"/>
      <w:pPr>
        <w:ind w:left="2883" w:hanging="360"/>
      </w:pPr>
      <w:rPr>
        <w:rFonts w:ascii="Symbol" w:hAnsi="Symbol" w:hint="default"/>
      </w:rPr>
    </w:lvl>
    <w:lvl w:ilvl="4" w:tplc="55E49518">
      <w:start w:val="1"/>
      <w:numFmt w:val="bullet"/>
      <w:lvlText w:val="o"/>
      <w:lvlJc w:val="left"/>
      <w:pPr>
        <w:ind w:left="3603" w:hanging="360"/>
      </w:pPr>
      <w:rPr>
        <w:rFonts w:ascii="Courier New" w:hAnsi="Courier New" w:cs="Courier New" w:hint="default"/>
      </w:rPr>
    </w:lvl>
    <w:lvl w:ilvl="5" w:tplc="31D65A78">
      <w:start w:val="1"/>
      <w:numFmt w:val="bullet"/>
      <w:lvlText w:val=""/>
      <w:lvlJc w:val="left"/>
      <w:pPr>
        <w:ind w:left="4323" w:hanging="360"/>
      </w:pPr>
      <w:rPr>
        <w:rFonts w:ascii="Wingdings" w:hAnsi="Wingdings" w:hint="default"/>
      </w:rPr>
    </w:lvl>
    <w:lvl w:ilvl="6" w:tplc="31445DD0">
      <w:start w:val="1"/>
      <w:numFmt w:val="bullet"/>
      <w:lvlText w:val=""/>
      <w:lvlJc w:val="left"/>
      <w:pPr>
        <w:ind w:left="5043" w:hanging="360"/>
      </w:pPr>
      <w:rPr>
        <w:rFonts w:ascii="Symbol" w:hAnsi="Symbol" w:hint="default"/>
      </w:rPr>
    </w:lvl>
    <w:lvl w:ilvl="7" w:tplc="5B66F4EC">
      <w:start w:val="1"/>
      <w:numFmt w:val="bullet"/>
      <w:lvlText w:val="o"/>
      <w:lvlJc w:val="left"/>
      <w:pPr>
        <w:ind w:left="5763" w:hanging="360"/>
      </w:pPr>
      <w:rPr>
        <w:rFonts w:ascii="Courier New" w:hAnsi="Courier New" w:cs="Courier New" w:hint="default"/>
      </w:rPr>
    </w:lvl>
    <w:lvl w:ilvl="8" w:tplc="B7BC3CC6">
      <w:start w:val="1"/>
      <w:numFmt w:val="bullet"/>
      <w:lvlText w:val=""/>
      <w:lvlJc w:val="left"/>
      <w:pPr>
        <w:ind w:left="6483" w:hanging="360"/>
      </w:pPr>
      <w:rPr>
        <w:rFonts w:ascii="Wingdings" w:hAnsi="Wingdings" w:hint="default"/>
      </w:rPr>
    </w:lvl>
  </w:abstractNum>
  <w:abstractNum w:abstractNumId="5" w15:restartNumberingAfterBreak="0">
    <w:nsid w:val="188B3373"/>
    <w:multiLevelType w:val="hybridMultilevel"/>
    <w:tmpl w:val="0C766C1C"/>
    <w:lvl w:ilvl="0" w:tplc="D7E285F0">
      <w:start w:val="1"/>
      <w:numFmt w:val="bullet"/>
      <w:lvlText w:val=""/>
      <w:lvlJc w:val="left"/>
      <w:pPr>
        <w:ind w:left="1425" w:hanging="360"/>
      </w:pPr>
      <w:rPr>
        <w:rFonts w:ascii="Symbol" w:hAnsi="Symbol" w:hint="default"/>
      </w:rPr>
    </w:lvl>
    <w:lvl w:ilvl="1" w:tplc="F05469BC">
      <w:start w:val="1"/>
      <w:numFmt w:val="bullet"/>
      <w:lvlText w:val="o"/>
      <w:lvlJc w:val="left"/>
      <w:pPr>
        <w:ind w:left="2145" w:hanging="360"/>
      </w:pPr>
      <w:rPr>
        <w:rFonts w:ascii="Courier New" w:hAnsi="Courier New" w:cs="Courier New" w:hint="default"/>
      </w:rPr>
    </w:lvl>
    <w:lvl w:ilvl="2" w:tplc="EB780496">
      <w:start w:val="1"/>
      <w:numFmt w:val="bullet"/>
      <w:lvlText w:val=""/>
      <w:lvlJc w:val="left"/>
      <w:pPr>
        <w:ind w:left="2865" w:hanging="360"/>
      </w:pPr>
      <w:rPr>
        <w:rFonts w:ascii="Wingdings" w:hAnsi="Wingdings" w:hint="default"/>
      </w:rPr>
    </w:lvl>
    <w:lvl w:ilvl="3" w:tplc="5CBCF96E">
      <w:start w:val="1"/>
      <w:numFmt w:val="bullet"/>
      <w:lvlText w:val=""/>
      <w:lvlJc w:val="left"/>
      <w:pPr>
        <w:ind w:left="3585" w:hanging="360"/>
      </w:pPr>
      <w:rPr>
        <w:rFonts w:ascii="Symbol" w:hAnsi="Symbol" w:hint="default"/>
      </w:rPr>
    </w:lvl>
    <w:lvl w:ilvl="4" w:tplc="7EB447E2">
      <w:start w:val="1"/>
      <w:numFmt w:val="bullet"/>
      <w:lvlText w:val="o"/>
      <w:lvlJc w:val="left"/>
      <w:pPr>
        <w:ind w:left="4305" w:hanging="360"/>
      </w:pPr>
      <w:rPr>
        <w:rFonts w:ascii="Courier New" w:hAnsi="Courier New" w:cs="Courier New" w:hint="default"/>
      </w:rPr>
    </w:lvl>
    <w:lvl w:ilvl="5" w:tplc="FF5632BE">
      <w:start w:val="1"/>
      <w:numFmt w:val="bullet"/>
      <w:lvlText w:val=""/>
      <w:lvlJc w:val="left"/>
      <w:pPr>
        <w:ind w:left="5025" w:hanging="360"/>
      </w:pPr>
      <w:rPr>
        <w:rFonts w:ascii="Wingdings" w:hAnsi="Wingdings" w:hint="default"/>
      </w:rPr>
    </w:lvl>
    <w:lvl w:ilvl="6" w:tplc="03C05B5C">
      <w:start w:val="1"/>
      <w:numFmt w:val="bullet"/>
      <w:lvlText w:val=""/>
      <w:lvlJc w:val="left"/>
      <w:pPr>
        <w:ind w:left="5745" w:hanging="360"/>
      </w:pPr>
      <w:rPr>
        <w:rFonts w:ascii="Symbol" w:hAnsi="Symbol" w:hint="default"/>
      </w:rPr>
    </w:lvl>
    <w:lvl w:ilvl="7" w:tplc="6AAEEE00">
      <w:start w:val="1"/>
      <w:numFmt w:val="bullet"/>
      <w:lvlText w:val="o"/>
      <w:lvlJc w:val="left"/>
      <w:pPr>
        <w:ind w:left="6465" w:hanging="360"/>
      </w:pPr>
      <w:rPr>
        <w:rFonts w:ascii="Courier New" w:hAnsi="Courier New" w:cs="Courier New" w:hint="default"/>
      </w:rPr>
    </w:lvl>
    <w:lvl w:ilvl="8" w:tplc="FF1204A2">
      <w:start w:val="1"/>
      <w:numFmt w:val="bullet"/>
      <w:lvlText w:val=""/>
      <w:lvlJc w:val="left"/>
      <w:pPr>
        <w:ind w:left="7185" w:hanging="360"/>
      </w:pPr>
      <w:rPr>
        <w:rFonts w:ascii="Wingdings" w:hAnsi="Wingdings" w:hint="default"/>
      </w:rPr>
    </w:lvl>
  </w:abstractNum>
  <w:abstractNum w:abstractNumId="6" w15:restartNumberingAfterBreak="0">
    <w:nsid w:val="1AA449C9"/>
    <w:multiLevelType w:val="hybridMultilevel"/>
    <w:tmpl w:val="CA965A0E"/>
    <w:lvl w:ilvl="0" w:tplc="1F320184">
      <w:start w:val="1"/>
      <w:numFmt w:val="decimal"/>
      <w:lvlText w:val="%1."/>
      <w:lvlJc w:val="left"/>
      <w:pPr>
        <w:tabs>
          <w:tab w:val="num" w:pos="1440"/>
        </w:tabs>
        <w:ind w:left="1440" w:hanging="360"/>
      </w:pPr>
      <w:rPr>
        <w:rFonts w:hint="default"/>
        <w:b w:val="0"/>
      </w:rPr>
    </w:lvl>
    <w:lvl w:ilvl="1" w:tplc="9B0CB49A">
      <w:start w:val="1"/>
      <w:numFmt w:val="lowerLetter"/>
      <w:lvlText w:val="%2."/>
      <w:lvlJc w:val="left"/>
      <w:pPr>
        <w:tabs>
          <w:tab w:val="num" w:pos="2160"/>
        </w:tabs>
        <w:ind w:left="2160" w:hanging="360"/>
      </w:pPr>
    </w:lvl>
    <w:lvl w:ilvl="2" w:tplc="21808C2A">
      <w:start w:val="1"/>
      <w:numFmt w:val="lowerRoman"/>
      <w:lvlText w:val="%3."/>
      <w:lvlJc w:val="right"/>
      <w:pPr>
        <w:tabs>
          <w:tab w:val="num" w:pos="2880"/>
        </w:tabs>
        <w:ind w:left="2880" w:hanging="180"/>
      </w:pPr>
    </w:lvl>
    <w:lvl w:ilvl="3" w:tplc="BEE635C6">
      <w:start w:val="1"/>
      <w:numFmt w:val="decimal"/>
      <w:lvlText w:val="%4."/>
      <w:lvlJc w:val="left"/>
      <w:pPr>
        <w:tabs>
          <w:tab w:val="num" w:pos="3600"/>
        </w:tabs>
        <w:ind w:left="3600" w:hanging="360"/>
      </w:pPr>
    </w:lvl>
    <w:lvl w:ilvl="4" w:tplc="5D46D0F6">
      <w:start w:val="1"/>
      <w:numFmt w:val="lowerLetter"/>
      <w:lvlText w:val="%5."/>
      <w:lvlJc w:val="left"/>
      <w:pPr>
        <w:tabs>
          <w:tab w:val="num" w:pos="4320"/>
        </w:tabs>
        <w:ind w:left="4320" w:hanging="360"/>
      </w:pPr>
    </w:lvl>
    <w:lvl w:ilvl="5" w:tplc="06B23AE8">
      <w:start w:val="1"/>
      <w:numFmt w:val="lowerRoman"/>
      <w:lvlText w:val="%6."/>
      <w:lvlJc w:val="right"/>
      <w:pPr>
        <w:tabs>
          <w:tab w:val="num" w:pos="5040"/>
        </w:tabs>
        <w:ind w:left="5040" w:hanging="180"/>
      </w:pPr>
    </w:lvl>
    <w:lvl w:ilvl="6" w:tplc="2CDC5916">
      <w:start w:val="1"/>
      <w:numFmt w:val="decimal"/>
      <w:lvlText w:val="%7."/>
      <w:lvlJc w:val="left"/>
      <w:pPr>
        <w:tabs>
          <w:tab w:val="num" w:pos="5760"/>
        </w:tabs>
        <w:ind w:left="5760" w:hanging="360"/>
      </w:pPr>
    </w:lvl>
    <w:lvl w:ilvl="7" w:tplc="213ECE18">
      <w:start w:val="1"/>
      <w:numFmt w:val="lowerLetter"/>
      <w:lvlText w:val="%8."/>
      <w:lvlJc w:val="left"/>
      <w:pPr>
        <w:tabs>
          <w:tab w:val="num" w:pos="6480"/>
        </w:tabs>
        <w:ind w:left="6480" w:hanging="360"/>
      </w:pPr>
    </w:lvl>
    <w:lvl w:ilvl="8" w:tplc="185CDECA">
      <w:start w:val="1"/>
      <w:numFmt w:val="lowerRoman"/>
      <w:lvlText w:val="%9."/>
      <w:lvlJc w:val="right"/>
      <w:pPr>
        <w:tabs>
          <w:tab w:val="num" w:pos="7200"/>
        </w:tabs>
        <w:ind w:left="7200" w:hanging="180"/>
      </w:pPr>
    </w:lvl>
  </w:abstractNum>
  <w:abstractNum w:abstractNumId="7" w15:restartNumberingAfterBreak="0">
    <w:nsid w:val="1ACA7CA4"/>
    <w:multiLevelType w:val="hybridMultilevel"/>
    <w:tmpl w:val="C5EA1E9C"/>
    <w:lvl w:ilvl="0" w:tplc="C7B4F10C">
      <w:start w:val="1"/>
      <w:numFmt w:val="bullet"/>
      <w:lvlText w:val=""/>
      <w:lvlJc w:val="left"/>
      <w:pPr>
        <w:ind w:left="1083" w:hanging="360"/>
      </w:pPr>
      <w:rPr>
        <w:rFonts w:ascii="Symbol" w:hAnsi="Symbol" w:hint="default"/>
      </w:rPr>
    </w:lvl>
    <w:lvl w:ilvl="1" w:tplc="065A1738">
      <w:start w:val="1"/>
      <w:numFmt w:val="bullet"/>
      <w:lvlText w:val="o"/>
      <w:lvlJc w:val="left"/>
      <w:pPr>
        <w:ind w:left="1803" w:hanging="360"/>
      </w:pPr>
      <w:rPr>
        <w:rFonts w:ascii="Courier New" w:hAnsi="Courier New" w:cs="Courier New" w:hint="default"/>
      </w:rPr>
    </w:lvl>
    <w:lvl w:ilvl="2" w:tplc="20EEC1DC">
      <w:start w:val="1"/>
      <w:numFmt w:val="bullet"/>
      <w:lvlText w:val=""/>
      <w:lvlJc w:val="left"/>
      <w:pPr>
        <w:ind w:left="2523" w:hanging="360"/>
      </w:pPr>
      <w:rPr>
        <w:rFonts w:ascii="Wingdings" w:hAnsi="Wingdings" w:hint="default"/>
      </w:rPr>
    </w:lvl>
    <w:lvl w:ilvl="3" w:tplc="BBB25618">
      <w:start w:val="1"/>
      <w:numFmt w:val="bullet"/>
      <w:lvlText w:val=""/>
      <w:lvlJc w:val="left"/>
      <w:pPr>
        <w:ind w:left="3243" w:hanging="360"/>
      </w:pPr>
      <w:rPr>
        <w:rFonts w:ascii="Symbol" w:hAnsi="Symbol" w:hint="default"/>
      </w:rPr>
    </w:lvl>
    <w:lvl w:ilvl="4" w:tplc="6E2ABB94">
      <w:start w:val="1"/>
      <w:numFmt w:val="bullet"/>
      <w:lvlText w:val="o"/>
      <w:lvlJc w:val="left"/>
      <w:pPr>
        <w:ind w:left="3963" w:hanging="360"/>
      </w:pPr>
      <w:rPr>
        <w:rFonts w:ascii="Courier New" w:hAnsi="Courier New" w:cs="Courier New" w:hint="default"/>
      </w:rPr>
    </w:lvl>
    <w:lvl w:ilvl="5" w:tplc="D37A94EE">
      <w:start w:val="1"/>
      <w:numFmt w:val="bullet"/>
      <w:lvlText w:val=""/>
      <w:lvlJc w:val="left"/>
      <w:pPr>
        <w:ind w:left="4683" w:hanging="360"/>
      </w:pPr>
      <w:rPr>
        <w:rFonts w:ascii="Wingdings" w:hAnsi="Wingdings" w:hint="default"/>
      </w:rPr>
    </w:lvl>
    <w:lvl w:ilvl="6" w:tplc="F2C4F9D8">
      <w:start w:val="1"/>
      <w:numFmt w:val="bullet"/>
      <w:lvlText w:val=""/>
      <w:lvlJc w:val="left"/>
      <w:pPr>
        <w:ind w:left="5403" w:hanging="360"/>
      </w:pPr>
      <w:rPr>
        <w:rFonts w:ascii="Symbol" w:hAnsi="Symbol" w:hint="default"/>
      </w:rPr>
    </w:lvl>
    <w:lvl w:ilvl="7" w:tplc="879E47FA">
      <w:start w:val="1"/>
      <w:numFmt w:val="bullet"/>
      <w:lvlText w:val="o"/>
      <w:lvlJc w:val="left"/>
      <w:pPr>
        <w:ind w:left="6123" w:hanging="360"/>
      </w:pPr>
      <w:rPr>
        <w:rFonts w:ascii="Courier New" w:hAnsi="Courier New" w:cs="Courier New" w:hint="default"/>
      </w:rPr>
    </w:lvl>
    <w:lvl w:ilvl="8" w:tplc="BC56C530">
      <w:start w:val="1"/>
      <w:numFmt w:val="bullet"/>
      <w:lvlText w:val=""/>
      <w:lvlJc w:val="left"/>
      <w:pPr>
        <w:ind w:left="6843" w:hanging="360"/>
      </w:pPr>
      <w:rPr>
        <w:rFonts w:ascii="Wingdings" w:hAnsi="Wingdings" w:hint="default"/>
      </w:rPr>
    </w:lvl>
  </w:abstractNum>
  <w:abstractNum w:abstractNumId="8" w15:restartNumberingAfterBreak="0">
    <w:nsid w:val="1FCF032D"/>
    <w:multiLevelType w:val="hybridMultilevel"/>
    <w:tmpl w:val="FF8E75EE"/>
    <w:lvl w:ilvl="0" w:tplc="A0FA3B7C">
      <w:start w:val="4"/>
      <w:numFmt w:val="bullet"/>
      <w:lvlText w:val="-"/>
      <w:lvlJc w:val="left"/>
      <w:pPr>
        <w:ind w:left="1080" w:hanging="360"/>
      </w:pPr>
      <w:rPr>
        <w:rFonts w:ascii="Calibri Light" w:eastAsia="Times New Roman" w:hAnsi="Calibri Light" w:cs="Arial" w:hint="default"/>
      </w:rPr>
    </w:lvl>
    <w:lvl w:ilvl="1" w:tplc="84B0D8B0">
      <w:start w:val="1"/>
      <w:numFmt w:val="bullet"/>
      <w:lvlText w:val="o"/>
      <w:lvlJc w:val="left"/>
      <w:pPr>
        <w:ind w:left="1800" w:hanging="360"/>
      </w:pPr>
      <w:rPr>
        <w:rFonts w:ascii="Courier New" w:hAnsi="Courier New" w:cs="Courier New" w:hint="default"/>
      </w:rPr>
    </w:lvl>
    <w:lvl w:ilvl="2" w:tplc="8A7C5436">
      <w:start w:val="1"/>
      <w:numFmt w:val="bullet"/>
      <w:lvlText w:val=""/>
      <w:lvlJc w:val="left"/>
      <w:pPr>
        <w:ind w:left="2520" w:hanging="360"/>
      </w:pPr>
      <w:rPr>
        <w:rFonts w:ascii="Wingdings" w:hAnsi="Wingdings" w:hint="default"/>
      </w:rPr>
    </w:lvl>
    <w:lvl w:ilvl="3" w:tplc="2B1C55A8">
      <w:start w:val="1"/>
      <w:numFmt w:val="bullet"/>
      <w:lvlText w:val=""/>
      <w:lvlJc w:val="left"/>
      <w:pPr>
        <w:ind w:left="3240" w:hanging="360"/>
      </w:pPr>
      <w:rPr>
        <w:rFonts w:ascii="Symbol" w:hAnsi="Symbol" w:hint="default"/>
      </w:rPr>
    </w:lvl>
    <w:lvl w:ilvl="4" w:tplc="61C2AEA6">
      <w:start w:val="1"/>
      <w:numFmt w:val="bullet"/>
      <w:lvlText w:val="o"/>
      <w:lvlJc w:val="left"/>
      <w:pPr>
        <w:ind w:left="3960" w:hanging="360"/>
      </w:pPr>
      <w:rPr>
        <w:rFonts w:ascii="Courier New" w:hAnsi="Courier New" w:cs="Courier New" w:hint="default"/>
      </w:rPr>
    </w:lvl>
    <w:lvl w:ilvl="5" w:tplc="8CD2CC16">
      <w:start w:val="1"/>
      <w:numFmt w:val="bullet"/>
      <w:lvlText w:val=""/>
      <w:lvlJc w:val="left"/>
      <w:pPr>
        <w:ind w:left="4680" w:hanging="360"/>
      </w:pPr>
      <w:rPr>
        <w:rFonts w:ascii="Wingdings" w:hAnsi="Wingdings" w:hint="default"/>
      </w:rPr>
    </w:lvl>
    <w:lvl w:ilvl="6" w:tplc="F880FDD2">
      <w:start w:val="1"/>
      <w:numFmt w:val="bullet"/>
      <w:lvlText w:val=""/>
      <w:lvlJc w:val="left"/>
      <w:pPr>
        <w:ind w:left="5400" w:hanging="360"/>
      </w:pPr>
      <w:rPr>
        <w:rFonts w:ascii="Symbol" w:hAnsi="Symbol" w:hint="default"/>
      </w:rPr>
    </w:lvl>
    <w:lvl w:ilvl="7" w:tplc="ECC85C44">
      <w:start w:val="1"/>
      <w:numFmt w:val="bullet"/>
      <w:lvlText w:val="o"/>
      <w:lvlJc w:val="left"/>
      <w:pPr>
        <w:ind w:left="6120" w:hanging="360"/>
      </w:pPr>
      <w:rPr>
        <w:rFonts w:ascii="Courier New" w:hAnsi="Courier New" w:cs="Courier New" w:hint="default"/>
      </w:rPr>
    </w:lvl>
    <w:lvl w:ilvl="8" w:tplc="2D66F22C">
      <w:start w:val="1"/>
      <w:numFmt w:val="bullet"/>
      <w:lvlText w:val=""/>
      <w:lvlJc w:val="left"/>
      <w:pPr>
        <w:ind w:left="6840" w:hanging="360"/>
      </w:pPr>
      <w:rPr>
        <w:rFonts w:ascii="Wingdings" w:hAnsi="Wingdings" w:hint="default"/>
      </w:rPr>
    </w:lvl>
  </w:abstractNum>
  <w:abstractNum w:abstractNumId="9" w15:restartNumberingAfterBreak="0">
    <w:nsid w:val="2306502A"/>
    <w:multiLevelType w:val="hybridMultilevel"/>
    <w:tmpl w:val="4964DC0E"/>
    <w:lvl w:ilvl="0" w:tplc="C8B07E60">
      <w:start w:val="1"/>
      <w:numFmt w:val="bullet"/>
      <w:lvlText w:val=""/>
      <w:lvlJc w:val="left"/>
      <w:pPr>
        <w:ind w:left="1446" w:hanging="360"/>
      </w:pPr>
      <w:rPr>
        <w:rFonts w:ascii="Wingdings" w:hAnsi="Wingdings" w:hint="default"/>
      </w:rPr>
    </w:lvl>
    <w:lvl w:ilvl="1" w:tplc="A6FC8E58">
      <w:start w:val="1"/>
      <w:numFmt w:val="bullet"/>
      <w:lvlText w:val="o"/>
      <w:lvlJc w:val="left"/>
      <w:pPr>
        <w:ind w:left="2163" w:hanging="360"/>
      </w:pPr>
      <w:rPr>
        <w:rFonts w:ascii="Courier New" w:hAnsi="Courier New" w:cs="Courier New" w:hint="default"/>
      </w:rPr>
    </w:lvl>
    <w:lvl w:ilvl="2" w:tplc="2DD6B114">
      <w:start w:val="1"/>
      <w:numFmt w:val="bullet"/>
      <w:lvlText w:val=""/>
      <w:lvlJc w:val="left"/>
      <w:pPr>
        <w:ind w:left="2883" w:hanging="360"/>
      </w:pPr>
      <w:rPr>
        <w:rFonts w:ascii="Wingdings" w:hAnsi="Wingdings" w:hint="default"/>
      </w:rPr>
    </w:lvl>
    <w:lvl w:ilvl="3" w:tplc="F7ECB668">
      <w:start w:val="1"/>
      <w:numFmt w:val="bullet"/>
      <w:lvlText w:val=""/>
      <w:lvlJc w:val="left"/>
      <w:pPr>
        <w:ind w:left="3603" w:hanging="360"/>
      </w:pPr>
      <w:rPr>
        <w:rFonts w:ascii="Symbol" w:hAnsi="Symbol" w:hint="default"/>
      </w:rPr>
    </w:lvl>
    <w:lvl w:ilvl="4" w:tplc="2B966B9C">
      <w:start w:val="1"/>
      <w:numFmt w:val="bullet"/>
      <w:lvlText w:val="o"/>
      <w:lvlJc w:val="left"/>
      <w:pPr>
        <w:ind w:left="4323" w:hanging="360"/>
      </w:pPr>
      <w:rPr>
        <w:rFonts w:ascii="Courier New" w:hAnsi="Courier New" w:cs="Courier New" w:hint="default"/>
      </w:rPr>
    </w:lvl>
    <w:lvl w:ilvl="5" w:tplc="A4B8AA9E">
      <w:start w:val="1"/>
      <w:numFmt w:val="bullet"/>
      <w:lvlText w:val=""/>
      <w:lvlJc w:val="left"/>
      <w:pPr>
        <w:ind w:left="5043" w:hanging="360"/>
      </w:pPr>
      <w:rPr>
        <w:rFonts w:ascii="Wingdings" w:hAnsi="Wingdings" w:hint="default"/>
      </w:rPr>
    </w:lvl>
    <w:lvl w:ilvl="6" w:tplc="0DCE1E2E">
      <w:start w:val="1"/>
      <w:numFmt w:val="bullet"/>
      <w:lvlText w:val=""/>
      <w:lvlJc w:val="left"/>
      <w:pPr>
        <w:ind w:left="5763" w:hanging="360"/>
      </w:pPr>
      <w:rPr>
        <w:rFonts w:ascii="Symbol" w:hAnsi="Symbol" w:hint="default"/>
      </w:rPr>
    </w:lvl>
    <w:lvl w:ilvl="7" w:tplc="3DBE1EA6">
      <w:start w:val="1"/>
      <w:numFmt w:val="bullet"/>
      <w:lvlText w:val="o"/>
      <w:lvlJc w:val="left"/>
      <w:pPr>
        <w:ind w:left="6483" w:hanging="360"/>
      </w:pPr>
      <w:rPr>
        <w:rFonts w:ascii="Courier New" w:hAnsi="Courier New" w:cs="Courier New" w:hint="default"/>
      </w:rPr>
    </w:lvl>
    <w:lvl w:ilvl="8" w:tplc="21EA5DC2">
      <w:start w:val="1"/>
      <w:numFmt w:val="bullet"/>
      <w:lvlText w:val=""/>
      <w:lvlJc w:val="left"/>
      <w:pPr>
        <w:ind w:left="7203" w:hanging="360"/>
      </w:pPr>
      <w:rPr>
        <w:rFonts w:ascii="Wingdings" w:hAnsi="Wingdings" w:hint="default"/>
      </w:rPr>
    </w:lvl>
  </w:abstractNum>
  <w:abstractNum w:abstractNumId="10" w15:restartNumberingAfterBreak="0">
    <w:nsid w:val="2331348B"/>
    <w:multiLevelType w:val="hybridMultilevel"/>
    <w:tmpl w:val="F0360754"/>
    <w:lvl w:ilvl="0" w:tplc="9EBC11D2">
      <w:start w:val="1"/>
      <w:numFmt w:val="lowerLetter"/>
      <w:lvlText w:val="%1)"/>
      <w:lvlJc w:val="left"/>
      <w:pPr>
        <w:ind w:left="1083" w:hanging="360"/>
      </w:pPr>
    </w:lvl>
    <w:lvl w:ilvl="1" w:tplc="1312FC3A">
      <w:start w:val="1"/>
      <w:numFmt w:val="lowerLetter"/>
      <w:lvlText w:val="%2."/>
      <w:lvlJc w:val="left"/>
      <w:pPr>
        <w:ind w:left="1803" w:hanging="360"/>
      </w:pPr>
    </w:lvl>
    <w:lvl w:ilvl="2" w:tplc="F4E80332">
      <w:start w:val="1"/>
      <w:numFmt w:val="lowerRoman"/>
      <w:lvlText w:val="%3."/>
      <w:lvlJc w:val="right"/>
      <w:pPr>
        <w:ind w:left="2523" w:hanging="180"/>
      </w:pPr>
    </w:lvl>
    <w:lvl w:ilvl="3" w:tplc="EF18F368">
      <w:start w:val="1"/>
      <w:numFmt w:val="decimal"/>
      <w:lvlText w:val="%4."/>
      <w:lvlJc w:val="left"/>
      <w:pPr>
        <w:ind w:left="3243" w:hanging="360"/>
      </w:pPr>
    </w:lvl>
    <w:lvl w:ilvl="4" w:tplc="7B701642">
      <w:start w:val="1"/>
      <w:numFmt w:val="lowerLetter"/>
      <w:lvlText w:val="%5."/>
      <w:lvlJc w:val="left"/>
      <w:pPr>
        <w:ind w:left="3963" w:hanging="360"/>
      </w:pPr>
    </w:lvl>
    <w:lvl w:ilvl="5" w:tplc="52F88C48">
      <w:start w:val="1"/>
      <w:numFmt w:val="lowerRoman"/>
      <w:lvlText w:val="%6."/>
      <w:lvlJc w:val="right"/>
      <w:pPr>
        <w:ind w:left="4683" w:hanging="180"/>
      </w:pPr>
    </w:lvl>
    <w:lvl w:ilvl="6" w:tplc="4DB0D724">
      <w:start w:val="1"/>
      <w:numFmt w:val="decimal"/>
      <w:lvlText w:val="%7."/>
      <w:lvlJc w:val="left"/>
      <w:pPr>
        <w:ind w:left="5403" w:hanging="360"/>
      </w:pPr>
    </w:lvl>
    <w:lvl w:ilvl="7" w:tplc="33FA862C">
      <w:start w:val="1"/>
      <w:numFmt w:val="lowerLetter"/>
      <w:lvlText w:val="%8."/>
      <w:lvlJc w:val="left"/>
      <w:pPr>
        <w:ind w:left="6123" w:hanging="360"/>
      </w:pPr>
    </w:lvl>
    <w:lvl w:ilvl="8" w:tplc="C20483F0">
      <w:start w:val="1"/>
      <w:numFmt w:val="lowerRoman"/>
      <w:lvlText w:val="%9."/>
      <w:lvlJc w:val="right"/>
      <w:pPr>
        <w:ind w:left="6843" w:hanging="180"/>
      </w:pPr>
    </w:lvl>
  </w:abstractNum>
  <w:abstractNum w:abstractNumId="11" w15:restartNumberingAfterBreak="0">
    <w:nsid w:val="237E638B"/>
    <w:multiLevelType w:val="hybridMultilevel"/>
    <w:tmpl w:val="14F8DCBE"/>
    <w:lvl w:ilvl="0" w:tplc="FF867BB8">
      <w:start w:val="1"/>
      <w:numFmt w:val="bullet"/>
      <w:lvlText w:val=""/>
      <w:lvlJc w:val="left"/>
      <w:pPr>
        <w:ind w:left="1083" w:hanging="360"/>
      </w:pPr>
      <w:rPr>
        <w:rFonts w:ascii="Wingdings" w:hAnsi="Wingdings" w:hint="default"/>
      </w:rPr>
    </w:lvl>
    <w:lvl w:ilvl="1" w:tplc="A088F632">
      <w:start w:val="1"/>
      <w:numFmt w:val="bullet"/>
      <w:lvlText w:val="o"/>
      <w:lvlJc w:val="left"/>
      <w:pPr>
        <w:ind w:left="1803" w:hanging="360"/>
      </w:pPr>
      <w:rPr>
        <w:rFonts w:ascii="Courier New" w:hAnsi="Courier New" w:cs="Courier New" w:hint="default"/>
      </w:rPr>
    </w:lvl>
    <w:lvl w:ilvl="2" w:tplc="6B041680">
      <w:start w:val="1"/>
      <w:numFmt w:val="bullet"/>
      <w:lvlText w:val=""/>
      <w:lvlJc w:val="left"/>
      <w:pPr>
        <w:ind w:left="2523" w:hanging="360"/>
      </w:pPr>
      <w:rPr>
        <w:rFonts w:ascii="Wingdings" w:hAnsi="Wingdings" w:hint="default"/>
      </w:rPr>
    </w:lvl>
    <w:lvl w:ilvl="3" w:tplc="7354C316">
      <w:start w:val="1"/>
      <w:numFmt w:val="bullet"/>
      <w:lvlText w:val=""/>
      <w:lvlJc w:val="left"/>
      <w:pPr>
        <w:ind w:left="3243" w:hanging="360"/>
      </w:pPr>
      <w:rPr>
        <w:rFonts w:ascii="Symbol" w:hAnsi="Symbol" w:hint="default"/>
      </w:rPr>
    </w:lvl>
    <w:lvl w:ilvl="4" w:tplc="D11236CA">
      <w:start w:val="1"/>
      <w:numFmt w:val="bullet"/>
      <w:lvlText w:val="o"/>
      <w:lvlJc w:val="left"/>
      <w:pPr>
        <w:ind w:left="3963" w:hanging="360"/>
      </w:pPr>
      <w:rPr>
        <w:rFonts w:ascii="Courier New" w:hAnsi="Courier New" w:cs="Courier New" w:hint="default"/>
      </w:rPr>
    </w:lvl>
    <w:lvl w:ilvl="5" w:tplc="3B6CEF00">
      <w:start w:val="1"/>
      <w:numFmt w:val="bullet"/>
      <w:lvlText w:val=""/>
      <w:lvlJc w:val="left"/>
      <w:pPr>
        <w:ind w:left="4683" w:hanging="360"/>
      </w:pPr>
      <w:rPr>
        <w:rFonts w:ascii="Wingdings" w:hAnsi="Wingdings" w:hint="default"/>
      </w:rPr>
    </w:lvl>
    <w:lvl w:ilvl="6" w:tplc="626C3B4A">
      <w:start w:val="1"/>
      <w:numFmt w:val="bullet"/>
      <w:lvlText w:val=""/>
      <w:lvlJc w:val="left"/>
      <w:pPr>
        <w:ind w:left="5403" w:hanging="360"/>
      </w:pPr>
      <w:rPr>
        <w:rFonts w:ascii="Symbol" w:hAnsi="Symbol" w:hint="default"/>
      </w:rPr>
    </w:lvl>
    <w:lvl w:ilvl="7" w:tplc="E8E09AB4">
      <w:start w:val="1"/>
      <w:numFmt w:val="bullet"/>
      <w:lvlText w:val="o"/>
      <w:lvlJc w:val="left"/>
      <w:pPr>
        <w:ind w:left="6123" w:hanging="360"/>
      </w:pPr>
      <w:rPr>
        <w:rFonts w:ascii="Courier New" w:hAnsi="Courier New" w:cs="Courier New" w:hint="default"/>
      </w:rPr>
    </w:lvl>
    <w:lvl w:ilvl="8" w:tplc="71067E8C">
      <w:start w:val="1"/>
      <w:numFmt w:val="bullet"/>
      <w:lvlText w:val=""/>
      <w:lvlJc w:val="left"/>
      <w:pPr>
        <w:ind w:left="6843" w:hanging="360"/>
      </w:pPr>
      <w:rPr>
        <w:rFonts w:ascii="Wingdings" w:hAnsi="Wingdings" w:hint="default"/>
      </w:rPr>
    </w:lvl>
  </w:abstractNum>
  <w:abstractNum w:abstractNumId="12" w15:restartNumberingAfterBreak="0">
    <w:nsid w:val="243D6C98"/>
    <w:multiLevelType w:val="hybridMultilevel"/>
    <w:tmpl w:val="AA449C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6CB60F7"/>
    <w:multiLevelType w:val="hybridMultilevel"/>
    <w:tmpl w:val="3EF21662"/>
    <w:lvl w:ilvl="0" w:tplc="30CA236C">
      <w:start w:val="26"/>
      <w:numFmt w:val="bullet"/>
      <w:lvlText w:val="-"/>
      <w:lvlJc w:val="left"/>
      <w:pPr>
        <w:ind w:left="720" w:hanging="360"/>
      </w:pPr>
      <w:rPr>
        <w:rFonts w:ascii="Calibri Light" w:eastAsia="Calibri" w:hAnsi="Calibri Light" w:cs="Calibri" w:hint="default"/>
      </w:rPr>
    </w:lvl>
    <w:lvl w:ilvl="1" w:tplc="3F866CAC">
      <w:start w:val="1"/>
      <w:numFmt w:val="bullet"/>
      <w:lvlText w:val="o"/>
      <w:lvlJc w:val="left"/>
      <w:pPr>
        <w:ind w:left="1440" w:hanging="360"/>
      </w:pPr>
      <w:rPr>
        <w:rFonts w:ascii="Courier New" w:hAnsi="Courier New" w:cs="Courier New" w:hint="default"/>
      </w:rPr>
    </w:lvl>
    <w:lvl w:ilvl="2" w:tplc="63F08434">
      <w:start w:val="1"/>
      <w:numFmt w:val="bullet"/>
      <w:lvlText w:val=""/>
      <w:lvlJc w:val="left"/>
      <w:pPr>
        <w:ind w:left="2160" w:hanging="360"/>
      </w:pPr>
      <w:rPr>
        <w:rFonts w:ascii="Wingdings" w:hAnsi="Wingdings" w:hint="default"/>
      </w:rPr>
    </w:lvl>
    <w:lvl w:ilvl="3" w:tplc="3A96F2C0">
      <w:start w:val="1"/>
      <w:numFmt w:val="bullet"/>
      <w:lvlText w:val=""/>
      <w:lvlJc w:val="left"/>
      <w:pPr>
        <w:ind w:left="2880" w:hanging="360"/>
      </w:pPr>
      <w:rPr>
        <w:rFonts w:ascii="Symbol" w:hAnsi="Symbol" w:hint="default"/>
      </w:rPr>
    </w:lvl>
    <w:lvl w:ilvl="4" w:tplc="3B408B7C">
      <w:start w:val="1"/>
      <w:numFmt w:val="bullet"/>
      <w:lvlText w:val="o"/>
      <w:lvlJc w:val="left"/>
      <w:pPr>
        <w:ind w:left="3600" w:hanging="360"/>
      </w:pPr>
      <w:rPr>
        <w:rFonts w:ascii="Courier New" w:hAnsi="Courier New" w:cs="Courier New" w:hint="default"/>
      </w:rPr>
    </w:lvl>
    <w:lvl w:ilvl="5" w:tplc="BB8A42E4">
      <w:start w:val="1"/>
      <w:numFmt w:val="bullet"/>
      <w:lvlText w:val=""/>
      <w:lvlJc w:val="left"/>
      <w:pPr>
        <w:ind w:left="4320" w:hanging="360"/>
      </w:pPr>
      <w:rPr>
        <w:rFonts w:ascii="Wingdings" w:hAnsi="Wingdings" w:hint="default"/>
      </w:rPr>
    </w:lvl>
    <w:lvl w:ilvl="6" w:tplc="8B4200B0">
      <w:start w:val="1"/>
      <w:numFmt w:val="bullet"/>
      <w:lvlText w:val=""/>
      <w:lvlJc w:val="left"/>
      <w:pPr>
        <w:ind w:left="5040" w:hanging="360"/>
      </w:pPr>
      <w:rPr>
        <w:rFonts w:ascii="Symbol" w:hAnsi="Symbol" w:hint="default"/>
      </w:rPr>
    </w:lvl>
    <w:lvl w:ilvl="7" w:tplc="C7E885E8">
      <w:start w:val="1"/>
      <w:numFmt w:val="bullet"/>
      <w:lvlText w:val="o"/>
      <w:lvlJc w:val="left"/>
      <w:pPr>
        <w:ind w:left="5760" w:hanging="360"/>
      </w:pPr>
      <w:rPr>
        <w:rFonts w:ascii="Courier New" w:hAnsi="Courier New" w:cs="Courier New" w:hint="default"/>
      </w:rPr>
    </w:lvl>
    <w:lvl w:ilvl="8" w:tplc="ABE8531A">
      <w:start w:val="1"/>
      <w:numFmt w:val="bullet"/>
      <w:lvlText w:val=""/>
      <w:lvlJc w:val="left"/>
      <w:pPr>
        <w:ind w:left="6480" w:hanging="360"/>
      </w:pPr>
      <w:rPr>
        <w:rFonts w:ascii="Wingdings" w:hAnsi="Wingdings" w:hint="default"/>
      </w:rPr>
    </w:lvl>
  </w:abstractNum>
  <w:abstractNum w:abstractNumId="14" w15:restartNumberingAfterBreak="0">
    <w:nsid w:val="26CC15D3"/>
    <w:multiLevelType w:val="hybridMultilevel"/>
    <w:tmpl w:val="CDBC2BAE"/>
    <w:lvl w:ilvl="0" w:tplc="2642FC84">
      <w:start w:val="1"/>
      <w:numFmt w:val="bullet"/>
      <w:lvlText w:val="o"/>
      <w:lvlJc w:val="left"/>
      <w:pPr>
        <w:tabs>
          <w:tab w:val="num" w:pos="2160"/>
        </w:tabs>
        <w:ind w:left="2160" w:hanging="360"/>
      </w:pPr>
      <w:rPr>
        <w:rFonts w:ascii="Courier New" w:hAnsi="Courier New" w:hint="default"/>
      </w:rPr>
    </w:lvl>
    <w:lvl w:ilvl="1" w:tplc="E8E2C7AA">
      <w:start w:val="1"/>
      <w:numFmt w:val="bullet"/>
      <w:lvlText w:val="o"/>
      <w:lvlJc w:val="left"/>
      <w:pPr>
        <w:tabs>
          <w:tab w:val="num" w:pos="2160"/>
        </w:tabs>
        <w:ind w:left="2160" w:hanging="360"/>
      </w:pPr>
      <w:rPr>
        <w:rFonts w:ascii="Courier New" w:hAnsi="Courier New" w:hint="default"/>
      </w:rPr>
    </w:lvl>
    <w:lvl w:ilvl="2" w:tplc="5FB4016E">
      <w:start w:val="1"/>
      <w:numFmt w:val="bullet"/>
      <w:lvlText w:val=""/>
      <w:lvlJc w:val="left"/>
      <w:pPr>
        <w:tabs>
          <w:tab w:val="num" w:pos="3525"/>
        </w:tabs>
        <w:ind w:left="3525" w:hanging="360"/>
      </w:pPr>
      <w:rPr>
        <w:rFonts w:ascii="Wingdings" w:hAnsi="Wingdings" w:hint="default"/>
      </w:rPr>
    </w:lvl>
    <w:lvl w:ilvl="3" w:tplc="5724559C">
      <w:start w:val="1"/>
      <w:numFmt w:val="bullet"/>
      <w:lvlText w:val=""/>
      <w:lvlJc w:val="left"/>
      <w:pPr>
        <w:tabs>
          <w:tab w:val="num" w:pos="4245"/>
        </w:tabs>
        <w:ind w:left="4245" w:hanging="360"/>
      </w:pPr>
      <w:rPr>
        <w:rFonts w:ascii="Symbol" w:hAnsi="Symbol" w:hint="default"/>
      </w:rPr>
    </w:lvl>
    <w:lvl w:ilvl="4" w:tplc="BABE9548">
      <w:start w:val="1"/>
      <w:numFmt w:val="bullet"/>
      <w:lvlText w:val="o"/>
      <w:lvlJc w:val="left"/>
      <w:pPr>
        <w:tabs>
          <w:tab w:val="num" w:pos="4965"/>
        </w:tabs>
        <w:ind w:left="4965" w:hanging="360"/>
      </w:pPr>
      <w:rPr>
        <w:rFonts w:ascii="Courier New" w:hAnsi="Courier New" w:hint="default"/>
      </w:rPr>
    </w:lvl>
    <w:lvl w:ilvl="5" w:tplc="9830E8AA">
      <w:start w:val="1"/>
      <w:numFmt w:val="bullet"/>
      <w:lvlText w:val=""/>
      <w:lvlJc w:val="left"/>
      <w:pPr>
        <w:tabs>
          <w:tab w:val="num" w:pos="5685"/>
        </w:tabs>
        <w:ind w:left="5685" w:hanging="360"/>
      </w:pPr>
      <w:rPr>
        <w:rFonts w:ascii="Wingdings" w:hAnsi="Wingdings" w:hint="default"/>
      </w:rPr>
    </w:lvl>
    <w:lvl w:ilvl="6" w:tplc="45D09C52">
      <w:start w:val="1"/>
      <w:numFmt w:val="bullet"/>
      <w:lvlText w:val=""/>
      <w:lvlJc w:val="left"/>
      <w:pPr>
        <w:tabs>
          <w:tab w:val="num" w:pos="6405"/>
        </w:tabs>
        <w:ind w:left="6405" w:hanging="360"/>
      </w:pPr>
      <w:rPr>
        <w:rFonts w:ascii="Symbol" w:hAnsi="Symbol" w:hint="default"/>
      </w:rPr>
    </w:lvl>
    <w:lvl w:ilvl="7" w:tplc="91282122">
      <w:start w:val="1"/>
      <w:numFmt w:val="bullet"/>
      <w:lvlText w:val="o"/>
      <w:lvlJc w:val="left"/>
      <w:pPr>
        <w:tabs>
          <w:tab w:val="num" w:pos="7125"/>
        </w:tabs>
        <w:ind w:left="7125" w:hanging="360"/>
      </w:pPr>
      <w:rPr>
        <w:rFonts w:ascii="Courier New" w:hAnsi="Courier New" w:hint="default"/>
      </w:rPr>
    </w:lvl>
    <w:lvl w:ilvl="8" w:tplc="94F2A340">
      <w:start w:val="1"/>
      <w:numFmt w:val="bullet"/>
      <w:lvlText w:val=""/>
      <w:lvlJc w:val="left"/>
      <w:pPr>
        <w:tabs>
          <w:tab w:val="num" w:pos="7845"/>
        </w:tabs>
        <w:ind w:left="7845" w:hanging="360"/>
      </w:pPr>
      <w:rPr>
        <w:rFonts w:ascii="Wingdings" w:hAnsi="Wingdings" w:hint="default"/>
      </w:rPr>
    </w:lvl>
  </w:abstractNum>
  <w:abstractNum w:abstractNumId="15" w15:restartNumberingAfterBreak="0">
    <w:nsid w:val="2A0F2A11"/>
    <w:multiLevelType w:val="hybridMultilevel"/>
    <w:tmpl w:val="32822D70"/>
    <w:lvl w:ilvl="0" w:tplc="6D2467B6">
      <w:start w:val="1"/>
      <w:numFmt w:val="bullet"/>
      <w:pStyle w:val="listaCarCarCarCar"/>
      <w:lvlText w:val=""/>
      <w:lvlJc w:val="left"/>
      <w:pPr>
        <w:tabs>
          <w:tab w:val="num" w:pos="720"/>
        </w:tabs>
        <w:ind w:left="720" w:hanging="360"/>
      </w:pPr>
      <w:rPr>
        <w:rFonts w:ascii="Symbol" w:hAnsi="Symbol" w:cs="Symbol" w:hint="default"/>
      </w:rPr>
    </w:lvl>
    <w:lvl w:ilvl="1" w:tplc="1BA6F9FC">
      <w:start w:val="1"/>
      <w:numFmt w:val="bullet"/>
      <w:pStyle w:val="listaCarCarCarCar"/>
      <w:lvlText w:val="o"/>
      <w:lvlJc w:val="left"/>
      <w:pPr>
        <w:tabs>
          <w:tab w:val="num" w:pos="1440"/>
        </w:tabs>
        <w:ind w:left="1440" w:hanging="360"/>
      </w:pPr>
      <w:rPr>
        <w:rFonts w:ascii="Courier New" w:hAnsi="Courier New" w:cs="Courier New" w:hint="default"/>
      </w:rPr>
    </w:lvl>
    <w:lvl w:ilvl="2" w:tplc="C49663C8">
      <w:start w:val="1"/>
      <w:numFmt w:val="bullet"/>
      <w:lvlText w:val=""/>
      <w:lvlJc w:val="left"/>
      <w:pPr>
        <w:tabs>
          <w:tab w:val="num" w:pos="2160"/>
        </w:tabs>
        <w:ind w:left="2160" w:hanging="360"/>
      </w:pPr>
      <w:rPr>
        <w:rFonts w:ascii="Wingdings" w:hAnsi="Wingdings" w:cs="Wingdings" w:hint="default"/>
      </w:rPr>
    </w:lvl>
    <w:lvl w:ilvl="3" w:tplc="59C8E2C8">
      <w:start w:val="1"/>
      <w:numFmt w:val="bullet"/>
      <w:lvlText w:val=""/>
      <w:lvlJc w:val="left"/>
      <w:pPr>
        <w:tabs>
          <w:tab w:val="num" w:pos="2880"/>
        </w:tabs>
        <w:ind w:left="2880" w:hanging="360"/>
      </w:pPr>
      <w:rPr>
        <w:rFonts w:ascii="Symbol" w:hAnsi="Symbol" w:cs="Symbol" w:hint="default"/>
      </w:rPr>
    </w:lvl>
    <w:lvl w:ilvl="4" w:tplc="CAF81A9E">
      <w:start w:val="1"/>
      <w:numFmt w:val="bullet"/>
      <w:lvlText w:val="o"/>
      <w:lvlJc w:val="left"/>
      <w:pPr>
        <w:tabs>
          <w:tab w:val="num" w:pos="3600"/>
        </w:tabs>
        <w:ind w:left="3600" w:hanging="360"/>
      </w:pPr>
      <w:rPr>
        <w:rFonts w:ascii="Courier New" w:hAnsi="Courier New" w:cs="Courier New" w:hint="default"/>
      </w:rPr>
    </w:lvl>
    <w:lvl w:ilvl="5" w:tplc="958A46FE">
      <w:start w:val="1"/>
      <w:numFmt w:val="bullet"/>
      <w:lvlText w:val=""/>
      <w:lvlJc w:val="left"/>
      <w:pPr>
        <w:tabs>
          <w:tab w:val="num" w:pos="4320"/>
        </w:tabs>
        <w:ind w:left="4320" w:hanging="360"/>
      </w:pPr>
      <w:rPr>
        <w:rFonts w:ascii="Wingdings" w:hAnsi="Wingdings" w:cs="Wingdings" w:hint="default"/>
      </w:rPr>
    </w:lvl>
    <w:lvl w:ilvl="6" w:tplc="162E6276">
      <w:start w:val="1"/>
      <w:numFmt w:val="bullet"/>
      <w:lvlText w:val=""/>
      <w:lvlJc w:val="left"/>
      <w:pPr>
        <w:tabs>
          <w:tab w:val="num" w:pos="5040"/>
        </w:tabs>
        <w:ind w:left="5040" w:hanging="360"/>
      </w:pPr>
      <w:rPr>
        <w:rFonts w:ascii="Symbol" w:hAnsi="Symbol" w:cs="Symbol" w:hint="default"/>
      </w:rPr>
    </w:lvl>
    <w:lvl w:ilvl="7" w:tplc="D304FDE4">
      <w:start w:val="1"/>
      <w:numFmt w:val="bullet"/>
      <w:lvlText w:val="o"/>
      <w:lvlJc w:val="left"/>
      <w:pPr>
        <w:tabs>
          <w:tab w:val="num" w:pos="5760"/>
        </w:tabs>
        <w:ind w:left="5760" w:hanging="360"/>
      </w:pPr>
      <w:rPr>
        <w:rFonts w:ascii="Courier New" w:hAnsi="Courier New" w:cs="Courier New" w:hint="default"/>
      </w:rPr>
    </w:lvl>
    <w:lvl w:ilvl="8" w:tplc="DE6C8680">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51D5D81"/>
    <w:multiLevelType w:val="hybridMultilevel"/>
    <w:tmpl w:val="C3A67174"/>
    <w:lvl w:ilvl="0" w:tplc="D884D114">
      <w:start w:val="1"/>
      <w:numFmt w:val="bullet"/>
      <w:pStyle w:val="Estilo2Puntos"/>
      <w:lvlText w:val=""/>
      <w:lvlJc w:val="left"/>
      <w:pPr>
        <w:tabs>
          <w:tab w:val="num" w:pos="2211"/>
        </w:tabs>
        <w:ind w:left="2211" w:hanging="360"/>
      </w:pPr>
      <w:rPr>
        <w:rFonts w:ascii="Symbol" w:hAnsi="Symbol" w:hint="default"/>
      </w:rPr>
    </w:lvl>
    <w:lvl w:ilvl="1" w:tplc="6DC6A8B4">
      <w:start w:val="1"/>
      <w:numFmt w:val="bullet"/>
      <w:lvlText w:val="o"/>
      <w:lvlJc w:val="left"/>
      <w:pPr>
        <w:tabs>
          <w:tab w:val="num" w:pos="1440"/>
        </w:tabs>
        <w:ind w:left="1440" w:hanging="360"/>
      </w:pPr>
      <w:rPr>
        <w:rFonts w:ascii="Courier" w:hAnsi="Courier" w:hint="default"/>
      </w:rPr>
    </w:lvl>
    <w:lvl w:ilvl="2" w:tplc="86667D42">
      <w:start w:val="1"/>
      <w:numFmt w:val="bullet"/>
      <w:lvlText w:val=""/>
      <w:lvlJc w:val="left"/>
      <w:pPr>
        <w:tabs>
          <w:tab w:val="num" w:pos="2160"/>
        </w:tabs>
        <w:ind w:left="2160" w:hanging="360"/>
      </w:pPr>
      <w:rPr>
        <w:rFonts w:ascii="Wingdings" w:hAnsi="Wingdings" w:hint="default"/>
      </w:rPr>
    </w:lvl>
    <w:lvl w:ilvl="3" w:tplc="BD3E66F4">
      <w:start w:val="1"/>
      <w:numFmt w:val="bullet"/>
      <w:lvlText w:val=""/>
      <w:lvlJc w:val="left"/>
      <w:pPr>
        <w:tabs>
          <w:tab w:val="num" w:pos="2880"/>
        </w:tabs>
        <w:ind w:left="2880" w:hanging="360"/>
      </w:pPr>
      <w:rPr>
        <w:rFonts w:ascii="Symbol" w:hAnsi="Symbol" w:hint="default"/>
      </w:rPr>
    </w:lvl>
    <w:lvl w:ilvl="4" w:tplc="F71CA1F6">
      <w:start w:val="1"/>
      <w:numFmt w:val="bullet"/>
      <w:lvlText w:val="o"/>
      <w:lvlJc w:val="left"/>
      <w:pPr>
        <w:tabs>
          <w:tab w:val="num" w:pos="3600"/>
        </w:tabs>
        <w:ind w:left="3600" w:hanging="360"/>
      </w:pPr>
      <w:rPr>
        <w:rFonts w:ascii="Courier" w:hAnsi="Courier" w:hint="default"/>
      </w:rPr>
    </w:lvl>
    <w:lvl w:ilvl="5" w:tplc="E5940E5E">
      <w:start w:val="1"/>
      <w:numFmt w:val="bullet"/>
      <w:lvlText w:val=""/>
      <w:lvlJc w:val="left"/>
      <w:pPr>
        <w:tabs>
          <w:tab w:val="num" w:pos="4320"/>
        </w:tabs>
        <w:ind w:left="4320" w:hanging="360"/>
      </w:pPr>
      <w:rPr>
        <w:rFonts w:ascii="Wingdings" w:hAnsi="Wingdings" w:hint="default"/>
      </w:rPr>
    </w:lvl>
    <w:lvl w:ilvl="6" w:tplc="7FE8882C">
      <w:start w:val="1"/>
      <w:numFmt w:val="bullet"/>
      <w:lvlText w:val=""/>
      <w:lvlJc w:val="left"/>
      <w:pPr>
        <w:tabs>
          <w:tab w:val="num" w:pos="5040"/>
        </w:tabs>
        <w:ind w:left="5040" w:hanging="360"/>
      </w:pPr>
      <w:rPr>
        <w:rFonts w:ascii="Symbol" w:hAnsi="Symbol" w:hint="default"/>
      </w:rPr>
    </w:lvl>
    <w:lvl w:ilvl="7" w:tplc="9C4A5D62">
      <w:start w:val="1"/>
      <w:numFmt w:val="bullet"/>
      <w:lvlText w:val="o"/>
      <w:lvlJc w:val="left"/>
      <w:pPr>
        <w:tabs>
          <w:tab w:val="num" w:pos="5760"/>
        </w:tabs>
        <w:ind w:left="5760" w:hanging="360"/>
      </w:pPr>
      <w:rPr>
        <w:rFonts w:ascii="Courier" w:hAnsi="Courier" w:hint="default"/>
      </w:rPr>
    </w:lvl>
    <w:lvl w:ilvl="8" w:tplc="DF4E4006">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455690"/>
    <w:multiLevelType w:val="hybridMultilevel"/>
    <w:tmpl w:val="2ED4C750"/>
    <w:lvl w:ilvl="0" w:tplc="FCA84C50">
      <w:start w:val="1"/>
      <w:numFmt w:val="decimal"/>
      <w:pStyle w:val="Estilo1Numeracin"/>
      <w:lvlText w:val="%1."/>
      <w:lvlJc w:val="left"/>
      <w:pPr>
        <w:tabs>
          <w:tab w:val="num" w:pos="720"/>
        </w:tabs>
        <w:ind w:left="720" w:hanging="360"/>
      </w:pPr>
    </w:lvl>
    <w:lvl w:ilvl="1" w:tplc="F978171A">
      <w:start w:val="1"/>
      <w:numFmt w:val="lowerLetter"/>
      <w:lvlText w:val="%2."/>
      <w:lvlJc w:val="left"/>
      <w:pPr>
        <w:tabs>
          <w:tab w:val="num" w:pos="1440"/>
        </w:tabs>
        <w:ind w:left="1440" w:hanging="360"/>
      </w:pPr>
    </w:lvl>
    <w:lvl w:ilvl="2" w:tplc="C898F3AE">
      <w:start w:val="1"/>
      <w:numFmt w:val="lowerRoman"/>
      <w:lvlText w:val="%3."/>
      <w:lvlJc w:val="right"/>
      <w:pPr>
        <w:tabs>
          <w:tab w:val="num" w:pos="2160"/>
        </w:tabs>
        <w:ind w:left="2160" w:hanging="180"/>
      </w:pPr>
    </w:lvl>
    <w:lvl w:ilvl="3" w:tplc="FF56099E">
      <w:start w:val="1"/>
      <w:numFmt w:val="decimal"/>
      <w:lvlText w:val="%4."/>
      <w:lvlJc w:val="left"/>
      <w:pPr>
        <w:tabs>
          <w:tab w:val="num" w:pos="2880"/>
        </w:tabs>
        <w:ind w:left="2880" w:hanging="360"/>
      </w:pPr>
    </w:lvl>
    <w:lvl w:ilvl="4" w:tplc="4F4473AA">
      <w:start w:val="1"/>
      <w:numFmt w:val="lowerLetter"/>
      <w:lvlText w:val="%5."/>
      <w:lvlJc w:val="left"/>
      <w:pPr>
        <w:tabs>
          <w:tab w:val="num" w:pos="3600"/>
        </w:tabs>
        <w:ind w:left="3600" w:hanging="360"/>
      </w:pPr>
    </w:lvl>
    <w:lvl w:ilvl="5" w:tplc="BFF0D8D6">
      <w:start w:val="1"/>
      <w:numFmt w:val="lowerRoman"/>
      <w:lvlText w:val="%6."/>
      <w:lvlJc w:val="right"/>
      <w:pPr>
        <w:tabs>
          <w:tab w:val="num" w:pos="4320"/>
        </w:tabs>
        <w:ind w:left="4320" w:hanging="180"/>
      </w:pPr>
    </w:lvl>
    <w:lvl w:ilvl="6" w:tplc="34807092">
      <w:start w:val="1"/>
      <w:numFmt w:val="decimal"/>
      <w:lvlText w:val="%7."/>
      <w:lvlJc w:val="left"/>
      <w:pPr>
        <w:tabs>
          <w:tab w:val="num" w:pos="5040"/>
        </w:tabs>
        <w:ind w:left="5040" w:hanging="360"/>
      </w:pPr>
    </w:lvl>
    <w:lvl w:ilvl="7" w:tplc="32B0F9AE">
      <w:start w:val="1"/>
      <w:numFmt w:val="lowerLetter"/>
      <w:lvlText w:val="%8."/>
      <w:lvlJc w:val="left"/>
      <w:pPr>
        <w:tabs>
          <w:tab w:val="num" w:pos="5760"/>
        </w:tabs>
        <w:ind w:left="5760" w:hanging="360"/>
      </w:pPr>
    </w:lvl>
    <w:lvl w:ilvl="8" w:tplc="3C18DF14">
      <w:start w:val="1"/>
      <w:numFmt w:val="lowerRoman"/>
      <w:lvlText w:val="%9."/>
      <w:lvlJc w:val="right"/>
      <w:pPr>
        <w:tabs>
          <w:tab w:val="num" w:pos="6480"/>
        </w:tabs>
        <w:ind w:left="6480" w:hanging="180"/>
      </w:pPr>
    </w:lvl>
  </w:abstractNum>
  <w:abstractNum w:abstractNumId="18" w15:restartNumberingAfterBreak="0">
    <w:nsid w:val="375E59F9"/>
    <w:multiLevelType w:val="hybridMultilevel"/>
    <w:tmpl w:val="E8360ECC"/>
    <w:lvl w:ilvl="0" w:tplc="F870A0B2">
      <w:start w:val="1"/>
      <w:numFmt w:val="decimal"/>
      <w:lvlText w:val="%1."/>
      <w:lvlJc w:val="left"/>
      <w:pPr>
        <w:tabs>
          <w:tab w:val="num" w:pos="1263"/>
        </w:tabs>
        <w:ind w:left="1263" w:hanging="360"/>
      </w:pPr>
      <w:rPr>
        <w:rFonts w:hint="default"/>
        <w:b w:val="0"/>
      </w:rPr>
    </w:lvl>
    <w:lvl w:ilvl="1" w:tplc="56B6F9E4">
      <w:start w:val="1"/>
      <w:numFmt w:val="bullet"/>
      <w:lvlText w:val="o"/>
      <w:lvlJc w:val="left"/>
      <w:pPr>
        <w:tabs>
          <w:tab w:val="num" w:pos="1983"/>
        </w:tabs>
        <w:ind w:left="1983" w:hanging="360"/>
      </w:pPr>
      <w:rPr>
        <w:rFonts w:ascii="Courier New" w:hAnsi="Courier New" w:cs="Courier New" w:hint="default"/>
      </w:rPr>
    </w:lvl>
    <w:lvl w:ilvl="2" w:tplc="64AED04E">
      <w:start w:val="1"/>
      <w:numFmt w:val="bullet"/>
      <w:lvlText w:val=""/>
      <w:lvlJc w:val="left"/>
      <w:pPr>
        <w:tabs>
          <w:tab w:val="num" w:pos="2703"/>
        </w:tabs>
        <w:ind w:left="2703" w:hanging="360"/>
      </w:pPr>
      <w:rPr>
        <w:rFonts w:ascii="Wingdings" w:hAnsi="Wingdings" w:hint="default"/>
      </w:rPr>
    </w:lvl>
    <w:lvl w:ilvl="3" w:tplc="DC6E10E8">
      <w:start w:val="1"/>
      <w:numFmt w:val="bullet"/>
      <w:lvlText w:val=""/>
      <w:lvlJc w:val="left"/>
      <w:pPr>
        <w:tabs>
          <w:tab w:val="num" w:pos="3423"/>
        </w:tabs>
        <w:ind w:left="3423" w:hanging="360"/>
      </w:pPr>
      <w:rPr>
        <w:rFonts w:ascii="Symbol" w:hAnsi="Symbol" w:hint="default"/>
      </w:rPr>
    </w:lvl>
    <w:lvl w:ilvl="4" w:tplc="F3767D20">
      <w:start w:val="1"/>
      <w:numFmt w:val="bullet"/>
      <w:lvlText w:val="o"/>
      <w:lvlJc w:val="left"/>
      <w:pPr>
        <w:tabs>
          <w:tab w:val="num" w:pos="4143"/>
        </w:tabs>
        <w:ind w:left="4143" w:hanging="360"/>
      </w:pPr>
      <w:rPr>
        <w:rFonts w:ascii="Courier New" w:hAnsi="Courier New" w:cs="Courier New" w:hint="default"/>
      </w:rPr>
    </w:lvl>
    <w:lvl w:ilvl="5" w:tplc="91607DF2">
      <w:start w:val="1"/>
      <w:numFmt w:val="bullet"/>
      <w:lvlText w:val=""/>
      <w:lvlJc w:val="left"/>
      <w:pPr>
        <w:tabs>
          <w:tab w:val="num" w:pos="4863"/>
        </w:tabs>
        <w:ind w:left="4863" w:hanging="360"/>
      </w:pPr>
      <w:rPr>
        <w:rFonts w:ascii="Wingdings" w:hAnsi="Wingdings" w:hint="default"/>
      </w:rPr>
    </w:lvl>
    <w:lvl w:ilvl="6" w:tplc="4AF611C8">
      <w:start w:val="1"/>
      <w:numFmt w:val="bullet"/>
      <w:lvlText w:val=""/>
      <w:lvlJc w:val="left"/>
      <w:pPr>
        <w:tabs>
          <w:tab w:val="num" w:pos="5583"/>
        </w:tabs>
        <w:ind w:left="5583" w:hanging="360"/>
      </w:pPr>
      <w:rPr>
        <w:rFonts w:ascii="Symbol" w:hAnsi="Symbol" w:hint="default"/>
      </w:rPr>
    </w:lvl>
    <w:lvl w:ilvl="7" w:tplc="9D985304">
      <w:start w:val="1"/>
      <w:numFmt w:val="bullet"/>
      <w:lvlText w:val="o"/>
      <w:lvlJc w:val="left"/>
      <w:pPr>
        <w:tabs>
          <w:tab w:val="num" w:pos="6303"/>
        </w:tabs>
        <w:ind w:left="6303" w:hanging="360"/>
      </w:pPr>
      <w:rPr>
        <w:rFonts w:ascii="Courier New" w:hAnsi="Courier New" w:cs="Courier New" w:hint="default"/>
      </w:rPr>
    </w:lvl>
    <w:lvl w:ilvl="8" w:tplc="3D8450E6">
      <w:start w:val="1"/>
      <w:numFmt w:val="bullet"/>
      <w:lvlText w:val=""/>
      <w:lvlJc w:val="left"/>
      <w:pPr>
        <w:tabs>
          <w:tab w:val="num" w:pos="7023"/>
        </w:tabs>
        <w:ind w:left="7023" w:hanging="360"/>
      </w:pPr>
      <w:rPr>
        <w:rFonts w:ascii="Wingdings" w:hAnsi="Wingdings" w:hint="default"/>
      </w:rPr>
    </w:lvl>
  </w:abstractNum>
  <w:abstractNum w:abstractNumId="19" w15:restartNumberingAfterBreak="0">
    <w:nsid w:val="38427146"/>
    <w:multiLevelType w:val="hybridMultilevel"/>
    <w:tmpl w:val="AA4232E2"/>
    <w:lvl w:ilvl="0" w:tplc="75665390">
      <w:start w:val="1"/>
      <w:numFmt w:val="lowerLetter"/>
      <w:lvlText w:val="%1)"/>
      <w:lvlJc w:val="left"/>
      <w:pPr>
        <w:ind w:left="1083" w:hanging="360"/>
      </w:pPr>
    </w:lvl>
    <w:lvl w:ilvl="1" w:tplc="144CE58A">
      <w:start w:val="1"/>
      <w:numFmt w:val="lowerLetter"/>
      <w:lvlText w:val="%2."/>
      <w:lvlJc w:val="left"/>
      <w:pPr>
        <w:ind w:left="1803" w:hanging="360"/>
      </w:pPr>
    </w:lvl>
    <w:lvl w:ilvl="2" w:tplc="87BCD42C">
      <w:start w:val="1"/>
      <w:numFmt w:val="lowerRoman"/>
      <w:lvlText w:val="%3."/>
      <w:lvlJc w:val="right"/>
      <w:pPr>
        <w:ind w:left="2523" w:hanging="180"/>
      </w:pPr>
    </w:lvl>
    <w:lvl w:ilvl="3" w:tplc="4446BA0E">
      <w:start w:val="1"/>
      <w:numFmt w:val="decimal"/>
      <w:lvlText w:val="%4."/>
      <w:lvlJc w:val="left"/>
      <w:pPr>
        <w:ind w:left="3243" w:hanging="360"/>
      </w:pPr>
    </w:lvl>
    <w:lvl w:ilvl="4" w:tplc="197C25CC">
      <w:start w:val="1"/>
      <w:numFmt w:val="lowerLetter"/>
      <w:lvlText w:val="%5."/>
      <w:lvlJc w:val="left"/>
      <w:pPr>
        <w:ind w:left="3963" w:hanging="360"/>
      </w:pPr>
    </w:lvl>
    <w:lvl w:ilvl="5" w:tplc="57CEE3D2">
      <w:start w:val="1"/>
      <w:numFmt w:val="lowerRoman"/>
      <w:lvlText w:val="%6."/>
      <w:lvlJc w:val="right"/>
      <w:pPr>
        <w:ind w:left="4683" w:hanging="180"/>
      </w:pPr>
    </w:lvl>
    <w:lvl w:ilvl="6" w:tplc="77B4C4BA">
      <w:start w:val="1"/>
      <w:numFmt w:val="decimal"/>
      <w:lvlText w:val="%7."/>
      <w:lvlJc w:val="left"/>
      <w:pPr>
        <w:ind w:left="5403" w:hanging="360"/>
      </w:pPr>
    </w:lvl>
    <w:lvl w:ilvl="7" w:tplc="8C82F5EA">
      <w:start w:val="1"/>
      <w:numFmt w:val="lowerLetter"/>
      <w:lvlText w:val="%8."/>
      <w:lvlJc w:val="left"/>
      <w:pPr>
        <w:ind w:left="6123" w:hanging="360"/>
      </w:pPr>
    </w:lvl>
    <w:lvl w:ilvl="8" w:tplc="BACE1110">
      <w:start w:val="1"/>
      <w:numFmt w:val="lowerRoman"/>
      <w:lvlText w:val="%9."/>
      <w:lvlJc w:val="right"/>
      <w:pPr>
        <w:ind w:left="6843" w:hanging="180"/>
      </w:pPr>
    </w:lvl>
  </w:abstractNum>
  <w:abstractNum w:abstractNumId="20" w15:restartNumberingAfterBreak="0">
    <w:nsid w:val="4451155E"/>
    <w:multiLevelType w:val="hybridMultilevel"/>
    <w:tmpl w:val="F2BA6060"/>
    <w:lvl w:ilvl="0" w:tplc="D7985AA6">
      <w:start w:val="1"/>
      <w:numFmt w:val="bullet"/>
      <w:lvlText w:val=""/>
      <w:lvlJc w:val="left"/>
      <w:pPr>
        <w:tabs>
          <w:tab w:val="num" w:pos="720"/>
        </w:tabs>
        <w:ind w:left="720" w:hanging="360"/>
      </w:pPr>
      <w:rPr>
        <w:rFonts w:ascii="Wingdings" w:hAnsi="Wingdings" w:hint="default"/>
      </w:rPr>
    </w:lvl>
    <w:lvl w:ilvl="1" w:tplc="08F61534">
      <w:start w:val="1"/>
      <w:numFmt w:val="bullet"/>
      <w:lvlText w:val="o"/>
      <w:lvlJc w:val="left"/>
      <w:pPr>
        <w:tabs>
          <w:tab w:val="num" w:pos="1440"/>
        </w:tabs>
        <w:ind w:left="1440" w:hanging="360"/>
      </w:pPr>
      <w:rPr>
        <w:rFonts w:ascii="Courier New" w:hAnsi="Courier New" w:cs="Courier New" w:hint="default"/>
      </w:rPr>
    </w:lvl>
    <w:lvl w:ilvl="2" w:tplc="AC502826">
      <w:start w:val="1"/>
      <w:numFmt w:val="bullet"/>
      <w:lvlText w:val=""/>
      <w:lvlJc w:val="left"/>
      <w:pPr>
        <w:tabs>
          <w:tab w:val="num" w:pos="2160"/>
        </w:tabs>
        <w:ind w:left="2160" w:hanging="360"/>
      </w:pPr>
      <w:rPr>
        <w:rFonts w:ascii="Wingdings" w:hAnsi="Wingdings" w:hint="default"/>
      </w:rPr>
    </w:lvl>
    <w:lvl w:ilvl="3" w:tplc="9E0A76C2">
      <w:start w:val="1"/>
      <w:numFmt w:val="bullet"/>
      <w:lvlText w:val=""/>
      <w:lvlJc w:val="left"/>
      <w:pPr>
        <w:tabs>
          <w:tab w:val="num" w:pos="2880"/>
        </w:tabs>
        <w:ind w:left="2880" w:hanging="360"/>
      </w:pPr>
      <w:rPr>
        <w:rFonts w:ascii="Symbol" w:hAnsi="Symbol" w:hint="default"/>
      </w:rPr>
    </w:lvl>
    <w:lvl w:ilvl="4" w:tplc="781C667A">
      <w:start w:val="1"/>
      <w:numFmt w:val="bullet"/>
      <w:lvlText w:val="o"/>
      <w:lvlJc w:val="left"/>
      <w:pPr>
        <w:tabs>
          <w:tab w:val="num" w:pos="3600"/>
        </w:tabs>
        <w:ind w:left="3600" w:hanging="360"/>
      </w:pPr>
      <w:rPr>
        <w:rFonts w:ascii="Courier New" w:hAnsi="Courier New" w:cs="Courier New" w:hint="default"/>
      </w:rPr>
    </w:lvl>
    <w:lvl w:ilvl="5" w:tplc="DF02DEC2">
      <w:start w:val="1"/>
      <w:numFmt w:val="bullet"/>
      <w:lvlText w:val=""/>
      <w:lvlJc w:val="left"/>
      <w:pPr>
        <w:tabs>
          <w:tab w:val="num" w:pos="4320"/>
        </w:tabs>
        <w:ind w:left="4320" w:hanging="360"/>
      </w:pPr>
      <w:rPr>
        <w:rFonts w:ascii="Wingdings" w:hAnsi="Wingdings" w:hint="default"/>
      </w:rPr>
    </w:lvl>
    <w:lvl w:ilvl="6" w:tplc="442EE670">
      <w:start w:val="1"/>
      <w:numFmt w:val="bullet"/>
      <w:lvlText w:val=""/>
      <w:lvlJc w:val="left"/>
      <w:pPr>
        <w:tabs>
          <w:tab w:val="num" w:pos="5040"/>
        </w:tabs>
        <w:ind w:left="5040" w:hanging="360"/>
      </w:pPr>
      <w:rPr>
        <w:rFonts w:ascii="Symbol" w:hAnsi="Symbol" w:hint="default"/>
      </w:rPr>
    </w:lvl>
    <w:lvl w:ilvl="7" w:tplc="1AC8EE24">
      <w:start w:val="1"/>
      <w:numFmt w:val="bullet"/>
      <w:lvlText w:val="o"/>
      <w:lvlJc w:val="left"/>
      <w:pPr>
        <w:tabs>
          <w:tab w:val="num" w:pos="5760"/>
        </w:tabs>
        <w:ind w:left="5760" w:hanging="360"/>
      </w:pPr>
      <w:rPr>
        <w:rFonts w:ascii="Courier New" w:hAnsi="Courier New" w:cs="Courier New" w:hint="default"/>
      </w:rPr>
    </w:lvl>
    <w:lvl w:ilvl="8" w:tplc="86C26870">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5A2847"/>
    <w:multiLevelType w:val="hybridMultilevel"/>
    <w:tmpl w:val="D542C3B0"/>
    <w:lvl w:ilvl="0" w:tplc="F4261F6E">
      <w:start w:val="1"/>
      <w:numFmt w:val="decimal"/>
      <w:lvlText w:val="%1."/>
      <w:lvlJc w:val="left"/>
      <w:pPr>
        <w:tabs>
          <w:tab w:val="num" w:pos="1263"/>
        </w:tabs>
        <w:ind w:left="1263" w:hanging="360"/>
      </w:pPr>
      <w:rPr>
        <w:rFonts w:hint="default"/>
      </w:rPr>
    </w:lvl>
    <w:lvl w:ilvl="1" w:tplc="0C8E08E0">
      <w:start w:val="1"/>
      <w:numFmt w:val="bullet"/>
      <w:lvlText w:val="o"/>
      <w:lvlJc w:val="left"/>
      <w:pPr>
        <w:tabs>
          <w:tab w:val="num" w:pos="1983"/>
        </w:tabs>
        <w:ind w:left="1983" w:hanging="360"/>
      </w:pPr>
      <w:rPr>
        <w:rFonts w:ascii="Courier New" w:hAnsi="Courier New" w:cs="Courier New" w:hint="default"/>
      </w:rPr>
    </w:lvl>
    <w:lvl w:ilvl="2" w:tplc="D48EEC78">
      <w:start w:val="1"/>
      <w:numFmt w:val="bullet"/>
      <w:lvlText w:val=""/>
      <w:lvlJc w:val="left"/>
      <w:pPr>
        <w:tabs>
          <w:tab w:val="num" w:pos="2703"/>
        </w:tabs>
        <w:ind w:left="2703" w:hanging="360"/>
      </w:pPr>
      <w:rPr>
        <w:rFonts w:ascii="Wingdings" w:hAnsi="Wingdings" w:hint="default"/>
      </w:rPr>
    </w:lvl>
    <w:lvl w:ilvl="3" w:tplc="5818FBC6">
      <w:start w:val="1"/>
      <w:numFmt w:val="bullet"/>
      <w:lvlText w:val=""/>
      <w:lvlJc w:val="left"/>
      <w:pPr>
        <w:tabs>
          <w:tab w:val="num" w:pos="3423"/>
        </w:tabs>
        <w:ind w:left="3423" w:hanging="360"/>
      </w:pPr>
      <w:rPr>
        <w:rFonts w:ascii="Symbol" w:hAnsi="Symbol" w:hint="default"/>
      </w:rPr>
    </w:lvl>
    <w:lvl w:ilvl="4" w:tplc="8B221F86">
      <w:start w:val="1"/>
      <w:numFmt w:val="bullet"/>
      <w:lvlText w:val="o"/>
      <w:lvlJc w:val="left"/>
      <w:pPr>
        <w:tabs>
          <w:tab w:val="num" w:pos="4143"/>
        </w:tabs>
        <w:ind w:left="4143" w:hanging="360"/>
      </w:pPr>
      <w:rPr>
        <w:rFonts w:ascii="Courier New" w:hAnsi="Courier New" w:cs="Courier New" w:hint="default"/>
      </w:rPr>
    </w:lvl>
    <w:lvl w:ilvl="5" w:tplc="CC068F1C">
      <w:start w:val="1"/>
      <w:numFmt w:val="bullet"/>
      <w:lvlText w:val=""/>
      <w:lvlJc w:val="left"/>
      <w:pPr>
        <w:tabs>
          <w:tab w:val="num" w:pos="4863"/>
        </w:tabs>
        <w:ind w:left="4863" w:hanging="360"/>
      </w:pPr>
      <w:rPr>
        <w:rFonts w:ascii="Wingdings" w:hAnsi="Wingdings" w:hint="default"/>
      </w:rPr>
    </w:lvl>
    <w:lvl w:ilvl="6" w:tplc="971A344E">
      <w:start w:val="1"/>
      <w:numFmt w:val="bullet"/>
      <w:lvlText w:val=""/>
      <w:lvlJc w:val="left"/>
      <w:pPr>
        <w:tabs>
          <w:tab w:val="num" w:pos="5583"/>
        </w:tabs>
        <w:ind w:left="5583" w:hanging="360"/>
      </w:pPr>
      <w:rPr>
        <w:rFonts w:ascii="Symbol" w:hAnsi="Symbol" w:hint="default"/>
      </w:rPr>
    </w:lvl>
    <w:lvl w:ilvl="7" w:tplc="EB248AB8">
      <w:start w:val="1"/>
      <w:numFmt w:val="bullet"/>
      <w:lvlText w:val="o"/>
      <w:lvlJc w:val="left"/>
      <w:pPr>
        <w:tabs>
          <w:tab w:val="num" w:pos="6303"/>
        </w:tabs>
        <w:ind w:left="6303" w:hanging="360"/>
      </w:pPr>
      <w:rPr>
        <w:rFonts w:ascii="Courier New" w:hAnsi="Courier New" w:cs="Courier New" w:hint="default"/>
      </w:rPr>
    </w:lvl>
    <w:lvl w:ilvl="8" w:tplc="355A4458">
      <w:start w:val="1"/>
      <w:numFmt w:val="bullet"/>
      <w:lvlText w:val=""/>
      <w:lvlJc w:val="left"/>
      <w:pPr>
        <w:tabs>
          <w:tab w:val="num" w:pos="7023"/>
        </w:tabs>
        <w:ind w:left="7023" w:hanging="360"/>
      </w:pPr>
      <w:rPr>
        <w:rFonts w:ascii="Wingdings" w:hAnsi="Wingdings" w:hint="default"/>
      </w:rPr>
    </w:lvl>
  </w:abstractNum>
  <w:abstractNum w:abstractNumId="22" w15:restartNumberingAfterBreak="0">
    <w:nsid w:val="4AD63E67"/>
    <w:multiLevelType w:val="hybridMultilevel"/>
    <w:tmpl w:val="856013FA"/>
    <w:lvl w:ilvl="0" w:tplc="E2569500">
      <w:start w:val="1"/>
      <w:numFmt w:val="bullet"/>
      <w:lvlText w:val=""/>
      <w:lvlJc w:val="left"/>
      <w:pPr>
        <w:tabs>
          <w:tab w:val="num" w:pos="720"/>
        </w:tabs>
        <w:ind w:left="720" w:hanging="360"/>
      </w:pPr>
      <w:rPr>
        <w:rFonts w:ascii="Wingdings" w:hAnsi="Wingdings" w:hint="default"/>
      </w:rPr>
    </w:lvl>
    <w:lvl w:ilvl="1" w:tplc="AB902E3A">
      <w:start w:val="1"/>
      <w:numFmt w:val="bullet"/>
      <w:lvlText w:val="o"/>
      <w:lvlJc w:val="left"/>
      <w:pPr>
        <w:tabs>
          <w:tab w:val="num" w:pos="1440"/>
        </w:tabs>
        <w:ind w:left="1440" w:hanging="360"/>
      </w:pPr>
      <w:rPr>
        <w:rFonts w:ascii="Courier New" w:hAnsi="Courier New" w:cs="Courier New" w:hint="default"/>
      </w:rPr>
    </w:lvl>
    <w:lvl w:ilvl="2" w:tplc="B672BE18">
      <w:start w:val="1"/>
      <w:numFmt w:val="bullet"/>
      <w:lvlText w:val=""/>
      <w:lvlJc w:val="left"/>
      <w:pPr>
        <w:tabs>
          <w:tab w:val="num" w:pos="2160"/>
        </w:tabs>
        <w:ind w:left="2160" w:hanging="360"/>
      </w:pPr>
      <w:rPr>
        <w:rFonts w:ascii="Wingdings" w:hAnsi="Wingdings" w:hint="default"/>
      </w:rPr>
    </w:lvl>
    <w:lvl w:ilvl="3" w:tplc="17349EAC">
      <w:start w:val="1"/>
      <w:numFmt w:val="bullet"/>
      <w:lvlText w:val=""/>
      <w:lvlJc w:val="left"/>
      <w:pPr>
        <w:tabs>
          <w:tab w:val="num" w:pos="2880"/>
        </w:tabs>
        <w:ind w:left="2880" w:hanging="360"/>
      </w:pPr>
      <w:rPr>
        <w:rFonts w:ascii="Symbol" w:hAnsi="Symbol" w:hint="default"/>
      </w:rPr>
    </w:lvl>
    <w:lvl w:ilvl="4" w:tplc="A24E0820">
      <w:start w:val="1"/>
      <w:numFmt w:val="bullet"/>
      <w:lvlText w:val="o"/>
      <w:lvlJc w:val="left"/>
      <w:pPr>
        <w:tabs>
          <w:tab w:val="num" w:pos="3600"/>
        </w:tabs>
        <w:ind w:left="3600" w:hanging="360"/>
      </w:pPr>
      <w:rPr>
        <w:rFonts w:ascii="Courier New" w:hAnsi="Courier New" w:cs="Courier New" w:hint="default"/>
      </w:rPr>
    </w:lvl>
    <w:lvl w:ilvl="5" w:tplc="EC343F56">
      <w:start w:val="1"/>
      <w:numFmt w:val="bullet"/>
      <w:lvlText w:val=""/>
      <w:lvlJc w:val="left"/>
      <w:pPr>
        <w:tabs>
          <w:tab w:val="num" w:pos="4320"/>
        </w:tabs>
        <w:ind w:left="4320" w:hanging="360"/>
      </w:pPr>
      <w:rPr>
        <w:rFonts w:ascii="Wingdings" w:hAnsi="Wingdings" w:hint="default"/>
      </w:rPr>
    </w:lvl>
    <w:lvl w:ilvl="6" w:tplc="25C8DD28">
      <w:start w:val="1"/>
      <w:numFmt w:val="bullet"/>
      <w:lvlText w:val=""/>
      <w:lvlJc w:val="left"/>
      <w:pPr>
        <w:tabs>
          <w:tab w:val="num" w:pos="5040"/>
        </w:tabs>
        <w:ind w:left="5040" w:hanging="360"/>
      </w:pPr>
      <w:rPr>
        <w:rFonts w:ascii="Symbol" w:hAnsi="Symbol" w:hint="default"/>
      </w:rPr>
    </w:lvl>
    <w:lvl w:ilvl="7" w:tplc="CE5E87DA">
      <w:start w:val="1"/>
      <w:numFmt w:val="bullet"/>
      <w:lvlText w:val="o"/>
      <w:lvlJc w:val="left"/>
      <w:pPr>
        <w:tabs>
          <w:tab w:val="num" w:pos="5760"/>
        </w:tabs>
        <w:ind w:left="5760" w:hanging="360"/>
      </w:pPr>
      <w:rPr>
        <w:rFonts w:ascii="Courier New" w:hAnsi="Courier New" w:cs="Courier New" w:hint="default"/>
      </w:rPr>
    </w:lvl>
    <w:lvl w:ilvl="8" w:tplc="43E643CC">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898"/>
    <w:multiLevelType w:val="multilevel"/>
    <w:tmpl w:val="22F68832"/>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8132772"/>
    <w:multiLevelType w:val="hybridMultilevel"/>
    <w:tmpl w:val="1006FB9E"/>
    <w:lvl w:ilvl="0" w:tplc="6A20BE3E">
      <w:start w:val="1"/>
      <w:numFmt w:val="decimal"/>
      <w:lvlText w:val="%1."/>
      <w:lvlJc w:val="left"/>
      <w:pPr>
        <w:tabs>
          <w:tab w:val="num" w:pos="1440"/>
        </w:tabs>
        <w:ind w:left="1440" w:hanging="360"/>
      </w:pPr>
      <w:rPr>
        <w:b w:val="0"/>
      </w:rPr>
    </w:lvl>
    <w:lvl w:ilvl="1" w:tplc="F2A2D858">
      <w:start w:val="1"/>
      <w:numFmt w:val="lowerLetter"/>
      <w:lvlText w:val="%2."/>
      <w:lvlJc w:val="left"/>
      <w:pPr>
        <w:tabs>
          <w:tab w:val="num" w:pos="2160"/>
        </w:tabs>
        <w:ind w:left="2160" w:hanging="360"/>
      </w:pPr>
    </w:lvl>
    <w:lvl w:ilvl="2" w:tplc="684A6DCE">
      <w:start w:val="1"/>
      <w:numFmt w:val="lowerRoman"/>
      <w:lvlText w:val="%3."/>
      <w:lvlJc w:val="right"/>
      <w:pPr>
        <w:tabs>
          <w:tab w:val="num" w:pos="2880"/>
        </w:tabs>
        <w:ind w:left="2880" w:hanging="180"/>
      </w:pPr>
    </w:lvl>
    <w:lvl w:ilvl="3" w:tplc="D89453C2">
      <w:start w:val="1"/>
      <w:numFmt w:val="decimal"/>
      <w:lvlText w:val="%4."/>
      <w:lvlJc w:val="left"/>
      <w:pPr>
        <w:tabs>
          <w:tab w:val="num" w:pos="3600"/>
        </w:tabs>
        <w:ind w:left="3600" w:hanging="360"/>
      </w:pPr>
    </w:lvl>
    <w:lvl w:ilvl="4" w:tplc="AD9603E2">
      <w:start w:val="1"/>
      <w:numFmt w:val="lowerLetter"/>
      <w:lvlText w:val="%5."/>
      <w:lvlJc w:val="left"/>
      <w:pPr>
        <w:tabs>
          <w:tab w:val="num" w:pos="4320"/>
        </w:tabs>
        <w:ind w:left="4320" w:hanging="360"/>
      </w:pPr>
    </w:lvl>
    <w:lvl w:ilvl="5" w:tplc="5C12AB9E">
      <w:start w:val="1"/>
      <w:numFmt w:val="lowerRoman"/>
      <w:lvlText w:val="%6."/>
      <w:lvlJc w:val="right"/>
      <w:pPr>
        <w:tabs>
          <w:tab w:val="num" w:pos="5040"/>
        </w:tabs>
        <w:ind w:left="5040" w:hanging="180"/>
      </w:pPr>
    </w:lvl>
    <w:lvl w:ilvl="6" w:tplc="66A68996">
      <w:start w:val="1"/>
      <w:numFmt w:val="decimal"/>
      <w:lvlText w:val="%7."/>
      <w:lvlJc w:val="left"/>
      <w:pPr>
        <w:tabs>
          <w:tab w:val="num" w:pos="5760"/>
        </w:tabs>
        <w:ind w:left="5760" w:hanging="360"/>
      </w:pPr>
    </w:lvl>
    <w:lvl w:ilvl="7" w:tplc="BCC42612">
      <w:start w:val="1"/>
      <w:numFmt w:val="lowerLetter"/>
      <w:lvlText w:val="%8."/>
      <w:lvlJc w:val="left"/>
      <w:pPr>
        <w:tabs>
          <w:tab w:val="num" w:pos="6480"/>
        </w:tabs>
        <w:ind w:left="6480" w:hanging="360"/>
      </w:pPr>
    </w:lvl>
    <w:lvl w:ilvl="8" w:tplc="0CD6C75C">
      <w:start w:val="1"/>
      <w:numFmt w:val="lowerRoman"/>
      <w:lvlText w:val="%9."/>
      <w:lvlJc w:val="right"/>
      <w:pPr>
        <w:tabs>
          <w:tab w:val="num" w:pos="7200"/>
        </w:tabs>
        <w:ind w:left="7200" w:hanging="180"/>
      </w:pPr>
    </w:lvl>
  </w:abstractNum>
  <w:abstractNum w:abstractNumId="25" w15:restartNumberingAfterBreak="0">
    <w:nsid w:val="5C8E0FAD"/>
    <w:multiLevelType w:val="hybridMultilevel"/>
    <w:tmpl w:val="268C0DDC"/>
    <w:lvl w:ilvl="0" w:tplc="F5BE0156">
      <w:start w:val="10"/>
      <w:numFmt w:val="bullet"/>
      <w:lvlText w:val="-"/>
      <w:lvlJc w:val="left"/>
      <w:pPr>
        <w:ind w:left="723" w:hanging="360"/>
      </w:pPr>
      <w:rPr>
        <w:rFonts w:ascii="Arial" w:eastAsia="Times New Roman" w:hAnsi="Arial" w:cs="Arial" w:hint="default"/>
      </w:rPr>
    </w:lvl>
    <w:lvl w:ilvl="1" w:tplc="BA4A4792">
      <w:start w:val="1"/>
      <w:numFmt w:val="bullet"/>
      <w:lvlText w:val="o"/>
      <w:lvlJc w:val="left"/>
      <w:pPr>
        <w:ind w:left="1443" w:hanging="360"/>
      </w:pPr>
      <w:rPr>
        <w:rFonts w:ascii="Courier New" w:hAnsi="Courier New" w:cs="Courier New" w:hint="default"/>
      </w:rPr>
    </w:lvl>
    <w:lvl w:ilvl="2" w:tplc="1DE4134C">
      <w:start w:val="1"/>
      <w:numFmt w:val="bullet"/>
      <w:lvlText w:val=""/>
      <w:lvlJc w:val="left"/>
      <w:pPr>
        <w:ind w:left="2163" w:hanging="360"/>
      </w:pPr>
      <w:rPr>
        <w:rFonts w:ascii="Wingdings" w:hAnsi="Wingdings" w:hint="default"/>
      </w:rPr>
    </w:lvl>
    <w:lvl w:ilvl="3" w:tplc="9F04E204">
      <w:start w:val="1"/>
      <w:numFmt w:val="bullet"/>
      <w:lvlText w:val=""/>
      <w:lvlJc w:val="left"/>
      <w:pPr>
        <w:ind w:left="2883" w:hanging="360"/>
      </w:pPr>
      <w:rPr>
        <w:rFonts w:ascii="Symbol" w:hAnsi="Symbol" w:hint="default"/>
      </w:rPr>
    </w:lvl>
    <w:lvl w:ilvl="4" w:tplc="619292A2">
      <w:start w:val="1"/>
      <w:numFmt w:val="bullet"/>
      <w:lvlText w:val="o"/>
      <w:lvlJc w:val="left"/>
      <w:pPr>
        <w:ind w:left="3603" w:hanging="360"/>
      </w:pPr>
      <w:rPr>
        <w:rFonts w:ascii="Courier New" w:hAnsi="Courier New" w:cs="Courier New" w:hint="default"/>
      </w:rPr>
    </w:lvl>
    <w:lvl w:ilvl="5" w:tplc="DAC41352">
      <w:start w:val="1"/>
      <w:numFmt w:val="bullet"/>
      <w:lvlText w:val=""/>
      <w:lvlJc w:val="left"/>
      <w:pPr>
        <w:ind w:left="4323" w:hanging="360"/>
      </w:pPr>
      <w:rPr>
        <w:rFonts w:ascii="Wingdings" w:hAnsi="Wingdings" w:hint="default"/>
      </w:rPr>
    </w:lvl>
    <w:lvl w:ilvl="6" w:tplc="91167A3C">
      <w:start w:val="1"/>
      <w:numFmt w:val="bullet"/>
      <w:lvlText w:val=""/>
      <w:lvlJc w:val="left"/>
      <w:pPr>
        <w:ind w:left="5043" w:hanging="360"/>
      </w:pPr>
      <w:rPr>
        <w:rFonts w:ascii="Symbol" w:hAnsi="Symbol" w:hint="default"/>
      </w:rPr>
    </w:lvl>
    <w:lvl w:ilvl="7" w:tplc="B1C2FF4C">
      <w:start w:val="1"/>
      <w:numFmt w:val="bullet"/>
      <w:lvlText w:val="o"/>
      <w:lvlJc w:val="left"/>
      <w:pPr>
        <w:ind w:left="5763" w:hanging="360"/>
      </w:pPr>
      <w:rPr>
        <w:rFonts w:ascii="Courier New" w:hAnsi="Courier New" w:cs="Courier New" w:hint="default"/>
      </w:rPr>
    </w:lvl>
    <w:lvl w:ilvl="8" w:tplc="D5E664D2">
      <w:start w:val="1"/>
      <w:numFmt w:val="bullet"/>
      <w:lvlText w:val=""/>
      <w:lvlJc w:val="left"/>
      <w:pPr>
        <w:ind w:left="6483" w:hanging="360"/>
      </w:pPr>
      <w:rPr>
        <w:rFonts w:ascii="Wingdings" w:hAnsi="Wingdings" w:hint="default"/>
      </w:rPr>
    </w:lvl>
  </w:abstractNum>
  <w:abstractNum w:abstractNumId="26" w15:restartNumberingAfterBreak="0">
    <w:nsid w:val="5F1F733A"/>
    <w:multiLevelType w:val="hybridMultilevel"/>
    <w:tmpl w:val="AA6EED50"/>
    <w:lvl w:ilvl="0" w:tplc="CC46585C">
      <w:start w:val="1"/>
      <w:numFmt w:val="lowerLetter"/>
      <w:lvlText w:val="%1)"/>
      <w:lvlJc w:val="left"/>
      <w:pPr>
        <w:ind w:left="1571" w:hanging="360"/>
      </w:pPr>
      <w:rPr>
        <w:rFonts w:hint="default"/>
      </w:rPr>
    </w:lvl>
    <w:lvl w:ilvl="1" w:tplc="3410D996">
      <w:start w:val="1"/>
      <w:numFmt w:val="lowerLetter"/>
      <w:lvlText w:val="%2."/>
      <w:lvlJc w:val="left"/>
      <w:pPr>
        <w:ind w:left="2291" w:hanging="360"/>
      </w:pPr>
    </w:lvl>
    <w:lvl w:ilvl="2" w:tplc="F758AD6E">
      <w:start w:val="1"/>
      <w:numFmt w:val="lowerRoman"/>
      <w:lvlText w:val="%3."/>
      <w:lvlJc w:val="right"/>
      <w:pPr>
        <w:ind w:left="3011" w:hanging="180"/>
      </w:pPr>
    </w:lvl>
    <w:lvl w:ilvl="3" w:tplc="F1BEB4AC">
      <w:start w:val="1"/>
      <w:numFmt w:val="decimal"/>
      <w:lvlText w:val="%4."/>
      <w:lvlJc w:val="left"/>
      <w:pPr>
        <w:ind w:left="3731" w:hanging="360"/>
      </w:pPr>
    </w:lvl>
    <w:lvl w:ilvl="4" w:tplc="B8646312">
      <w:start w:val="1"/>
      <w:numFmt w:val="lowerLetter"/>
      <w:lvlText w:val="%5."/>
      <w:lvlJc w:val="left"/>
      <w:pPr>
        <w:ind w:left="4451" w:hanging="360"/>
      </w:pPr>
    </w:lvl>
    <w:lvl w:ilvl="5" w:tplc="1214E2AE">
      <w:start w:val="1"/>
      <w:numFmt w:val="lowerRoman"/>
      <w:lvlText w:val="%6."/>
      <w:lvlJc w:val="right"/>
      <w:pPr>
        <w:ind w:left="5171" w:hanging="180"/>
      </w:pPr>
    </w:lvl>
    <w:lvl w:ilvl="6" w:tplc="B34CFBF8">
      <w:start w:val="1"/>
      <w:numFmt w:val="decimal"/>
      <w:lvlText w:val="%7."/>
      <w:lvlJc w:val="left"/>
      <w:pPr>
        <w:ind w:left="5891" w:hanging="360"/>
      </w:pPr>
    </w:lvl>
    <w:lvl w:ilvl="7" w:tplc="1AD49CB6">
      <w:start w:val="1"/>
      <w:numFmt w:val="lowerLetter"/>
      <w:lvlText w:val="%8."/>
      <w:lvlJc w:val="left"/>
      <w:pPr>
        <w:ind w:left="6611" w:hanging="360"/>
      </w:pPr>
    </w:lvl>
    <w:lvl w:ilvl="8" w:tplc="715C68E2">
      <w:start w:val="1"/>
      <w:numFmt w:val="lowerRoman"/>
      <w:lvlText w:val="%9."/>
      <w:lvlJc w:val="right"/>
      <w:pPr>
        <w:ind w:left="7331" w:hanging="180"/>
      </w:pPr>
    </w:lvl>
  </w:abstractNum>
  <w:abstractNum w:abstractNumId="27" w15:restartNumberingAfterBreak="0">
    <w:nsid w:val="600B5494"/>
    <w:multiLevelType w:val="hybridMultilevel"/>
    <w:tmpl w:val="DE0C07DE"/>
    <w:lvl w:ilvl="0" w:tplc="09A2089A">
      <w:start w:val="1"/>
      <w:numFmt w:val="upperLetter"/>
      <w:lvlText w:val="%1)"/>
      <w:lvlJc w:val="left"/>
      <w:pPr>
        <w:ind w:left="1623" w:hanging="360"/>
      </w:pPr>
      <w:rPr>
        <w:rFonts w:hint="default"/>
      </w:rPr>
    </w:lvl>
    <w:lvl w:ilvl="1" w:tplc="7B38A2E6">
      <w:start w:val="1"/>
      <w:numFmt w:val="lowerLetter"/>
      <w:lvlText w:val="%2."/>
      <w:lvlJc w:val="left"/>
      <w:pPr>
        <w:ind w:left="2343" w:hanging="360"/>
      </w:pPr>
    </w:lvl>
    <w:lvl w:ilvl="2" w:tplc="F53A64F4">
      <w:start w:val="1"/>
      <w:numFmt w:val="lowerRoman"/>
      <w:lvlText w:val="%3."/>
      <w:lvlJc w:val="right"/>
      <w:pPr>
        <w:ind w:left="3063" w:hanging="180"/>
      </w:pPr>
    </w:lvl>
    <w:lvl w:ilvl="3" w:tplc="654474F2">
      <w:start w:val="1"/>
      <w:numFmt w:val="decimal"/>
      <w:lvlText w:val="%4."/>
      <w:lvlJc w:val="left"/>
      <w:pPr>
        <w:ind w:left="3783" w:hanging="360"/>
      </w:pPr>
    </w:lvl>
    <w:lvl w:ilvl="4" w:tplc="FDC405EA">
      <w:start w:val="1"/>
      <w:numFmt w:val="lowerLetter"/>
      <w:lvlText w:val="%5."/>
      <w:lvlJc w:val="left"/>
      <w:pPr>
        <w:ind w:left="4503" w:hanging="360"/>
      </w:pPr>
    </w:lvl>
    <w:lvl w:ilvl="5" w:tplc="3F84F61E">
      <w:start w:val="1"/>
      <w:numFmt w:val="lowerRoman"/>
      <w:lvlText w:val="%6."/>
      <w:lvlJc w:val="right"/>
      <w:pPr>
        <w:ind w:left="5223" w:hanging="180"/>
      </w:pPr>
    </w:lvl>
    <w:lvl w:ilvl="6" w:tplc="96D63EF2">
      <w:start w:val="1"/>
      <w:numFmt w:val="decimal"/>
      <w:lvlText w:val="%7."/>
      <w:lvlJc w:val="left"/>
      <w:pPr>
        <w:ind w:left="5943" w:hanging="360"/>
      </w:pPr>
    </w:lvl>
    <w:lvl w:ilvl="7" w:tplc="2D7A1F48">
      <w:start w:val="1"/>
      <w:numFmt w:val="lowerLetter"/>
      <w:lvlText w:val="%8."/>
      <w:lvlJc w:val="left"/>
      <w:pPr>
        <w:ind w:left="6663" w:hanging="360"/>
      </w:pPr>
    </w:lvl>
    <w:lvl w:ilvl="8" w:tplc="942838EC">
      <w:start w:val="1"/>
      <w:numFmt w:val="lowerRoman"/>
      <w:lvlText w:val="%9."/>
      <w:lvlJc w:val="right"/>
      <w:pPr>
        <w:ind w:left="7383" w:hanging="180"/>
      </w:pPr>
    </w:lvl>
  </w:abstractNum>
  <w:abstractNum w:abstractNumId="28" w15:restartNumberingAfterBreak="0">
    <w:nsid w:val="62B91ED7"/>
    <w:multiLevelType w:val="hybridMultilevel"/>
    <w:tmpl w:val="BA6A16F0"/>
    <w:lvl w:ilvl="0" w:tplc="6226D67E">
      <w:start w:val="1"/>
      <w:numFmt w:val="bullet"/>
      <w:lvlText w:val=""/>
      <w:lvlJc w:val="left"/>
      <w:pPr>
        <w:ind w:left="720" w:hanging="360"/>
      </w:pPr>
      <w:rPr>
        <w:rFonts w:ascii="Symbol" w:hAnsi="Symbol" w:hint="default"/>
      </w:rPr>
    </w:lvl>
    <w:lvl w:ilvl="1" w:tplc="375EA2CC">
      <w:start w:val="1"/>
      <w:numFmt w:val="bullet"/>
      <w:lvlText w:val="o"/>
      <w:lvlJc w:val="left"/>
      <w:pPr>
        <w:ind w:left="1440" w:hanging="360"/>
      </w:pPr>
      <w:rPr>
        <w:rFonts w:ascii="Courier New" w:hAnsi="Courier New" w:cs="Courier New" w:hint="default"/>
      </w:rPr>
    </w:lvl>
    <w:lvl w:ilvl="2" w:tplc="F738B45E">
      <w:start w:val="1"/>
      <w:numFmt w:val="bullet"/>
      <w:lvlText w:val=""/>
      <w:lvlJc w:val="left"/>
      <w:pPr>
        <w:ind w:left="2160" w:hanging="360"/>
      </w:pPr>
      <w:rPr>
        <w:rFonts w:ascii="Wingdings" w:hAnsi="Wingdings" w:hint="default"/>
      </w:rPr>
    </w:lvl>
    <w:lvl w:ilvl="3" w:tplc="13C864DA">
      <w:start w:val="1"/>
      <w:numFmt w:val="bullet"/>
      <w:lvlText w:val=""/>
      <w:lvlJc w:val="left"/>
      <w:pPr>
        <w:ind w:left="2880" w:hanging="360"/>
      </w:pPr>
      <w:rPr>
        <w:rFonts w:ascii="Symbol" w:hAnsi="Symbol" w:hint="default"/>
      </w:rPr>
    </w:lvl>
    <w:lvl w:ilvl="4" w:tplc="67688DE0">
      <w:start w:val="1"/>
      <w:numFmt w:val="bullet"/>
      <w:lvlText w:val="o"/>
      <w:lvlJc w:val="left"/>
      <w:pPr>
        <w:ind w:left="3600" w:hanging="360"/>
      </w:pPr>
      <w:rPr>
        <w:rFonts w:ascii="Courier New" w:hAnsi="Courier New" w:cs="Courier New" w:hint="default"/>
      </w:rPr>
    </w:lvl>
    <w:lvl w:ilvl="5" w:tplc="435ECB8A">
      <w:start w:val="1"/>
      <w:numFmt w:val="bullet"/>
      <w:lvlText w:val=""/>
      <w:lvlJc w:val="left"/>
      <w:pPr>
        <w:ind w:left="4320" w:hanging="360"/>
      </w:pPr>
      <w:rPr>
        <w:rFonts w:ascii="Wingdings" w:hAnsi="Wingdings" w:hint="default"/>
      </w:rPr>
    </w:lvl>
    <w:lvl w:ilvl="6" w:tplc="01F208D6">
      <w:start w:val="1"/>
      <w:numFmt w:val="bullet"/>
      <w:lvlText w:val=""/>
      <w:lvlJc w:val="left"/>
      <w:pPr>
        <w:ind w:left="5040" w:hanging="360"/>
      </w:pPr>
      <w:rPr>
        <w:rFonts w:ascii="Symbol" w:hAnsi="Symbol" w:hint="default"/>
      </w:rPr>
    </w:lvl>
    <w:lvl w:ilvl="7" w:tplc="5644EDC8">
      <w:start w:val="1"/>
      <w:numFmt w:val="bullet"/>
      <w:lvlText w:val="o"/>
      <w:lvlJc w:val="left"/>
      <w:pPr>
        <w:ind w:left="5760" w:hanging="360"/>
      </w:pPr>
      <w:rPr>
        <w:rFonts w:ascii="Courier New" w:hAnsi="Courier New" w:cs="Courier New" w:hint="default"/>
      </w:rPr>
    </w:lvl>
    <w:lvl w:ilvl="8" w:tplc="C048177E">
      <w:start w:val="1"/>
      <w:numFmt w:val="bullet"/>
      <w:lvlText w:val=""/>
      <w:lvlJc w:val="left"/>
      <w:pPr>
        <w:ind w:left="6480" w:hanging="360"/>
      </w:pPr>
      <w:rPr>
        <w:rFonts w:ascii="Wingdings" w:hAnsi="Wingdings" w:hint="default"/>
      </w:rPr>
    </w:lvl>
  </w:abstractNum>
  <w:abstractNum w:abstractNumId="29" w15:restartNumberingAfterBreak="0">
    <w:nsid w:val="76945FF9"/>
    <w:multiLevelType w:val="hybridMultilevel"/>
    <w:tmpl w:val="2A683C94"/>
    <w:lvl w:ilvl="0" w:tplc="714A7FBC">
      <w:start w:val="1"/>
      <w:numFmt w:val="decimal"/>
      <w:lvlText w:val="%1."/>
      <w:lvlJc w:val="left"/>
      <w:pPr>
        <w:ind w:left="720" w:hanging="360"/>
      </w:pPr>
    </w:lvl>
    <w:lvl w:ilvl="1" w:tplc="D452E02E">
      <w:start w:val="1"/>
      <w:numFmt w:val="lowerLetter"/>
      <w:lvlText w:val="%2."/>
      <w:lvlJc w:val="left"/>
      <w:pPr>
        <w:ind w:left="1440" w:hanging="360"/>
      </w:pPr>
    </w:lvl>
    <w:lvl w:ilvl="2" w:tplc="C9FA3A0A">
      <w:start w:val="1"/>
      <w:numFmt w:val="lowerRoman"/>
      <w:lvlText w:val="%3."/>
      <w:lvlJc w:val="right"/>
      <w:pPr>
        <w:ind w:left="2160" w:hanging="180"/>
      </w:pPr>
    </w:lvl>
    <w:lvl w:ilvl="3" w:tplc="DE04031C">
      <w:start w:val="1"/>
      <w:numFmt w:val="decimal"/>
      <w:lvlText w:val="%4."/>
      <w:lvlJc w:val="left"/>
      <w:pPr>
        <w:ind w:left="2880" w:hanging="360"/>
      </w:pPr>
    </w:lvl>
    <w:lvl w:ilvl="4" w:tplc="93967EEE">
      <w:start w:val="1"/>
      <w:numFmt w:val="lowerLetter"/>
      <w:lvlText w:val="%5."/>
      <w:lvlJc w:val="left"/>
      <w:pPr>
        <w:ind w:left="3600" w:hanging="360"/>
      </w:pPr>
    </w:lvl>
    <w:lvl w:ilvl="5" w:tplc="DC4A9F50">
      <w:start w:val="1"/>
      <w:numFmt w:val="lowerRoman"/>
      <w:lvlText w:val="%6."/>
      <w:lvlJc w:val="right"/>
      <w:pPr>
        <w:ind w:left="4320" w:hanging="180"/>
      </w:pPr>
    </w:lvl>
    <w:lvl w:ilvl="6" w:tplc="574A3BBA">
      <w:start w:val="1"/>
      <w:numFmt w:val="decimal"/>
      <w:lvlText w:val="%7."/>
      <w:lvlJc w:val="left"/>
      <w:pPr>
        <w:ind w:left="5040" w:hanging="360"/>
      </w:pPr>
    </w:lvl>
    <w:lvl w:ilvl="7" w:tplc="A3C2C060">
      <w:start w:val="1"/>
      <w:numFmt w:val="lowerLetter"/>
      <w:lvlText w:val="%8."/>
      <w:lvlJc w:val="left"/>
      <w:pPr>
        <w:ind w:left="5760" w:hanging="360"/>
      </w:pPr>
    </w:lvl>
    <w:lvl w:ilvl="8" w:tplc="C5E45BFE">
      <w:start w:val="1"/>
      <w:numFmt w:val="lowerRoman"/>
      <w:lvlText w:val="%9."/>
      <w:lvlJc w:val="right"/>
      <w:pPr>
        <w:ind w:left="6480" w:hanging="180"/>
      </w:pPr>
    </w:lvl>
  </w:abstractNum>
  <w:abstractNum w:abstractNumId="30" w15:restartNumberingAfterBreak="0">
    <w:nsid w:val="76DF0D00"/>
    <w:multiLevelType w:val="hybridMultilevel"/>
    <w:tmpl w:val="F5F20F28"/>
    <w:lvl w:ilvl="0" w:tplc="CB26FC88">
      <w:start w:val="1"/>
      <w:numFmt w:val="decimal"/>
      <w:lvlText w:val="%1."/>
      <w:lvlJc w:val="left"/>
      <w:pPr>
        <w:tabs>
          <w:tab w:val="num" w:pos="1263"/>
        </w:tabs>
        <w:ind w:left="1263" w:hanging="360"/>
      </w:pPr>
      <w:rPr>
        <w:rFonts w:hint="default"/>
        <w:b w:val="0"/>
      </w:rPr>
    </w:lvl>
    <w:lvl w:ilvl="1" w:tplc="AE821D34">
      <w:start w:val="1"/>
      <w:numFmt w:val="bullet"/>
      <w:lvlText w:val="o"/>
      <w:lvlJc w:val="left"/>
      <w:pPr>
        <w:tabs>
          <w:tab w:val="num" w:pos="1983"/>
        </w:tabs>
        <w:ind w:left="1983" w:hanging="360"/>
      </w:pPr>
      <w:rPr>
        <w:rFonts w:ascii="Courier New" w:hAnsi="Courier New" w:cs="Courier New" w:hint="default"/>
      </w:rPr>
    </w:lvl>
    <w:lvl w:ilvl="2" w:tplc="C2F27022">
      <w:start w:val="1"/>
      <w:numFmt w:val="bullet"/>
      <w:lvlText w:val=""/>
      <w:lvlJc w:val="left"/>
      <w:pPr>
        <w:tabs>
          <w:tab w:val="num" w:pos="2703"/>
        </w:tabs>
        <w:ind w:left="2703" w:hanging="360"/>
      </w:pPr>
      <w:rPr>
        <w:rFonts w:ascii="Wingdings" w:hAnsi="Wingdings" w:hint="default"/>
      </w:rPr>
    </w:lvl>
    <w:lvl w:ilvl="3" w:tplc="33606F5A">
      <w:start w:val="1"/>
      <w:numFmt w:val="bullet"/>
      <w:lvlText w:val=""/>
      <w:lvlJc w:val="left"/>
      <w:pPr>
        <w:tabs>
          <w:tab w:val="num" w:pos="3423"/>
        </w:tabs>
        <w:ind w:left="3423" w:hanging="360"/>
      </w:pPr>
      <w:rPr>
        <w:rFonts w:ascii="Symbol" w:hAnsi="Symbol" w:hint="default"/>
      </w:rPr>
    </w:lvl>
    <w:lvl w:ilvl="4" w:tplc="571C49F2">
      <w:start w:val="1"/>
      <w:numFmt w:val="bullet"/>
      <w:lvlText w:val="o"/>
      <w:lvlJc w:val="left"/>
      <w:pPr>
        <w:tabs>
          <w:tab w:val="num" w:pos="4143"/>
        </w:tabs>
        <w:ind w:left="4143" w:hanging="360"/>
      </w:pPr>
      <w:rPr>
        <w:rFonts w:ascii="Courier New" w:hAnsi="Courier New" w:cs="Courier New" w:hint="default"/>
      </w:rPr>
    </w:lvl>
    <w:lvl w:ilvl="5" w:tplc="37B0DC8C">
      <w:start w:val="1"/>
      <w:numFmt w:val="bullet"/>
      <w:lvlText w:val=""/>
      <w:lvlJc w:val="left"/>
      <w:pPr>
        <w:tabs>
          <w:tab w:val="num" w:pos="4863"/>
        </w:tabs>
        <w:ind w:left="4863" w:hanging="360"/>
      </w:pPr>
      <w:rPr>
        <w:rFonts w:ascii="Wingdings" w:hAnsi="Wingdings" w:hint="default"/>
      </w:rPr>
    </w:lvl>
    <w:lvl w:ilvl="6" w:tplc="76A86F30">
      <w:start w:val="1"/>
      <w:numFmt w:val="bullet"/>
      <w:lvlText w:val=""/>
      <w:lvlJc w:val="left"/>
      <w:pPr>
        <w:tabs>
          <w:tab w:val="num" w:pos="5583"/>
        </w:tabs>
        <w:ind w:left="5583" w:hanging="360"/>
      </w:pPr>
      <w:rPr>
        <w:rFonts w:ascii="Symbol" w:hAnsi="Symbol" w:hint="default"/>
      </w:rPr>
    </w:lvl>
    <w:lvl w:ilvl="7" w:tplc="F7E0CE78">
      <w:start w:val="1"/>
      <w:numFmt w:val="bullet"/>
      <w:lvlText w:val="o"/>
      <w:lvlJc w:val="left"/>
      <w:pPr>
        <w:tabs>
          <w:tab w:val="num" w:pos="6303"/>
        </w:tabs>
        <w:ind w:left="6303" w:hanging="360"/>
      </w:pPr>
      <w:rPr>
        <w:rFonts w:ascii="Courier New" w:hAnsi="Courier New" w:cs="Courier New" w:hint="default"/>
      </w:rPr>
    </w:lvl>
    <w:lvl w:ilvl="8" w:tplc="66C05424">
      <w:start w:val="1"/>
      <w:numFmt w:val="bullet"/>
      <w:lvlText w:val=""/>
      <w:lvlJc w:val="left"/>
      <w:pPr>
        <w:tabs>
          <w:tab w:val="num" w:pos="7023"/>
        </w:tabs>
        <w:ind w:left="7023" w:hanging="360"/>
      </w:pPr>
      <w:rPr>
        <w:rFonts w:ascii="Wingdings" w:hAnsi="Wingdings" w:hint="default"/>
      </w:rPr>
    </w:lvl>
  </w:abstractNum>
  <w:num w:numId="1" w16cid:durableId="2114203678">
    <w:abstractNumId w:val="17"/>
  </w:num>
  <w:num w:numId="2" w16cid:durableId="140467034">
    <w:abstractNumId w:val="16"/>
  </w:num>
  <w:num w:numId="3" w16cid:durableId="693045543">
    <w:abstractNumId w:val="0"/>
  </w:num>
  <w:num w:numId="4" w16cid:durableId="1839424475">
    <w:abstractNumId w:val="15"/>
  </w:num>
  <w:num w:numId="5" w16cid:durableId="573511618">
    <w:abstractNumId w:val="21"/>
  </w:num>
  <w:num w:numId="6" w16cid:durableId="110515144">
    <w:abstractNumId w:val="2"/>
  </w:num>
  <w:num w:numId="7" w16cid:durableId="256524448">
    <w:abstractNumId w:val="5"/>
  </w:num>
  <w:num w:numId="8" w16cid:durableId="86971816">
    <w:abstractNumId w:val="20"/>
  </w:num>
  <w:num w:numId="9" w16cid:durableId="965425666">
    <w:abstractNumId w:val="23"/>
  </w:num>
  <w:num w:numId="10" w16cid:durableId="697506855">
    <w:abstractNumId w:val="19"/>
  </w:num>
  <w:num w:numId="11" w16cid:durableId="194553190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2" w16cid:durableId="16367896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84602390">
    <w:abstractNumId w:val="14"/>
  </w:num>
  <w:num w:numId="14" w16cid:durableId="296644074">
    <w:abstractNumId w:val="26"/>
  </w:num>
  <w:num w:numId="15" w16cid:durableId="1461726391">
    <w:abstractNumId w:val="1"/>
  </w:num>
  <w:num w:numId="16" w16cid:durableId="1686975376">
    <w:abstractNumId w:val="28"/>
  </w:num>
  <w:num w:numId="17" w16cid:durableId="1656567813">
    <w:abstractNumId w:val="30"/>
  </w:num>
  <w:num w:numId="18" w16cid:durableId="1431047317">
    <w:abstractNumId w:val="27"/>
  </w:num>
  <w:num w:numId="19" w16cid:durableId="1408727374">
    <w:abstractNumId w:val="6"/>
  </w:num>
  <w:num w:numId="20" w16cid:durableId="280841745">
    <w:abstractNumId w:val="22"/>
  </w:num>
  <w:num w:numId="21" w16cid:durableId="512064206">
    <w:abstractNumId w:val="3"/>
  </w:num>
  <w:num w:numId="22" w16cid:durableId="1479956188">
    <w:abstractNumId w:val="18"/>
  </w:num>
  <w:num w:numId="23" w16cid:durableId="2087989733">
    <w:abstractNumId w:val="10"/>
  </w:num>
  <w:num w:numId="24" w16cid:durableId="1444037502">
    <w:abstractNumId w:val="24"/>
  </w:num>
  <w:num w:numId="25" w16cid:durableId="1023751926">
    <w:abstractNumId w:val="25"/>
  </w:num>
  <w:num w:numId="26" w16cid:durableId="1386638797">
    <w:abstractNumId w:val="7"/>
  </w:num>
  <w:num w:numId="27" w16cid:durableId="1415782184">
    <w:abstractNumId w:val="4"/>
  </w:num>
  <w:num w:numId="28" w16cid:durableId="566845120">
    <w:abstractNumId w:val="9"/>
  </w:num>
  <w:num w:numId="29" w16cid:durableId="1864400035">
    <w:abstractNumId w:val="11"/>
  </w:num>
  <w:num w:numId="30" w16cid:durableId="1430350561">
    <w:abstractNumId w:val="29"/>
  </w:num>
  <w:num w:numId="31" w16cid:durableId="1465659217">
    <w:abstractNumId w:val="13"/>
  </w:num>
  <w:num w:numId="32" w16cid:durableId="2096854213">
    <w:abstractNumId w:val="8"/>
  </w:num>
  <w:num w:numId="33" w16cid:durableId="16123974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38A"/>
    <w:rsid w:val="0002253A"/>
    <w:rsid w:val="00033E62"/>
    <w:rsid w:val="0006149B"/>
    <w:rsid w:val="00095D60"/>
    <w:rsid w:val="001831BC"/>
    <w:rsid w:val="0022261A"/>
    <w:rsid w:val="002B5B51"/>
    <w:rsid w:val="00310366"/>
    <w:rsid w:val="00465376"/>
    <w:rsid w:val="004700FA"/>
    <w:rsid w:val="00565A58"/>
    <w:rsid w:val="00570675"/>
    <w:rsid w:val="00594A7E"/>
    <w:rsid w:val="005B1B7A"/>
    <w:rsid w:val="005E0F16"/>
    <w:rsid w:val="006357CD"/>
    <w:rsid w:val="00637AFC"/>
    <w:rsid w:val="006B6DD2"/>
    <w:rsid w:val="006F4E19"/>
    <w:rsid w:val="007967EB"/>
    <w:rsid w:val="00835121"/>
    <w:rsid w:val="008637FE"/>
    <w:rsid w:val="008F41DF"/>
    <w:rsid w:val="00934D11"/>
    <w:rsid w:val="009731C6"/>
    <w:rsid w:val="00996AF7"/>
    <w:rsid w:val="009B2A74"/>
    <w:rsid w:val="009C67A3"/>
    <w:rsid w:val="009E17E0"/>
    <w:rsid w:val="009E5C32"/>
    <w:rsid w:val="009F7648"/>
    <w:rsid w:val="00B2285C"/>
    <w:rsid w:val="00B23899"/>
    <w:rsid w:val="00B34038"/>
    <w:rsid w:val="00B87076"/>
    <w:rsid w:val="00BE587E"/>
    <w:rsid w:val="00C507B6"/>
    <w:rsid w:val="00C71539"/>
    <w:rsid w:val="00D52054"/>
    <w:rsid w:val="00E9138A"/>
    <w:rsid w:val="00EA3767"/>
    <w:rsid w:val="00EB3A23"/>
    <w:rsid w:val="00EE67DB"/>
    <w:rsid w:val="00F024EB"/>
    <w:rsid w:val="00F25591"/>
    <w:rsid w:val="00F34D9A"/>
    <w:rsid w:val="00F444FD"/>
    <w:rsid w:val="00FD61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1505A"/>
  <w15:docId w15:val="{9F44478B-541A-461D-9B6B-5EE7633C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Arial"/>
        <w:szCs w:val="24"/>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363"/>
    </w:pPr>
  </w:style>
  <w:style w:type="paragraph" w:styleId="Ttulo1">
    <w:name w:val="heading 1"/>
    <w:basedOn w:val="SubttuloClusulas"/>
    <w:next w:val="Normal"/>
    <w:link w:val="Ttulo1Car"/>
    <w:qFormat/>
    <w:pPr>
      <w:spacing w:after="400"/>
      <w:outlineLvl w:val="0"/>
    </w:pPr>
    <w:rPr>
      <w:caps/>
      <w:sz w:val="24"/>
    </w:rPr>
  </w:style>
  <w:style w:type="paragraph" w:styleId="Ttulo2">
    <w:name w:val="heading 2"/>
    <w:basedOn w:val="Normal"/>
    <w:next w:val="Normal"/>
    <w:link w:val="Ttulo2Car"/>
    <w:qFormat/>
    <w:pPr>
      <w:keepNext/>
      <w:spacing w:before="240" w:after="60"/>
      <w:outlineLvl w:val="1"/>
    </w:pPr>
    <w:rPr>
      <w:b/>
      <w:i/>
      <w:sz w:val="24"/>
      <w:szCs w:val="28"/>
    </w:rPr>
  </w:style>
  <w:style w:type="paragraph" w:styleId="Ttulo3">
    <w:name w:val="heading 3"/>
    <w:basedOn w:val="Normal"/>
    <w:next w:val="Normal"/>
    <w:link w:val="Ttulo3Car"/>
    <w:qFormat/>
    <w:pPr>
      <w:keepNext/>
      <w:spacing w:before="240" w:after="60"/>
      <w:outlineLvl w:val="2"/>
    </w:pPr>
    <w:rPr>
      <w:b/>
      <w:sz w:val="26"/>
      <w:szCs w:val="26"/>
    </w:rPr>
  </w:style>
  <w:style w:type="paragraph" w:styleId="Ttulo4">
    <w:name w:val="heading 4"/>
    <w:basedOn w:val="Normal"/>
    <w:next w:val="Normal"/>
    <w:link w:val="Ttulo4Car"/>
    <w:qFormat/>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uiPriority w:val="9"/>
    <w:rPr>
      <w:rFonts w:ascii="Arial" w:eastAsia="Arial" w:hAnsi="Arial" w:cs="Arial"/>
      <w:sz w:val="40"/>
      <w:szCs w:val="40"/>
    </w:rPr>
  </w:style>
  <w:style w:type="character" w:customStyle="1" w:styleId="Heading2Char">
    <w:name w:val="Heading 2 Char"/>
    <w:basedOn w:val="Fuentedeprrafopredeter"/>
    <w:uiPriority w:val="9"/>
    <w:rPr>
      <w:rFonts w:ascii="Arial" w:eastAsia="Arial" w:hAnsi="Arial" w:cs="Arial"/>
      <w:sz w:val="34"/>
    </w:rPr>
  </w:style>
  <w:style w:type="character" w:customStyle="1" w:styleId="Heading3Char">
    <w:name w:val="Heading 3 Char"/>
    <w:basedOn w:val="Fuentedeprrafopredeter"/>
    <w:uiPriority w:val="9"/>
    <w:rPr>
      <w:rFonts w:ascii="Arial" w:eastAsia="Arial" w:hAnsi="Arial" w:cs="Arial"/>
      <w:sz w:val="30"/>
      <w:szCs w:val="30"/>
    </w:rPr>
  </w:style>
  <w:style w:type="character" w:customStyle="1" w:styleId="SubtitleChar">
    <w:name w:val="Subtitle Char"/>
    <w:basedOn w:val="Fuentedeprrafopredete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paragraph" w:styleId="Sinespaciado">
    <w:name w:val="No Spacing"/>
    <w:uiPriority w:val="1"/>
    <w:qFormat/>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after="200"/>
    </w:pPr>
    <w:rPr>
      <w:sz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paragraph" w:styleId="Piedepgina">
    <w:name w:val="footer"/>
    <w:basedOn w:val="Normal"/>
    <w:link w:val="PiedepginaCar"/>
    <w:uiPriority w:val="99"/>
    <w:pPr>
      <w:tabs>
        <w:tab w:val="center" w:pos="4252"/>
        <w:tab w:val="right" w:pos="8504"/>
      </w:tabs>
    </w:pPr>
  </w:style>
  <w:style w:type="paragraph" w:styleId="Encabezado">
    <w:name w:val="header"/>
    <w:basedOn w:val="Normal"/>
    <w:link w:val="EncabezadoCar"/>
    <w:pPr>
      <w:spacing w:line="280" w:lineRule="exact"/>
      <w:jc w:val="right"/>
    </w:pPr>
    <w:rPr>
      <w:sz w:val="16"/>
    </w:rPr>
  </w:style>
  <w:style w:type="paragraph" w:customStyle="1" w:styleId="TtuloPortada">
    <w:name w:val="Título Portada"/>
    <w:basedOn w:val="Normal"/>
    <w:pPr>
      <w:spacing w:after="300" w:line="280" w:lineRule="exact"/>
      <w:ind w:left="0"/>
    </w:pPr>
    <w:rPr>
      <w:b/>
      <w:caps/>
    </w:rPr>
  </w:style>
  <w:style w:type="table" w:styleId="Tablaconcuadrcula">
    <w:name w:val="Table Grid"/>
    <w:basedOn w:val="Tablanormal"/>
    <w:pPr>
      <w:ind w:left="357"/>
    </w:pPr>
    <w:rPr>
      <w:rFonts w:ascii="Arial" w:hAnsi="Arial"/>
      <w:sz w:val="18"/>
    </w:rPr>
    <w:tblPr>
      <w:tblBorders>
        <w:top w:val="single" w:sz="4" w:space="0" w:color="000000"/>
        <w:bottom w:val="single" w:sz="4" w:space="0" w:color="000000"/>
        <w:insideH w:val="single" w:sz="4" w:space="0" w:color="000000"/>
        <w:insideV w:val="single" w:sz="4" w:space="0" w:color="000000"/>
      </w:tblBorders>
    </w:tblPr>
    <w:tcPr>
      <w:vAlign w:val="center"/>
    </w:tcPr>
    <w:tblStylePr w:type="firstRow">
      <w:rPr>
        <w:rFonts w:ascii="Symbol" w:hAnsi="Symbol"/>
        <w:b/>
        <w:sz w:val="18"/>
      </w:rPr>
      <w:tblPr/>
      <w:tcPr>
        <w:tcBorders>
          <w:top w:val="single" w:sz="4" w:space="0" w:color="auto"/>
          <w:left w:val="none" w:sz="4" w:space="0" w:color="000000"/>
          <w:bottom w:val="none" w:sz="4" w:space="0" w:color="000000"/>
          <w:right w:val="none" w:sz="4" w:space="0" w:color="000000"/>
        </w:tcBorders>
      </w:tcPr>
    </w:tblStylePr>
  </w:style>
  <w:style w:type="paragraph" w:customStyle="1" w:styleId="Textogeneral">
    <w:name w:val="Texto general"/>
    <w:basedOn w:val="Normal"/>
    <w:pPr>
      <w:spacing w:line="280" w:lineRule="exact"/>
      <w:ind w:left="0"/>
      <w:jc w:val="both"/>
      <w:outlineLvl w:val="0"/>
    </w:pPr>
    <w:rPr>
      <w:sz w:val="22"/>
    </w:rPr>
  </w:style>
  <w:style w:type="character" w:styleId="Hipervnculo">
    <w:name w:val="Hyperlink"/>
    <w:basedOn w:val="Fuentedeprrafopredeter"/>
    <w:uiPriority w:val="99"/>
    <w:rPr>
      <w:color w:val="0000FF"/>
      <w:u w:val="single"/>
    </w:rPr>
  </w:style>
  <w:style w:type="character" w:styleId="Nmerodepgina">
    <w:name w:val="page number"/>
    <w:rPr>
      <w:color w:val="0084C9"/>
      <w:sz w:val="16"/>
    </w:rPr>
  </w:style>
  <w:style w:type="paragraph" w:customStyle="1" w:styleId="TtuloCaptulos">
    <w:name w:val="Título Capítulos"/>
    <w:basedOn w:val="Normal"/>
    <w:pPr>
      <w:tabs>
        <w:tab w:val="num" w:pos="350"/>
      </w:tabs>
      <w:ind w:left="357" w:hanging="357"/>
    </w:pPr>
    <w:rPr>
      <w:b/>
      <w:sz w:val="24"/>
    </w:rPr>
  </w:style>
  <w:style w:type="paragraph" w:customStyle="1" w:styleId="Estilo1Numeracin">
    <w:name w:val="Estilo 1 Numeración"/>
    <w:basedOn w:val="Normal"/>
    <w:pPr>
      <w:numPr>
        <w:numId w:val="1"/>
      </w:numPr>
      <w:tabs>
        <w:tab w:val="left" w:pos="851"/>
      </w:tabs>
      <w:spacing w:line="280" w:lineRule="exact"/>
      <w:jc w:val="both"/>
    </w:pPr>
    <w:rPr>
      <w:sz w:val="22"/>
      <w:szCs w:val="20"/>
    </w:rPr>
  </w:style>
  <w:style w:type="paragraph" w:customStyle="1" w:styleId="reayFecha-Pie">
    <w:name w:val="Área y Fecha-Pie"/>
    <w:basedOn w:val="Normal"/>
    <w:pPr>
      <w:spacing w:line="260" w:lineRule="exact"/>
      <w:ind w:left="0"/>
      <w:jc w:val="both"/>
    </w:pPr>
    <w:rPr>
      <w:color w:val="0084C9"/>
      <w:sz w:val="18"/>
    </w:rPr>
  </w:style>
  <w:style w:type="paragraph" w:customStyle="1" w:styleId="Subtituloenportada">
    <w:name w:val="Subtitulo en portada"/>
    <w:basedOn w:val="TtuloPortada"/>
    <w:pPr>
      <w:spacing w:after="200"/>
    </w:pPr>
  </w:style>
  <w:style w:type="paragraph" w:customStyle="1" w:styleId="Estilo2Puntos">
    <w:name w:val="Estilo 2 Puntos"/>
    <w:basedOn w:val="Textogeneral"/>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pPr>
      <w:ind w:left="0"/>
    </w:pPr>
    <w:rPr>
      <w:rFonts w:ascii="Times New Roman" w:hAnsi="Times New Roman"/>
      <w:szCs w:val="20"/>
    </w:rPr>
  </w:style>
  <w:style w:type="paragraph" w:styleId="TDC1">
    <w:name w:val="toc 1"/>
    <w:basedOn w:val="Normal"/>
    <w:next w:val="Normal"/>
    <w:uiPriority w:val="39"/>
    <w:qFormat/>
    <w:pPr>
      <w:tabs>
        <w:tab w:val="left" w:pos="284"/>
        <w:tab w:val="right" w:leader="dot" w:pos="9014"/>
      </w:tabs>
      <w:ind w:left="0"/>
    </w:pPr>
    <w:rPr>
      <w:rFonts w:ascii="Calibri Light" w:hAnsi="Calibri Light"/>
      <w:sz w:val="22"/>
    </w:rPr>
  </w:style>
  <w:style w:type="paragraph" w:customStyle="1" w:styleId="SubttuloClusulas">
    <w:name w:val="Subtítulo Cláusulas"/>
    <w:basedOn w:val="ndicepaginacin"/>
    <w:pPr>
      <w:spacing w:after="200"/>
    </w:pPr>
    <w:rPr>
      <w:b/>
    </w:rPr>
  </w:style>
  <w:style w:type="paragraph" w:customStyle="1" w:styleId="CaptuloIndice">
    <w:name w:val="Capítulo Indice"/>
    <w:basedOn w:val="TtuloCaptulos"/>
    <w:pPr>
      <w:tabs>
        <w:tab w:val="clear" w:pos="350"/>
      </w:tabs>
      <w:spacing w:after="200"/>
      <w:ind w:left="0" w:firstLine="0"/>
    </w:pPr>
    <w:rPr>
      <w:caps/>
    </w:rPr>
  </w:style>
  <w:style w:type="paragraph" w:customStyle="1" w:styleId="ndicepaginacin">
    <w:name w:val="Índice+paginación"/>
    <w:basedOn w:val="Normal"/>
    <w:pPr>
      <w:tabs>
        <w:tab w:val="right" w:leader="dot" w:pos="9072"/>
      </w:tabs>
      <w:spacing w:line="280" w:lineRule="exact"/>
      <w:ind w:left="0"/>
    </w:pPr>
    <w:rPr>
      <w:sz w:val="22"/>
      <w:szCs w:val="20"/>
    </w:rPr>
  </w:style>
  <w:style w:type="paragraph" w:customStyle="1" w:styleId="ndiceSubapartado">
    <w:name w:val="Índice Subapartado"/>
    <w:basedOn w:val="ndicepaginacin"/>
    <w:pPr>
      <w:ind w:firstLine="426"/>
    </w:pPr>
  </w:style>
  <w:style w:type="paragraph" w:customStyle="1" w:styleId="TextogeneralResaltado">
    <w:name w:val="Texto general Resaltado"/>
    <w:pPr>
      <w:spacing w:line="260" w:lineRule="exact"/>
    </w:pPr>
    <w:rPr>
      <w:rFonts w:ascii="Arial" w:hAnsi="Arial"/>
      <w:b/>
      <w:sz w:val="22"/>
      <w:lang w:val="es-ES_tradnl" w:eastAsia="es-ES_tradnl"/>
    </w:rPr>
  </w:style>
  <w:style w:type="paragraph" w:customStyle="1" w:styleId="TitulardeListado">
    <w:name w:val="Titular de Listado"/>
    <w:basedOn w:val="Textogeneral"/>
    <w:pPr>
      <w:tabs>
        <w:tab w:val="left" w:pos="685"/>
      </w:tabs>
      <w:spacing w:after="100"/>
      <w:ind w:left="703" w:hanging="703"/>
    </w:pPr>
    <w:rPr>
      <w:b/>
    </w:rPr>
  </w:style>
  <w:style w:type="paragraph" w:customStyle="1" w:styleId="Textogeneraljustificado">
    <w:name w:val="Texto general justificado"/>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Pr>
      <w:b/>
    </w:rPr>
  </w:style>
  <w:style w:type="paragraph" w:customStyle="1" w:styleId="Ttuloimpreso">
    <w:name w:val="Título impreso"/>
    <w:basedOn w:val="Normal"/>
    <w:pPr>
      <w:spacing w:line="220" w:lineRule="exact"/>
      <w:ind w:left="0"/>
      <w:jc w:val="right"/>
    </w:pPr>
    <w:rPr>
      <w:b/>
    </w:rPr>
  </w:style>
  <w:style w:type="paragraph" w:customStyle="1" w:styleId="NContratoEncabezamiento">
    <w:name w:val="Nº Contrato Encabezamiento"/>
    <w:basedOn w:val="Normal"/>
    <w:pPr>
      <w:spacing w:line="220" w:lineRule="exact"/>
      <w:ind w:left="0"/>
      <w:jc w:val="right"/>
    </w:pPr>
    <w:rPr>
      <w:b/>
      <w:sz w:val="18"/>
    </w:rPr>
  </w:style>
  <w:style w:type="character" w:customStyle="1" w:styleId="Ttulo4Car">
    <w:name w:val="Título 4 Car"/>
    <w:basedOn w:val="Fuentedeprrafopredeter"/>
    <w:link w:val="Ttulo4"/>
    <w:rPr>
      <w:rFonts w:ascii="Arial" w:hAnsi="Arial"/>
      <w:b/>
      <w:sz w:val="22"/>
    </w:rPr>
  </w:style>
  <w:style w:type="character" w:customStyle="1" w:styleId="Ttulo5Car">
    <w:name w:val="Título 5 Car"/>
    <w:basedOn w:val="Fuentedeprrafopredeter"/>
    <w:link w:val="Ttulo5"/>
    <w:rPr>
      <w:rFonts w:ascii="Arial" w:hAnsi="Arial"/>
      <w:b/>
      <w:sz w:val="22"/>
    </w:rPr>
  </w:style>
  <w:style w:type="character" w:customStyle="1" w:styleId="Ttulo6Car">
    <w:name w:val="Título 6 Car"/>
    <w:basedOn w:val="Fuentedeprrafopredeter"/>
    <w:link w:val="Ttulo6"/>
    <w:rPr>
      <w:i/>
      <w:sz w:val="22"/>
    </w:rPr>
  </w:style>
  <w:style w:type="character" w:customStyle="1" w:styleId="Ttulo7Car">
    <w:name w:val="Título 7 Car"/>
    <w:basedOn w:val="Fuentedeprrafopredeter"/>
    <w:link w:val="Ttulo7"/>
    <w:rPr>
      <w:rFonts w:ascii="Arial" w:hAnsi="Arial"/>
      <w:sz w:val="22"/>
    </w:rPr>
  </w:style>
  <w:style w:type="character" w:customStyle="1" w:styleId="Ttulo8Car">
    <w:name w:val="Título 8 Car"/>
    <w:basedOn w:val="Fuentedeprrafopredeter"/>
    <w:link w:val="Ttulo8"/>
    <w:rPr>
      <w:rFonts w:ascii="Arial" w:hAnsi="Arial"/>
      <w:i/>
      <w:sz w:val="22"/>
    </w:rPr>
  </w:style>
  <w:style w:type="character" w:customStyle="1" w:styleId="Ttulo9Car">
    <w:name w:val="Título 9 Car"/>
    <w:basedOn w:val="Fuentedeprrafopredeter"/>
    <w:link w:val="Ttulo9"/>
    <w:rPr>
      <w:rFonts w:ascii="Arial" w:hAnsi="Arial"/>
      <w:b/>
      <w:i/>
      <w:sz w:val="18"/>
    </w:rPr>
  </w:style>
  <w:style w:type="character" w:styleId="Refdenotaalpie">
    <w:name w:val="footnote reference"/>
    <w:basedOn w:val="Fuentedeprrafopredeter"/>
    <w:semiHidden/>
    <w:rPr>
      <w:vertAlign w:val="superscript"/>
    </w:rPr>
  </w:style>
  <w:style w:type="paragraph" w:styleId="Textonotapie">
    <w:name w:val="footnote text"/>
    <w:basedOn w:val="Normal"/>
    <w:link w:val="TextonotapieCar"/>
    <w:semiHidden/>
    <w:pPr>
      <w:widowControl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Pr>
      <w:rFonts w:cs="Courier New"/>
    </w:rPr>
  </w:style>
  <w:style w:type="paragraph" w:customStyle="1" w:styleId="Textodenotaalpie">
    <w:name w:val="Texto de nota al pie"/>
    <w:basedOn w:val="Normal"/>
    <w:pPr>
      <w:widowControl w:val="0"/>
      <w:ind w:left="0"/>
    </w:pPr>
    <w:rPr>
      <w:rFonts w:ascii="Courier New" w:hAnsi="Courier New"/>
      <w:sz w:val="24"/>
    </w:rPr>
  </w:style>
  <w:style w:type="paragraph" w:styleId="Textodeglobo">
    <w:name w:val="Balloon Text"/>
    <w:basedOn w:val="Normal"/>
    <w:link w:val="TextodegloboCar"/>
    <w:semiHidden/>
    <w:pPr>
      <w:ind w:left="0"/>
    </w:pPr>
    <w:rPr>
      <w:rFonts w:ascii="Tahoma" w:hAnsi="Tahoma" w:cs="Tahoma"/>
      <w:sz w:val="16"/>
      <w:szCs w:val="16"/>
    </w:rPr>
  </w:style>
  <w:style w:type="character" w:customStyle="1" w:styleId="TextodegloboCar">
    <w:name w:val="Texto de globo Car"/>
    <w:basedOn w:val="Fuentedeprrafopredeter"/>
    <w:link w:val="Textodeglobo"/>
    <w:semiHidden/>
    <w:rPr>
      <w:rFonts w:ascii="Tahoma" w:hAnsi="Tahoma" w:cs="Tahoma"/>
      <w:sz w:val="16"/>
      <w:szCs w:val="16"/>
    </w:rPr>
  </w:style>
  <w:style w:type="character" w:styleId="Refdenotaalfinal">
    <w:name w:val="endnote reference"/>
    <w:basedOn w:val="Fuentedeprrafopredeter"/>
    <w:semiHidden/>
    <w:rPr>
      <w:vertAlign w:val="superscript"/>
    </w:rPr>
  </w:style>
  <w:style w:type="character" w:styleId="Refdecomentario">
    <w:name w:val="annotation reference"/>
    <w:basedOn w:val="Fuentedeprrafopredeter"/>
    <w:semiHidden/>
    <w:rPr>
      <w:sz w:val="16"/>
      <w:szCs w:val="16"/>
    </w:rPr>
  </w:style>
  <w:style w:type="paragraph" w:styleId="Asuntodelcomentario">
    <w:name w:val="annotation subject"/>
    <w:basedOn w:val="Textocomentario"/>
    <w:next w:val="Textocomentario"/>
    <w:link w:val="AsuntodelcomentarioCar"/>
    <w:semiHidden/>
    <w:rPr>
      <w:b/>
      <w:bCs/>
    </w:rPr>
  </w:style>
  <w:style w:type="character" w:customStyle="1" w:styleId="TextocomentarioCar">
    <w:name w:val="Texto comentario Car"/>
    <w:basedOn w:val="Fuentedeprrafopredeter"/>
    <w:link w:val="Textocomentario"/>
    <w:semiHidden/>
  </w:style>
  <w:style w:type="character" w:customStyle="1" w:styleId="AsuntodelcomentarioCar">
    <w:name w:val="Asunto del comentario Car"/>
    <w:basedOn w:val="TextocomentarioCar"/>
    <w:link w:val="Asuntodelcomentario"/>
  </w:style>
  <w:style w:type="paragraph" w:styleId="TDC2">
    <w:name w:val="toc 2"/>
    <w:basedOn w:val="Normal"/>
    <w:next w:val="Normal"/>
    <w:uiPriority w:val="39"/>
    <w:qFormat/>
    <w:pPr>
      <w:tabs>
        <w:tab w:val="right" w:leader="dot" w:pos="9014"/>
      </w:tabs>
      <w:ind w:left="0"/>
    </w:pPr>
    <w:rPr>
      <w:sz w:val="22"/>
    </w:rPr>
  </w:style>
  <w:style w:type="paragraph" w:styleId="Listaconnmeros">
    <w:name w:val="List Number"/>
    <w:basedOn w:val="Normal"/>
    <w:pPr>
      <w:spacing w:after="120" w:line="360" w:lineRule="auto"/>
      <w:ind w:left="0"/>
      <w:jc w:val="both"/>
    </w:pPr>
    <w:rPr>
      <w:sz w:val="22"/>
      <w:szCs w:val="20"/>
    </w:rPr>
  </w:style>
  <w:style w:type="paragraph" w:customStyle="1" w:styleId="listaCarCarCarCar">
    <w:name w:val="lista Car Car Car Car"/>
    <w:basedOn w:val="Normal"/>
    <w:link w:val="listaCarCarCarCarCar"/>
    <w:pPr>
      <w:widowControl w:val="0"/>
      <w:numPr>
        <w:ilvl w:val="1"/>
        <w:numId w:val="4"/>
      </w:numPr>
      <w:spacing w:before="120" w:line="360" w:lineRule="auto"/>
      <w:jc w:val="both"/>
    </w:pPr>
    <w:rPr>
      <w:color w:val="000000"/>
      <w:szCs w:val="20"/>
    </w:rPr>
  </w:style>
  <w:style w:type="character" w:customStyle="1" w:styleId="listaCarCarCarCarCar">
    <w:name w:val="lista Car Car Car Car Car"/>
    <w:basedOn w:val="Fuentedeprrafopredeter"/>
    <w:link w:val="listaCarCarCarCar"/>
    <w:rPr>
      <w:rFonts w:ascii="Arial" w:hAnsi="Arial" w:cs="Arial"/>
      <w:color w:val="000000"/>
      <w:lang w:val="es-ES_tradnl"/>
    </w:rPr>
  </w:style>
  <w:style w:type="paragraph" w:styleId="Textoindependiente">
    <w:name w:val="Body Text"/>
    <w:basedOn w:val="Normal"/>
    <w:link w:val="TextoindependienteCar"/>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Pr>
      <w:rFonts w:ascii="Trebuchet MS" w:hAnsi="Trebuchet MS"/>
      <w:sz w:val="24"/>
      <w:lang w:val="es-ES_tradnl"/>
    </w:rPr>
  </w:style>
  <w:style w:type="paragraph" w:styleId="Prrafodelista">
    <w:name w:val="List Paragraph"/>
    <w:basedOn w:val="Normal"/>
    <w:link w:val="PrrafodelistaCar"/>
    <w:uiPriority w:val="34"/>
    <w:qFormat/>
    <w:pPr>
      <w:ind w:left="720"/>
      <w:contextualSpacing/>
    </w:pPr>
    <w:rPr>
      <w:rFonts w:ascii="Times New Roman" w:hAnsi="Times New Roman"/>
      <w:sz w:val="24"/>
    </w:rPr>
  </w:style>
  <w:style w:type="paragraph" w:styleId="TtuloTDC">
    <w:name w:val="TOC Heading"/>
    <w:basedOn w:val="Ttulo1"/>
    <w:next w:val="Normal"/>
    <w:uiPriority w:val="39"/>
    <w:unhideWhenUsed/>
    <w:qFormat/>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uiPriority w:val="39"/>
    <w:unhideWhenUsed/>
    <w:qFormat/>
    <w:pPr>
      <w:ind w:left="400"/>
    </w:pPr>
    <w:rPr>
      <w:sz w:val="22"/>
    </w:rPr>
  </w:style>
  <w:style w:type="paragraph" w:styleId="TDC4">
    <w:name w:val="toc 4"/>
    <w:basedOn w:val="Normal"/>
    <w:next w:val="Normal"/>
    <w:uiPriority w:val="39"/>
    <w:unhideWhenUsed/>
    <w:pPr>
      <w:spacing w:after="100" w:line="276" w:lineRule="auto"/>
      <w:ind w:left="660"/>
    </w:pPr>
    <w:rPr>
      <w:sz w:val="22"/>
      <w:szCs w:val="22"/>
    </w:rPr>
  </w:style>
  <w:style w:type="paragraph" w:styleId="TDC5">
    <w:name w:val="toc 5"/>
    <w:basedOn w:val="Normal"/>
    <w:next w:val="Normal"/>
    <w:uiPriority w:val="39"/>
    <w:unhideWhenUsed/>
    <w:pPr>
      <w:spacing w:after="100" w:line="276" w:lineRule="auto"/>
      <w:ind w:left="880"/>
    </w:pPr>
    <w:rPr>
      <w:sz w:val="22"/>
      <w:szCs w:val="22"/>
    </w:rPr>
  </w:style>
  <w:style w:type="paragraph" w:styleId="TDC6">
    <w:name w:val="toc 6"/>
    <w:basedOn w:val="Normal"/>
    <w:next w:val="Normal"/>
    <w:uiPriority w:val="39"/>
    <w:unhideWhenUsed/>
    <w:pPr>
      <w:spacing w:after="100" w:line="276" w:lineRule="auto"/>
      <w:ind w:left="1100"/>
    </w:pPr>
    <w:rPr>
      <w:sz w:val="22"/>
      <w:szCs w:val="22"/>
    </w:rPr>
  </w:style>
  <w:style w:type="paragraph" w:styleId="TDC7">
    <w:name w:val="toc 7"/>
    <w:basedOn w:val="Normal"/>
    <w:next w:val="Normal"/>
    <w:uiPriority w:val="39"/>
    <w:unhideWhenUsed/>
    <w:pPr>
      <w:spacing w:after="100" w:line="276" w:lineRule="auto"/>
      <w:ind w:left="1320"/>
    </w:pPr>
    <w:rPr>
      <w:sz w:val="22"/>
      <w:szCs w:val="22"/>
    </w:rPr>
  </w:style>
  <w:style w:type="paragraph" w:styleId="TDC8">
    <w:name w:val="toc 8"/>
    <w:basedOn w:val="Normal"/>
    <w:next w:val="Normal"/>
    <w:uiPriority w:val="39"/>
    <w:unhideWhenUsed/>
    <w:pPr>
      <w:spacing w:after="100" w:line="276" w:lineRule="auto"/>
      <w:ind w:left="1540"/>
    </w:pPr>
    <w:rPr>
      <w:sz w:val="22"/>
      <w:szCs w:val="22"/>
    </w:rPr>
  </w:style>
  <w:style w:type="paragraph" w:styleId="TDC9">
    <w:name w:val="toc 9"/>
    <w:basedOn w:val="Normal"/>
    <w:next w:val="Normal"/>
    <w:uiPriority w:val="39"/>
    <w:unhideWhenUsed/>
    <w:pPr>
      <w:spacing w:after="100" w:line="276" w:lineRule="auto"/>
      <w:ind w:left="1760"/>
    </w:pPr>
    <w:rPr>
      <w:sz w:val="22"/>
      <w:szCs w:val="22"/>
    </w:rPr>
  </w:style>
  <w:style w:type="paragraph" w:customStyle="1" w:styleId="Rpido">
    <w:name w:val="Rápido _"/>
    <w:pPr>
      <w:widowControl w:val="0"/>
      <w:ind w:left="-1440"/>
    </w:pPr>
    <w:rPr>
      <w:sz w:val="24"/>
      <w:lang w:val="es-ES_tradnl"/>
    </w:rPr>
  </w:style>
  <w:style w:type="character" w:customStyle="1" w:styleId="EncabezadoCar">
    <w:name w:val="Encabezado Car"/>
    <w:basedOn w:val="Fuentedeprrafopredeter"/>
    <w:link w:val="Encabezado"/>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Pr>
      <w:rFonts w:ascii="Arial" w:hAnsi="Arial"/>
      <w:sz w:val="24"/>
      <w:szCs w:val="24"/>
      <w:lang w:val="es-ES_tradnl" w:eastAsia="es-ES_tradnl"/>
    </w:rPr>
  </w:style>
  <w:style w:type="paragraph" w:customStyle="1" w:styleId="CM27">
    <w:name w:val="CM27"/>
    <w:basedOn w:val="Normal"/>
    <w:next w:val="Normal"/>
    <w:pPr>
      <w:widowControl w:val="0"/>
      <w:spacing w:after="285"/>
      <w:ind w:left="0"/>
    </w:pPr>
    <w:rPr>
      <w:sz w:val="24"/>
    </w:rPr>
  </w:style>
  <w:style w:type="paragraph" w:customStyle="1" w:styleId="NormalArialMT">
    <w:name w:val="Normal + ArialMT"/>
    <w:basedOn w:val="Normal"/>
    <w:pPr>
      <w:ind w:left="0"/>
    </w:pPr>
    <w:rPr>
      <w:rFonts w:ascii="arialmt" w:hAnsi="arialmt" w:cs="arialmt"/>
      <w:sz w:val="22"/>
      <w:szCs w:val="22"/>
    </w:rPr>
  </w:style>
  <w:style w:type="paragraph" w:customStyle="1" w:styleId="CM22">
    <w:name w:val="CM22"/>
    <w:basedOn w:val="Normal"/>
    <w:next w:val="Normal"/>
    <w:pPr>
      <w:widowControl w:val="0"/>
      <w:spacing w:after="410" w:line="360" w:lineRule="atLeast"/>
      <w:ind w:left="0"/>
      <w:jc w:val="both"/>
    </w:pPr>
    <w:rPr>
      <w:sz w:val="24"/>
    </w:rPr>
  </w:style>
  <w:style w:type="character" w:customStyle="1" w:styleId="PrrafodelistaCar">
    <w:name w:val="Párrafo de lista Car"/>
    <w:basedOn w:val="Fuentedeprrafopredeter"/>
    <w:link w:val="Prrafodelista"/>
    <w:uiPriority w:val="34"/>
    <w:rPr>
      <w:sz w:val="24"/>
      <w:szCs w:val="24"/>
    </w:rPr>
  </w:style>
  <w:style w:type="paragraph" w:customStyle="1" w:styleId="CANALTEXTOGRIS">
    <w:name w:val="CANAL TEXTO GRIS"/>
    <w:basedOn w:val="Normal"/>
    <w:pPr>
      <w:spacing w:line="230" w:lineRule="exact"/>
      <w:ind w:left="0"/>
      <w:jc w:val="both"/>
    </w:pPr>
    <w:rPr>
      <w:color w:val="464646"/>
    </w:rPr>
  </w:style>
  <w:style w:type="paragraph" w:customStyle="1" w:styleId="CANALTEXTOAZUL">
    <w:name w:val="CANAL TEXTO AZUL"/>
    <w:qFormat/>
    <w:pPr>
      <w:spacing w:line="230" w:lineRule="exact"/>
      <w:jc w:val="both"/>
    </w:pPr>
    <w:rPr>
      <w:color w:val="0084C9"/>
    </w:rPr>
  </w:style>
  <w:style w:type="paragraph" w:styleId="Ttulo">
    <w:name w:val="Title"/>
    <w:basedOn w:val="Normal"/>
    <w:next w:val="Normal"/>
    <w:link w:val="TtuloCar"/>
    <w:uiPriority w:val="10"/>
    <w:qFormat/>
    <w:pPr>
      <w:pBdr>
        <w:bottom w:val="single" w:sz="8" w:space="4" w:color="4F81BD" w:themeColor="accent1"/>
      </w:pBdr>
      <w:spacing w:after="300"/>
      <w:ind w:left="0"/>
      <w:contextualSpacing/>
    </w:pPr>
    <w:rPr>
      <w:rFonts w:ascii="Cambria" w:eastAsia="Cambria" w:hAnsi="Cambria" w:cs="Cambria"/>
      <w:color w:val="17365D" w:themeColor="text2" w:themeShade="BF"/>
      <w:spacing w:val="5"/>
      <w:sz w:val="52"/>
      <w:szCs w:val="52"/>
      <w:lang w:eastAsia="en-US"/>
    </w:rPr>
  </w:style>
  <w:style w:type="character" w:customStyle="1" w:styleId="TtuloCar">
    <w:name w:val="Título Car"/>
    <w:basedOn w:val="Fuentedeprrafopredeter"/>
    <w:link w:val="Ttulo"/>
    <w:uiPriority w:val="10"/>
    <w:rPr>
      <w:rFonts w:ascii="Cambria" w:eastAsia="Cambria" w:hAnsi="Cambria" w:cs="Cambria"/>
      <w:color w:val="17365D" w:themeColor="text2" w:themeShade="BF"/>
      <w:spacing w:val="5"/>
      <w:sz w:val="52"/>
      <w:szCs w:val="52"/>
      <w:lang w:eastAsia="en-US"/>
    </w:rPr>
  </w:style>
  <w:style w:type="character" w:styleId="Hipervnculovisitado">
    <w:name w:val="FollowedHyperlink"/>
    <w:basedOn w:val="Fuentedeprrafopredeter"/>
    <w:uiPriority w:val="99"/>
    <w:semiHidden/>
    <w:unhideWhenUsed/>
    <w:rPr>
      <w:color w:val="800080" w:themeColor="followedHyperlink"/>
      <w:u w:val="single"/>
    </w:rPr>
  </w:style>
  <w:style w:type="table" w:customStyle="1" w:styleId="Tablaconcuadrcula1">
    <w:name w:val="Tabla con cuadrícula1"/>
    <w:basedOn w:val="Tablanormal"/>
    <w:next w:val="Tablaconcuadrcula"/>
    <w:uiPriority w:val="59"/>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pPr>
      <w:widowControl w:val="0"/>
      <w:ind w:left="69"/>
    </w:pPr>
    <w:rPr>
      <w:rFonts w:ascii="Tahoma" w:eastAsia="Tahoma" w:hAnsi="Tahoma" w:cs="Tahoma"/>
      <w:sz w:val="22"/>
      <w:szCs w:val="22"/>
      <w:lang w:val="en-US" w:eastAsia="en-US"/>
    </w:rPr>
  </w:style>
  <w:style w:type="paragraph" w:styleId="NormalWeb">
    <w:name w:val="Normal (Web)"/>
    <w:basedOn w:val="Normal"/>
    <w:uiPriority w:val="99"/>
    <w:semiHidden/>
    <w:unhideWhenUsed/>
    <w:rsid w:val="00637AF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customStyle="1" w:styleId="docdata">
    <w:name w:val="docdata"/>
    <w:aliases w:val="docy,v5,10260,bqiaagaaeyqcaaagiaiaaamqhgaabrckaaaaaaaaaaaaaaaaaaaaaaaaaaaaaaaaaaaaaaaaaaaaaaaaaaaaaaaaaaaaaaaaaaaaaaaaaaaaaaaaaaaaaaaaaaaaaaaaaaaaaaaaaaaaaaaaaaaaaaaaaaaaaaaaaaaaaaaaaaaaaaaaaaaaaaaaaaaaaaaaaaaaaaaaaaaaaaaaaaaaaaaaaaaaaaaaaaaaaaa"/>
    <w:basedOn w:val="Normal"/>
    <w:uiPriority w:val="99"/>
    <w:semiHidden/>
    <w:rsid w:val="00637AF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573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contratos-publicos.comunidad.madrid/perfil-contratant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abab22a9-a6fc-4326-95ed-fedfd10c3a3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visor.registrodelicitadores.gob.es/espd-web/filter?lang=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abab22a9-a6fc-4326-95ed-fedfd10c3a3e"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5" ma:contentTypeDescription="Crear nuevo documento." ma:contentTypeScope="" ma:versionID="6a1c0f59c72ad00242a5b645dbf68801">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5163b2da8a3f6cb169755b94d18af970"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b75c6ff-c4e7-4b93-9515-157a18305142">
      <Terms xmlns="http://schemas.microsoft.com/office/infopath/2007/PartnerControls"/>
    </lcf76f155ced4ddcb4097134ff3c332f>
    <TaxCatchAll xmlns="fc472630-0ad4-4c45-8ffe-183f191f153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1BF981-A666-4A9D-AC2B-010845BC8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5c6ff-c4e7-4b93-9515-157a18305142"/>
    <ds:schemaRef ds:uri="fc472630-0ad4-4c45-8ffe-183f191f1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0587BB-5237-41BB-8CC8-81448D55E38F}">
  <ds:schemaRefs>
    <ds:schemaRef ds:uri="http://schemas.openxmlformats.org/officeDocument/2006/bibliography"/>
  </ds:schemaRefs>
</ds:datastoreItem>
</file>

<file path=customXml/itemProps3.xml><?xml version="1.0" encoding="utf-8"?>
<ds:datastoreItem xmlns:ds="http://schemas.openxmlformats.org/officeDocument/2006/customXml" ds:itemID="{175DDDE5-03AA-4305-912F-3DA927898195}">
  <ds:schemaRefs>
    <ds:schemaRef ds:uri="http://schemas.microsoft.com/office/2006/metadata/properties"/>
    <ds:schemaRef ds:uri="http://schemas.microsoft.com/office/infopath/2007/PartnerControls"/>
    <ds:schemaRef ds:uri="db75c6ff-c4e7-4b93-9515-157a18305142"/>
    <ds:schemaRef ds:uri="fc472630-0ad4-4c45-8ffe-183f191f153f"/>
  </ds:schemaRefs>
</ds:datastoreItem>
</file>

<file path=customXml/itemProps4.xml><?xml version="1.0" encoding="utf-8"?>
<ds:datastoreItem xmlns:ds="http://schemas.openxmlformats.org/officeDocument/2006/customXml" ds:itemID="{CD766587-64F9-45A1-B334-AEE9738BDE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6</Pages>
  <Words>1570</Words>
  <Characters>8641</Characters>
  <Application>Microsoft Office Word</Application>
  <DocSecurity>0</DocSecurity>
  <Lines>72</Lines>
  <Paragraphs>20</Paragraphs>
  <ScaleCrop>false</ScaleCrop>
  <Company>CYII</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39</cp:revision>
  <dcterms:created xsi:type="dcterms:W3CDTF">2021-02-17T12:22:00Z</dcterms:created>
  <dcterms:modified xsi:type="dcterms:W3CDTF">2024-11-06T11:49:00Z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0x010100CA85DECCFF845B4BA8B709418F428966</vt:lpwstr>
  </property>
  <property fmtid="{D5CDD505-2E9C-101B-9397-08002B2CF9AE}" pid="3" name="Order">
    <vt:r8>693800</vt:r8>
  </property>
  <property fmtid="{D5CDD505-2E9C-101B-9397-08002B2CF9AE}" pid="4" name="MediaServiceImageTags">
    <vt:lpwstr/>
  </property>
</Properties>
</file>