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AC305" w14:textId="5EEE7BD2" w:rsidR="006344A0" w:rsidRDefault="006344A0">
      <w:pPr>
        <w:spacing w:after="0" w:line="240" w:lineRule="auto"/>
        <w:rPr>
          <w:rFonts w:asciiTheme="minorHAnsi" w:hAnsiTheme="minorHAnsi" w:cstheme="minorHAnsi"/>
        </w:rPr>
      </w:pPr>
    </w:p>
    <w:p w14:paraId="36729957" w14:textId="531CC247" w:rsidR="003F6A14" w:rsidRPr="00B2393F" w:rsidRDefault="003F6A14" w:rsidP="00B2393F">
      <w:pPr>
        <w:keepNext/>
        <w:widowControl w:val="0"/>
        <w:pBdr>
          <w:bottom w:val="single" w:sz="6" w:space="1" w:color="000000"/>
        </w:pBdr>
        <w:spacing w:before="120" w:line="276" w:lineRule="auto"/>
        <w:jc w:val="both"/>
        <w:outlineLvl w:val="1"/>
        <w:rPr>
          <w:rFonts w:asciiTheme="minorHAnsi" w:hAnsiTheme="minorHAnsi" w:cstheme="minorHAnsi"/>
        </w:rPr>
      </w:pPr>
      <w:bookmarkStart w:id="0" w:name="_Toc82688830"/>
      <w:bookmarkStart w:id="1" w:name="_Toc191538633"/>
      <w:r w:rsidRPr="00B2393F">
        <w:rPr>
          <w:rFonts w:asciiTheme="minorHAnsi" w:hAnsiTheme="minorHAnsi" w:cstheme="minorHAnsi"/>
          <w:b/>
          <w:color w:val="000000"/>
        </w:rPr>
        <w:t>ANEXO I</w:t>
      </w:r>
      <w:r w:rsidR="004E267C" w:rsidRPr="00B2393F">
        <w:rPr>
          <w:rFonts w:asciiTheme="minorHAnsi" w:hAnsiTheme="minorHAnsi" w:cstheme="minorHAnsi"/>
          <w:b/>
          <w:color w:val="000000"/>
        </w:rPr>
        <w:t xml:space="preserve"> (SOBRE 1)</w:t>
      </w:r>
      <w:r w:rsidR="009A3810" w:rsidRPr="00B2393F">
        <w:rPr>
          <w:rFonts w:asciiTheme="minorHAnsi" w:hAnsiTheme="minorHAnsi" w:cstheme="minorHAnsi"/>
          <w:b/>
          <w:color w:val="000000"/>
        </w:rPr>
        <w:t xml:space="preserve"> -</w:t>
      </w:r>
      <w:r w:rsidRPr="00B2393F">
        <w:rPr>
          <w:rFonts w:asciiTheme="minorHAnsi" w:hAnsiTheme="minorHAnsi" w:cstheme="minorHAnsi"/>
          <w:b/>
          <w:color w:val="000000"/>
        </w:rPr>
        <w:t xml:space="preserve"> MODELO DE DECLARACIÓN RESPONSABLE</w:t>
      </w:r>
      <w:bookmarkEnd w:id="0"/>
      <w:bookmarkEnd w:id="1"/>
    </w:p>
    <w:p w14:paraId="4D239F37" w14:textId="77777777" w:rsidR="003F6A14" w:rsidRPr="003B7CB5" w:rsidRDefault="003F6A14" w:rsidP="00861C5A">
      <w:pPr>
        <w:spacing w:after="120" w:line="276" w:lineRule="auto"/>
        <w:rPr>
          <w:rFonts w:asciiTheme="minorHAnsi" w:hAnsiTheme="minorHAnsi" w:cstheme="minorHAnsi"/>
          <w:b/>
          <w:bCs/>
        </w:rPr>
      </w:pPr>
      <w:bookmarkStart w:id="2" w:name="_Toc80283117"/>
      <w:bookmarkStart w:id="3" w:name="_Toc80291841"/>
      <w:bookmarkStart w:id="4" w:name="_Toc80292216"/>
      <w:bookmarkStart w:id="5" w:name="_Toc80350770"/>
      <w:r w:rsidRPr="003B7CB5">
        <w:rPr>
          <w:rFonts w:asciiTheme="minorHAnsi" w:hAnsiTheme="minorHAnsi" w:cstheme="minorHAnsi"/>
          <w:b/>
          <w:bCs/>
        </w:rPr>
        <w:t>EMPRESA:</w:t>
      </w:r>
      <w:bookmarkEnd w:id="2"/>
      <w:bookmarkEnd w:id="3"/>
      <w:bookmarkEnd w:id="4"/>
      <w:bookmarkEnd w:id="5"/>
    </w:p>
    <w:p w14:paraId="6A9FDE7D" w14:textId="77777777" w:rsidR="003F6A14" w:rsidRPr="003B7CB5" w:rsidRDefault="003F6A14" w:rsidP="00861C5A">
      <w:pPr>
        <w:spacing w:after="120" w:line="276" w:lineRule="auto"/>
        <w:rPr>
          <w:rFonts w:asciiTheme="minorHAnsi" w:hAnsiTheme="minorHAnsi" w:cstheme="minorHAnsi"/>
        </w:rPr>
      </w:pPr>
      <w:r w:rsidRPr="003B7CB5">
        <w:rPr>
          <w:rFonts w:asciiTheme="minorHAnsi" w:hAnsiTheme="minorHAnsi" w:cstheme="minorHAnsi"/>
        </w:rPr>
        <w:t>Nombre o razón social:</w:t>
      </w:r>
    </w:p>
    <w:p w14:paraId="122755A1" w14:textId="77777777" w:rsidR="003F6A14" w:rsidRPr="003B7CB5" w:rsidRDefault="003F6A14" w:rsidP="00861C5A">
      <w:pPr>
        <w:spacing w:after="120" w:line="276" w:lineRule="auto"/>
        <w:rPr>
          <w:rFonts w:asciiTheme="minorHAnsi" w:hAnsiTheme="minorHAnsi" w:cstheme="minorHAnsi"/>
        </w:rPr>
      </w:pPr>
      <w:r w:rsidRPr="003B7CB5">
        <w:rPr>
          <w:rFonts w:asciiTheme="minorHAnsi" w:hAnsiTheme="minorHAnsi" w:cstheme="minorHAnsi"/>
        </w:rPr>
        <w:t>Localidad:</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Provincia:</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Cód. Postal:</w:t>
      </w:r>
    </w:p>
    <w:p w14:paraId="0A0CAA67" w14:textId="77777777" w:rsidR="003F6A14" w:rsidRPr="003B7CB5" w:rsidRDefault="003F6A14" w:rsidP="00861C5A">
      <w:pPr>
        <w:spacing w:after="120" w:line="276" w:lineRule="auto"/>
        <w:rPr>
          <w:rFonts w:asciiTheme="minorHAnsi" w:hAnsiTheme="minorHAnsi" w:cstheme="minorHAnsi"/>
        </w:rPr>
      </w:pPr>
      <w:r w:rsidRPr="003B7CB5">
        <w:rPr>
          <w:rFonts w:asciiTheme="minorHAnsi" w:hAnsiTheme="minorHAnsi" w:cstheme="minorHAnsi"/>
        </w:rPr>
        <w:t>Calle:</w:t>
      </w:r>
    </w:p>
    <w:p w14:paraId="22F1EBA4" w14:textId="77777777" w:rsidR="003F6A14" w:rsidRPr="003B7CB5" w:rsidRDefault="003F6A14" w:rsidP="00861C5A">
      <w:pPr>
        <w:spacing w:after="120" w:line="276" w:lineRule="auto"/>
        <w:rPr>
          <w:rFonts w:asciiTheme="minorHAnsi" w:hAnsiTheme="minorHAnsi" w:cstheme="minorHAnsi"/>
        </w:rPr>
      </w:pPr>
      <w:r w:rsidRPr="003B7CB5">
        <w:rPr>
          <w:rFonts w:asciiTheme="minorHAnsi" w:hAnsiTheme="minorHAnsi" w:cstheme="minorHAnsi"/>
        </w:rPr>
        <w:t>Teléfono:</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Fax:</w:t>
      </w:r>
    </w:p>
    <w:p w14:paraId="35E9AB3A" w14:textId="77777777" w:rsidR="003F6A14" w:rsidRPr="003B7CB5" w:rsidRDefault="003F6A14" w:rsidP="00861C5A">
      <w:pPr>
        <w:spacing w:after="120" w:line="276" w:lineRule="auto"/>
        <w:rPr>
          <w:rFonts w:asciiTheme="minorHAnsi" w:hAnsiTheme="minorHAnsi" w:cstheme="minorHAnsi"/>
        </w:rPr>
      </w:pPr>
      <w:bookmarkStart w:id="6" w:name="_Toc80283118"/>
      <w:bookmarkStart w:id="7" w:name="_Toc80291842"/>
      <w:bookmarkStart w:id="8" w:name="_Toc80292217"/>
      <w:bookmarkStart w:id="9" w:name="_Toc80350771"/>
      <w:r w:rsidRPr="003B7CB5">
        <w:rPr>
          <w:rFonts w:asciiTheme="minorHAnsi" w:hAnsiTheme="minorHAnsi" w:cstheme="minorHAnsi"/>
        </w:rPr>
        <w:t>C.I.F.:</w:t>
      </w:r>
      <w:bookmarkEnd w:id="6"/>
      <w:bookmarkEnd w:id="7"/>
      <w:bookmarkEnd w:id="8"/>
      <w:bookmarkEnd w:id="9"/>
    </w:p>
    <w:p w14:paraId="605A8FD5" w14:textId="77777777" w:rsidR="003F6A14" w:rsidRPr="003B7CB5" w:rsidRDefault="003F6A14" w:rsidP="00861C5A">
      <w:pPr>
        <w:spacing w:after="120" w:line="276" w:lineRule="auto"/>
        <w:rPr>
          <w:rFonts w:asciiTheme="minorHAnsi" w:hAnsiTheme="minorHAnsi" w:cstheme="minorHAnsi"/>
          <w:b/>
          <w:bCs/>
        </w:rPr>
      </w:pPr>
      <w:bookmarkStart w:id="10" w:name="_Toc80283119"/>
      <w:bookmarkStart w:id="11" w:name="_Toc80291843"/>
      <w:bookmarkStart w:id="12" w:name="_Toc80292218"/>
      <w:bookmarkStart w:id="13" w:name="_Toc80350772"/>
      <w:r w:rsidRPr="003B7CB5">
        <w:rPr>
          <w:rFonts w:asciiTheme="minorHAnsi" w:hAnsiTheme="minorHAnsi" w:cstheme="minorHAnsi"/>
          <w:b/>
          <w:bCs/>
        </w:rPr>
        <w:t>REPRESENTANTE LEGAL:</w:t>
      </w:r>
      <w:bookmarkEnd w:id="10"/>
      <w:bookmarkEnd w:id="11"/>
      <w:bookmarkEnd w:id="12"/>
      <w:bookmarkEnd w:id="13"/>
    </w:p>
    <w:p w14:paraId="0D4CCE53" w14:textId="77777777" w:rsidR="003F6A14" w:rsidRPr="003B7CB5" w:rsidRDefault="003F6A14" w:rsidP="00861C5A">
      <w:pPr>
        <w:spacing w:after="120" w:line="276" w:lineRule="auto"/>
        <w:rPr>
          <w:rFonts w:asciiTheme="minorHAnsi" w:hAnsiTheme="minorHAnsi" w:cstheme="minorHAnsi"/>
        </w:rPr>
      </w:pPr>
      <w:r w:rsidRPr="003B7CB5">
        <w:rPr>
          <w:rFonts w:asciiTheme="minorHAnsi" w:hAnsiTheme="minorHAnsi" w:cstheme="minorHAnsi"/>
        </w:rPr>
        <w:t>DON</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mayor de edad</w:t>
      </w:r>
    </w:p>
    <w:p w14:paraId="569407DD" w14:textId="77777777" w:rsidR="003F6A14" w:rsidRPr="003B7CB5" w:rsidRDefault="003F6A14" w:rsidP="00861C5A">
      <w:pPr>
        <w:spacing w:after="120" w:line="276" w:lineRule="auto"/>
        <w:rPr>
          <w:rFonts w:asciiTheme="minorHAnsi" w:hAnsiTheme="minorHAnsi" w:cstheme="minorHAnsi"/>
        </w:rPr>
      </w:pPr>
      <w:r w:rsidRPr="003B7CB5">
        <w:rPr>
          <w:rFonts w:asciiTheme="minorHAnsi" w:hAnsiTheme="minorHAnsi" w:cstheme="minorHAnsi"/>
        </w:rPr>
        <w:t>N.I.F. número</w:t>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r>
      <w:r w:rsidRPr="003B7CB5">
        <w:rPr>
          <w:rFonts w:asciiTheme="minorHAnsi" w:hAnsiTheme="minorHAnsi" w:cstheme="minorHAnsi"/>
        </w:rPr>
        <w:tab/>
        <w:t>En calidad de:</w:t>
      </w:r>
    </w:p>
    <w:p w14:paraId="07FE8E98" w14:textId="77777777" w:rsidR="003F6A14" w:rsidRPr="003B7CB5" w:rsidRDefault="003F6A14" w:rsidP="00861C5A">
      <w:pPr>
        <w:spacing w:after="120" w:line="276" w:lineRule="auto"/>
        <w:rPr>
          <w:rFonts w:asciiTheme="minorHAnsi" w:hAnsiTheme="minorHAnsi" w:cstheme="minorHAnsi"/>
        </w:rPr>
      </w:pPr>
      <w:r w:rsidRPr="003B7CB5">
        <w:rPr>
          <w:rFonts w:asciiTheme="minorHAnsi" w:hAnsiTheme="minorHAnsi" w:cstheme="minorHAnsi"/>
        </w:rPr>
        <w:t>Actúa por apoderamiento otorgado en Escritura:</w:t>
      </w:r>
    </w:p>
    <w:p w14:paraId="4BB10082"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p>
    <w:p w14:paraId="606D6A45" w14:textId="77777777" w:rsidR="003F6A14" w:rsidRPr="003B7CB5" w:rsidRDefault="003F6A14" w:rsidP="00861C5A">
      <w:pPr>
        <w:spacing w:line="276" w:lineRule="auto"/>
        <w:jc w:val="center"/>
        <w:rPr>
          <w:rFonts w:asciiTheme="minorHAnsi" w:hAnsiTheme="minorHAnsi" w:cstheme="minorHAnsi"/>
          <w:b/>
          <w:bCs/>
          <w:lang w:val="es-ES_tradnl" w:eastAsia="es-ES"/>
        </w:rPr>
      </w:pPr>
      <w:r w:rsidRPr="003B7CB5">
        <w:rPr>
          <w:rFonts w:asciiTheme="minorHAnsi" w:hAnsiTheme="minorHAnsi" w:cstheme="minorHAnsi"/>
          <w:b/>
          <w:bCs/>
          <w:lang w:val="es-ES_tradnl" w:eastAsia="es-ES"/>
        </w:rPr>
        <w:t>EXPONE</w:t>
      </w:r>
    </w:p>
    <w:p w14:paraId="24BA2027" w14:textId="1DFCE59B" w:rsidR="00E4246D" w:rsidRDefault="003F6A14"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Actuar en nombre y representación de la empresa mencionada, actuando con los correspondientes poderes legales, y estando interesados en participar en la licitación </w:t>
      </w:r>
      <w:r w:rsidR="00E4246D" w:rsidRPr="003B7CB5">
        <w:rPr>
          <w:rFonts w:asciiTheme="minorHAnsi" w:eastAsia="Arial" w:hAnsiTheme="minorHAnsi" w:cstheme="minorHAnsi"/>
        </w:rPr>
        <w:t>de</w:t>
      </w:r>
      <w:r w:rsidR="00E4246D">
        <w:rPr>
          <w:rFonts w:asciiTheme="minorHAnsi" w:eastAsia="Arial" w:hAnsiTheme="minorHAnsi" w:cstheme="minorHAnsi"/>
        </w:rPr>
        <w:t xml:space="preserve">l </w:t>
      </w:r>
      <w:r w:rsidR="00E4246D" w:rsidRPr="00E4246D">
        <w:rPr>
          <w:rFonts w:asciiTheme="minorHAnsi" w:eastAsia="Arial" w:hAnsiTheme="minorHAnsi" w:cstheme="minorHAnsi"/>
        </w:rPr>
        <w:t>CONTRATO DE MANTENIMIENTO Y SOPORTE PARA LA GESTIÓN INTEGRAL DE SERVICIOS TI Y PORTALES WEB DE LA FUNDACIÓN MADRID POR LA COMPETITIVIDAD</w:t>
      </w:r>
    </w:p>
    <w:p w14:paraId="77FFF347"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p>
    <w:p w14:paraId="3124D651" w14:textId="77777777" w:rsidR="003F6A14" w:rsidRPr="003B7CB5" w:rsidRDefault="003F6A14" w:rsidP="00861C5A">
      <w:pPr>
        <w:spacing w:line="276" w:lineRule="auto"/>
        <w:jc w:val="center"/>
        <w:rPr>
          <w:rFonts w:asciiTheme="minorHAnsi" w:hAnsiTheme="minorHAnsi" w:cstheme="minorHAnsi"/>
          <w:b/>
          <w:bCs/>
          <w:lang w:val="es-ES_tradnl" w:eastAsia="es-ES"/>
        </w:rPr>
      </w:pPr>
      <w:r w:rsidRPr="003B7CB5">
        <w:rPr>
          <w:rFonts w:asciiTheme="minorHAnsi" w:hAnsiTheme="minorHAnsi" w:cstheme="minorHAnsi"/>
          <w:b/>
          <w:bCs/>
          <w:lang w:val="es-ES_tradnl" w:eastAsia="es-ES"/>
        </w:rPr>
        <w:t>SOLICITA</w:t>
      </w:r>
    </w:p>
    <w:p w14:paraId="1AC8CBB9" w14:textId="77777777" w:rsidR="00E4246D" w:rsidRDefault="003F6A14" w:rsidP="00E4246D">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Participar en la presente licitación realizada por </w:t>
      </w:r>
      <w:r w:rsidR="004A5E2A" w:rsidRPr="003B7CB5">
        <w:rPr>
          <w:rFonts w:asciiTheme="minorHAnsi" w:eastAsia="Arial" w:hAnsiTheme="minorHAnsi" w:cstheme="minorHAnsi"/>
        </w:rPr>
        <w:t xml:space="preserve">la Fundación </w:t>
      </w:r>
      <w:r w:rsidRPr="003B7CB5">
        <w:rPr>
          <w:rFonts w:asciiTheme="minorHAnsi" w:eastAsia="Arial" w:hAnsiTheme="minorHAnsi" w:cstheme="minorHAnsi"/>
        </w:rPr>
        <w:t xml:space="preserve">para la contratación </w:t>
      </w:r>
      <w:r w:rsidR="00E4246D" w:rsidRPr="003B7CB5">
        <w:rPr>
          <w:rFonts w:asciiTheme="minorHAnsi" w:eastAsia="Arial" w:hAnsiTheme="minorHAnsi" w:cstheme="minorHAnsi"/>
        </w:rPr>
        <w:t>de</w:t>
      </w:r>
      <w:r w:rsidR="00E4246D">
        <w:rPr>
          <w:rFonts w:asciiTheme="minorHAnsi" w:eastAsia="Arial" w:hAnsiTheme="minorHAnsi" w:cstheme="minorHAnsi"/>
        </w:rPr>
        <w:t xml:space="preserve">l </w:t>
      </w:r>
      <w:r w:rsidR="00E4246D" w:rsidRPr="00E4246D">
        <w:rPr>
          <w:rFonts w:asciiTheme="minorHAnsi" w:eastAsia="Arial" w:hAnsiTheme="minorHAnsi" w:cstheme="minorHAnsi"/>
        </w:rPr>
        <w:t>CONTRATO DE MANTENIMIENTO Y SOPORTE PARA LA GESTIÓN INTEGRAL DE SERVICIOS TI Y PORTALES WEB DE LA FUNDACIÓN MADRID POR LA COMPETITIVIDAD</w:t>
      </w:r>
    </w:p>
    <w:p w14:paraId="1DD881F0" w14:textId="77777777" w:rsidR="00A37353" w:rsidRPr="003B7CB5" w:rsidRDefault="00A37353" w:rsidP="00861C5A">
      <w:pPr>
        <w:widowControl w:val="0"/>
        <w:autoSpaceDE w:val="0"/>
        <w:autoSpaceDN w:val="0"/>
        <w:spacing w:after="0" w:line="276" w:lineRule="auto"/>
        <w:jc w:val="both"/>
        <w:rPr>
          <w:rFonts w:asciiTheme="minorHAnsi" w:eastAsia="Arial" w:hAnsiTheme="minorHAnsi" w:cstheme="minorHAnsi"/>
        </w:rPr>
      </w:pPr>
    </w:p>
    <w:p w14:paraId="18A90824" w14:textId="5DF1FB7F" w:rsidR="003F6A14" w:rsidRPr="003B7CB5" w:rsidRDefault="003F6A14" w:rsidP="00861C5A">
      <w:pPr>
        <w:spacing w:line="276" w:lineRule="auto"/>
        <w:jc w:val="center"/>
        <w:rPr>
          <w:rFonts w:asciiTheme="minorHAnsi" w:hAnsiTheme="minorHAnsi" w:cstheme="minorHAnsi"/>
          <w:b/>
          <w:bCs/>
          <w:lang w:val="es-ES_tradnl" w:eastAsia="es-ES"/>
        </w:rPr>
      </w:pPr>
      <w:bookmarkStart w:id="14" w:name="_Hlk72923890"/>
      <w:r w:rsidRPr="003B7CB5">
        <w:rPr>
          <w:rFonts w:asciiTheme="minorHAnsi" w:hAnsiTheme="minorHAnsi" w:cstheme="minorHAnsi"/>
          <w:b/>
          <w:bCs/>
          <w:lang w:val="es-ES_tradnl" w:eastAsia="es-ES"/>
        </w:rPr>
        <w:t>DECLARA</w:t>
      </w:r>
    </w:p>
    <w:p w14:paraId="27A9FCA9"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1º. Que la sociedad está válidamente constituida y que conforme a su objeto social puede presentarse a la licitación, así como que el firmante de la declaración ostenta la debida representación para la presentación de la proposición y de aquella.  </w:t>
      </w:r>
    </w:p>
    <w:p w14:paraId="3F4E9FFC"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p>
    <w:p w14:paraId="465C500D"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2º. Que conoce las bases de la convocatoria de concurrencia de ofertas. </w:t>
      </w:r>
    </w:p>
    <w:p w14:paraId="5E77E3D4"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p>
    <w:p w14:paraId="386C2571"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3º. </w:t>
      </w:r>
      <w:r w:rsidRPr="003B7CB5">
        <w:rPr>
          <w:rFonts w:asciiTheme="minorHAnsi" w:eastAsia="Arial" w:hAnsiTheme="minorHAnsi" w:cstheme="minorHAnsi"/>
          <w:i/>
          <w:iCs/>
        </w:rPr>
        <w:t>(Señalar lo que proceda)</w:t>
      </w:r>
    </w:p>
    <w:p w14:paraId="27E52955" w14:textId="77777777" w:rsidR="003F6A14" w:rsidRPr="003B7CB5" w:rsidRDefault="003F6A14" w:rsidP="00861C5A">
      <w:pPr>
        <w:widowControl w:val="0"/>
        <w:autoSpaceDE w:val="0"/>
        <w:autoSpaceDN w:val="0"/>
        <w:spacing w:after="0" w:line="276" w:lineRule="auto"/>
        <w:jc w:val="both"/>
        <w:rPr>
          <w:rFonts w:asciiTheme="minorHAnsi" w:eastAsia="Arial" w:hAnsiTheme="minorHAnsi" w:cstheme="minorHAnsi"/>
        </w:rPr>
      </w:pPr>
    </w:p>
    <w:p w14:paraId="1D6F6E15" w14:textId="77777777" w:rsidR="003F6A14" w:rsidRPr="003B7CB5" w:rsidRDefault="003F6A14" w:rsidP="00861C5A">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bookmarkStart w:id="15" w:name="Marcar9"/>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bookmarkEnd w:id="15"/>
      <w:r w:rsidRPr="003B7CB5">
        <w:rPr>
          <w:rFonts w:asciiTheme="minorHAnsi" w:eastAsia="Arial" w:hAnsiTheme="minorHAnsi" w:cstheme="minorHAnsi"/>
        </w:rPr>
        <w:t xml:space="preserve"> No haber sido adjudicataria o no haber participado en la elaboración de las especificaciones técnicas o de los documentos preparatorios del contrato y/o no haber asesorado al órgano de contratación durante la preparación del procedimiento de contratación, individualmente o mediante unión temporal de empresa, o mediante empresa vinculada de conformidad con el artículo 42 del Código de comercio.</w:t>
      </w:r>
    </w:p>
    <w:p w14:paraId="56DEEB0D" w14:textId="77777777" w:rsidR="003F6A14" w:rsidRPr="003B7CB5" w:rsidRDefault="003F6A14" w:rsidP="00861C5A">
      <w:pPr>
        <w:widowControl w:val="0"/>
        <w:autoSpaceDE w:val="0"/>
        <w:autoSpaceDN w:val="0"/>
        <w:spacing w:after="0" w:line="276" w:lineRule="auto"/>
        <w:ind w:left="708"/>
        <w:jc w:val="both"/>
        <w:rPr>
          <w:rFonts w:asciiTheme="minorHAnsi" w:eastAsia="Arial" w:hAnsiTheme="minorHAnsi" w:cstheme="minorHAnsi"/>
        </w:rPr>
      </w:pPr>
    </w:p>
    <w:p w14:paraId="40EC403E" w14:textId="77777777" w:rsidR="003F6A14" w:rsidRPr="003B7CB5" w:rsidRDefault="003F6A14" w:rsidP="00861C5A">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8"/>
            <w:enabled/>
            <w:calcOnExit w:val="0"/>
            <w:checkBox>
              <w:sizeAuto/>
              <w:default w:val="0"/>
            </w:checkBox>
          </w:ffData>
        </w:fldChar>
      </w:r>
      <w:bookmarkStart w:id="16" w:name="Marcar8"/>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bookmarkEnd w:id="16"/>
      <w:r w:rsidRPr="003B7CB5">
        <w:rPr>
          <w:rFonts w:asciiTheme="minorHAnsi" w:eastAsia="Arial" w:hAnsiTheme="minorHAnsi" w:cstheme="minorHAnsi"/>
        </w:rPr>
        <w:t xml:space="preserve"> Haber sido adjudicataria o haber participado en la elaboración de las especificaciones técnicas o de los documentos preparatorios del contrato y/o haber asesorado al órgano de contratación durante la preparación del procedimiento de contratación, individualmente o en nombre propio o mediante unión temporal de empresa, o mediante empresa vinculada de conformidad con el artículo 42 del Código de comercio.</w:t>
      </w:r>
    </w:p>
    <w:p w14:paraId="5A8057B8" w14:textId="77777777" w:rsidR="009A3810" w:rsidRPr="003B7CB5" w:rsidRDefault="009A3810" w:rsidP="00861C5A">
      <w:pPr>
        <w:autoSpaceDE w:val="0"/>
        <w:autoSpaceDN w:val="0"/>
        <w:adjustRightInd w:val="0"/>
        <w:spacing w:before="120" w:after="120" w:line="276" w:lineRule="auto"/>
        <w:jc w:val="both"/>
        <w:rPr>
          <w:rFonts w:asciiTheme="minorHAnsi" w:hAnsiTheme="minorHAnsi" w:cstheme="minorHAnsi"/>
        </w:rPr>
      </w:pPr>
      <w:r w:rsidRPr="003B7CB5">
        <w:rPr>
          <w:rFonts w:asciiTheme="minorHAnsi" w:hAnsiTheme="minorHAnsi" w:cstheme="minorHAnsi"/>
        </w:rPr>
        <w:t>4º. Que la empresa (indíquese lo que proceda):</w:t>
      </w:r>
    </w:p>
    <w:p w14:paraId="08B20643" w14:textId="58A566CD" w:rsidR="009A3810" w:rsidRPr="003B7CB5" w:rsidRDefault="00F61D64" w:rsidP="00861C5A">
      <w:pPr>
        <w:tabs>
          <w:tab w:val="left" w:pos="284"/>
        </w:tabs>
        <w:autoSpaceDE w:val="0"/>
        <w:autoSpaceDN w:val="0"/>
        <w:adjustRightInd w:val="0"/>
        <w:spacing w:before="240" w:after="12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No pertenece a ningún grupo de empresas.</w:t>
      </w:r>
    </w:p>
    <w:p w14:paraId="30A6F8B4" w14:textId="531B64BA" w:rsidR="009A3810" w:rsidRPr="003B7CB5" w:rsidRDefault="00F61D64" w:rsidP="00861C5A">
      <w:pPr>
        <w:tabs>
          <w:tab w:val="left" w:pos="284"/>
        </w:tabs>
        <w:autoSpaceDE w:val="0"/>
        <w:autoSpaceDN w:val="0"/>
        <w:adjustRightInd w:val="0"/>
        <w:spacing w:before="120" w:after="12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Pertenece al grupo de empresas denominado: ……………………………………………………</w:t>
      </w:r>
    </w:p>
    <w:p w14:paraId="109FEC5B" w14:textId="77777777" w:rsidR="009A3810" w:rsidRPr="003B7CB5" w:rsidRDefault="009A3810" w:rsidP="00861C5A">
      <w:pPr>
        <w:autoSpaceDE w:val="0"/>
        <w:autoSpaceDN w:val="0"/>
        <w:adjustRightInd w:val="0"/>
        <w:spacing w:before="120" w:after="240" w:line="276" w:lineRule="auto"/>
        <w:ind w:left="708"/>
        <w:jc w:val="both"/>
        <w:rPr>
          <w:rFonts w:asciiTheme="minorHAnsi" w:hAnsiTheme="minorHAnsi" w:cstheme="minorHAnsi"/>
        </w:rPr>
      </w:pPr>
      <w:r w:rsidRPr="003B7CB5">
        <w:rPr>
          <w:rFonts w:asciiTheme="minorHAnsi" w:hAnsiTheme="minorHAnsi" w:cstheme="minorHAnsi"/>
        </w:rPr>
        <w:t>del cual se adjunta listado de empresas vinculadas de conformidad con el artículo 42 del Código de Comercio.</w:t>
      </w:r>
    </w:p>
    <w:p w14:paraId="623B262A" w14:textId="77777777" w:rsidR="009A3810" w:rsidRPr="003B7CB5" w:rsidRDefault="009A3810" w:rsidP="00861C5A">
      <w:pPr>
        <w:autoSpaceDE w:val="0"/>
        <w:autoSpaceDN w:val="0"/>
        <w:adjustRightInd w:val="0"/>
        <w:spacing w:before="120" w:after="240" w:line="276" w:lineRule="auto"/>
        <w:ind w:left="708"/>
        <w:jc w:val="both"/>
        <w:rPr>
          <w:rFonts w:asciiTheme="minorHAnsi" w:hAnsiTheme="minorHAnsi" w:cstheme="minorHAnsi"/>
        </w:rPr>
      </w:pPr>
      <w:r w:rsidRPr="003B7CB5">
        <w:rPr>
          <w:rFonts w:asciiTheme="minorHAnsi" w:hAnsiTheme="minorHAnsi" w:cstheme="minorHAnsi"/>
        </w:rPr>
        <w:t xml:space="preserve">En este último caso, que: </w:t>
      </w:r>
    </w:p>
    <w:p w14:paraId="12340190" w14:textId="42B36C3A" w:rsidR="009A3810" w:rsidRPr="003B7CB5" w:rsidRDefault="00F61D64" w:rsidP="00861C5A">
      <w:pPr>
        <w:tabs>
          <w:tab w:val="left" w:pos="284"/>
        </w:tabs>
        <w:autoSpaceDE w:val="0"/>
        <w:autoSpaceDN w:val="0"/>
        <w:adjustRightInd w:val="0"/>
        <w:spacing w:before="240" w:after="12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No concurren a la licitación otras empresas del Grupo que se encuentren en alguno de los supuestos del artículo 42.1 del Código de Comercio.</w:t>
      </w:r>
    </w:p>
    <w:p w14:paraId="702C9ECB" w14:textId="6642320C" w:rsidR="009A3810" w:rsidRPr="003B7CB5" w:rsidRDefault="00F61D64" w:rsidP="00861C5A">
      <w:pPr>
        <w:autoSpaceDE w:val="0"/>
        <w:autoSpaceDN w:val="0"/>
        <w:adjustRightInd w:val="0"/>
        <w:spacing w:before="120" w:after="240" w:line="276" w:lineRule="auto"/>
        <w:ind w:left="708"/>
        <w:jc w:val="both"/>
        <w:rPr>
          <w:rFonts w:asciiTheme="minorHAnsi"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hAnsiTheme="minorHAnsi" w:cstheme="minorHAnsi"/>
        </w:rPr>
        <w:t>Concurren a la licitación otras empresas del Grupo que se encuentren en alguno de los supuestos del artículo 42.1 del Código de Comercio. (indicar nombre de las otras empresas)</w:t>
      </w:r>
    </w:p>
    <w:p w14:paraId="7AD4B566"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5º. Que se compromete a cumplir con los requisitos de adscripción de medios materiales y/o personales recogidos en el presente pliego.</w:t>
      </w:r>
    </w:p>
    <w:p w14:paraId="4D3FFA5F"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2A74F324" w14:textId="01EDD4EA"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6º. Que no se encuentra incursa en ninguna de las prohibiciones para contratar recogidas en el artículo 71 de la LC</w:t>
      </w:r>
      <w:r w:rsidR="00E4246D">
        <w:rPr>
          <w:rFonts w:asciiTheme="minorHAnsi" w:eastAsia="Arial" w:hAnsiTheme="minorHAnsi" w:cstheme="minorHAnsi"/>
        </w:rPr>
        <w:t>S</w:t>
      </w:r>
      <w:r w:rsidRPr="003B7CB5">
        <w:rPr>
          <w:rFonts w:asciiTheme="minorHAnsi" w:eastAsia="Arial" w:hAnsiTheme="minorHAnsi" w:cstheme="minorHAnsi"/>
        </w:rPr>
        <w:t xml:space="preserve">P. </w:t>
      </w:r>
    </w:p>
    <w:p w14:paraId="63A083BE"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1FEAFDCC"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7º. Que cumple con las condiciones mínimas de solvencia (técnica o profesional, y, económica y financiera) exigidas. </w:t>
      </w:r>
    </w:p>
    <w:p w14:paraId="1517328F"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35FB5B50"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8º. Que se encuentra al corriente en sus obligaciones sociales y fiscales.</w:t>
      </w:r>
    </w:p>
    <w:p w14:paraId="06EACADB"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7874EF46"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9º. Que posee, en su caso, con la habilitación empresarial correspondiente para realizar la prestación objeto del contrato. </w:t>
      </w:r>
    </w:p>
    <w:p w14:paraId="390C47B7"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272817EA"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10º. Que cuenta con el empoderamiento empresarial o profesional que, en su caso, sea necesario para el desempeño de la actividad de acuerdo con la normativa vigente.</w:t>
      </w:r>
    </w:p>
    <w:p w14:paraId="482A3D14" w14:textId="77777777" w:rsidR="009A3810" w:rsidRPr="003B7CB5" w:rsidRDefault="009A3810" w:rsidP="00861C5A">
      <w:pPr>
        <w:widowControl w:val="0"/>
        <w:autoSpaceDE w:val="0"/>
        <w:autoSpaceDN w:val="0"/>
        <w:spacing w:after="0" w:line="276" w:lineRule="auto"/>
        <w:ind w:left="360"/>
        <w:jc w:val="both"/>
        <w:rPr>
          <w:rFonts w:asciiTheme="minorHAnsi" w:eastAsia="Arial" w:hAnsiTheme="minorHAnsi" w:cstheme="minorHAnsi"/>
        </w:rPr>
      </w:pPr>
    </w:p>
    <w:p w14:paraId="177616A3"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11º. Que las prestaciones ofertadas lo serán cumpliendo las correspondientes bases de convocatoria, el contrato y demás disposiciones vigentes para todos los sectores intervinientes en la prestación objeto del contrato.</w:t>
      </w:r>
    </w:p>
    <w:p w14:paraId="284F340C" w14:textId="77777777" w:rsidR="009A3810" w:rsidRPr="003B7CB5" w:rsidRDefault="009A3810" w:rsidP="00861C5A">
      <w:pPr>
        <w:widowControl w:val="0"/>
        <w:autoSpaceDE w:val="0"/>
        <w:autoSpaceDN w:val="0"/>
        <w:spacing w:after="0" w:line="276" w:lineRule="auto"/>
        <w:ind w:left="360"/>
        <w:jc w:val="both"/>
        <w:rPr>
          <w:rFonts w:asciiTheme="minorHAnsi" w:eastAsia="Arial" w:hAnsiTheme="minorHAnsi" w:cstheme="minorHAnsi"/>
        </w:rPr>
      </w:pPr>
    </w:p>
    <w:p w14:paraId="018C791E"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12º. Que se somete a la jurisdicción de los Juzgados y Tribunales españoles de cualquier orden, </w:t>
      </w:r>
      <w:r w:rsidRPr="003B7CB5">
        <w:rPr>
          <w:rFonts w:asciiTheme="minorHAnsi" w:eastAsia="Arial" w:hAnsiTheme="minorHAnsi" w:cstheme="minorHAnsi"/>
        </w:rPr>
        <w:lastRenderedPageBreak/>
        <w:t>para todas las incidencias que de modo directo o indirecto pudieran surgir del Contrato con renuncia, en su caso, al fuero jurisdiccional extranjero que pudiera corresponderle.</w:t>
      </w:r>
    </w:p>
    <w:p w14:paraId="050F35B0"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338B66D9"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i/>
          <w:iCs/>
        </w:rPr>
      </w:pPr>
      <w:r w:rsidRPr="003B7CB5">
        <w:rPr>
          <w:rFonts w:asciiTheme="minorHAnsi" w:eastAsia="Arial" w:hAnsiTheme="minorHAnsi" w:cstheme="minorHAnsi"/>
        </w:rPr>
        <w:t xml:space="preserve">13º. </w:t>
      </w:r>
      <w:r w:rsidRPr="003B7CB5">
        <w:rPr>
          <w:rFonts w:asciiTheme="minorHAnsi" w:eastAsia="Arial" w:hAnsiTheme="minorHAnsi" w:cstheme="minorHAnsi"/>
          <w:i/>
          <w:iCs/>
        </w:rPr>
        <w:t xml:space="preserve">(Señale lo que proceda) </w:t>
      </w:r>
    </w:p>
    <w:p w14:paraId="05F563DE"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3204E559" w14:textId="6394B1A9" w:rsidR="009A3810" w:rsidRPr="003B7CB5" w:rsidRDefault="00F61D64" w:rsidP="00861C5A">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eastAsia="Arial" w:hAnsiTheme="minorHAnsi" w:cstheme="minorHAnsi"/>
        </w:rPr>
        <w:t>Cumple con la obligación de tener empleados, durante la vigencia del contrato, trabajadores discapacitados en un 2 por 100, al menos, de la plantilla de la empresa, si esta alcanza un número de 50 o más trabajadores y el contratista está sujeto a tal obligación, de acuerdo con el artículo 42.1 del Real Decreto Legislativo 1/2013, de 29 de noviembre, Texto Refundido de la Ley General de derechos de las personas con discapacidad y de su inclusión social.</w:t>
      </w:r>
    </w:p>
    <w:p w14:paraId="00DF512E" w14:textId="77777777" w:rsidR="009A3810" w:rsidRPr="003B7CB5" w:rsidRDefault="009A3810" w:rsidP="00861C5A">
      <w:pPr>
        <w:widowControl w:val="0"/>
        <w:autoSpaceDE w:val="0"/>
        <w:autoSpaceDN w:val="0"/>
        <w:spacing w:after="0" w:line="276" w:lineRule="auto"/>
        <w:ind w:left="708"/>
        <w:jc w:val="both"/>
        <w:rPr>
          <w:rFonts w:asciiTheme="minorHAnsi" w:eastAsia="Arial" w:hAnsiTheme="minorHAnsi" w:cstheme="minorHAnsi"/>
        </w:rPr>
      </w:pPr>
    </w:p>
    <w:p w14:paraId="1239F245" w14:textId="77777777" w:rsidR="009A3810" w:rsidRPr="003B7CB5" w:rsidRDefault="009A3810" w:rsidP="00861C5A">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t>El número global de trabajadores de plantilla asciende a</w:t>
      </w:r>
      <w:proofErr w:type="gramStart"/>
      <w:r w:rsidRPr="003B7CB5">
        <w:rPr>
          <w:rFonts w:asciiTheme="minorHAnsi" w:eastAsia="Arial" w:hAnsiTheme="minorHAnsi" w:cstheme="minorHAnsi"/>
        </w:rPr>
        <w:t>…….</w:t>
      </w:r>
      <w:proofErr w:type="gramEnd"/>
      <w:r w:rsidRPr="003B7CB5">
        <w:rPr>
          <w:rFonts w:asciiTheme="minorHAnsi" w:eastAsia="Arial" w:hAnsiTheme="minorHAnsi" w:cstheme="minorHAnsi"/>
        </w:rPr>
        <w:t xml:space="preserve">.y el número particular de </w:t>
      </w:r>
      <w:proofErr w:type="spellStart"/>
      <w:r w:rsidRPr="003B7CB5">
        <w:rPr>
          <w:rFonts w:asciiTheme="minorHAnsi" w:eastAsia="Arial" w:hAnsiTheme="minorHAnsi" w:cstheme="minorHAnsi"/>
        </w:rPr>
        <w:t>de</w:t>
      </w:r>
      <w:proofErr w:type="spellEnd"/>
      <w:r w:rsidRPr="003B7CB5">
        <w:rPr>
          <w:rFonts w:asciiTheme="minorHAnsi" w:eastAsia="Arial" w:hAnsiTheme="minorHAnsi" w:cstheme="minorHAnsi"/>
        </w:rPr>
        <w:t xml:space="preserve"> trabajadores con discapacidad en la misma asciende a……, lo que se acreditará aportando certificado de la empresa en el que conste el número de trabajadores de plantilla y copia básica de los contratos celebrados con trabajadores discapacitados, en los términos previstos en el artículo 8.3 del Estatuto de los Trabajadores. </w:t>
      </w:r>
    </w:p>
    <w:p w14:paraId="541004C4" w14:textId="77777777" w:rsidR="009A3810" w:rsidRPr="003B7CB5" w:rsidRDefault="009A3810" w:rsidP="00861C5A">
      <w:pPr>
        <w:widowControl w:val="0"/>
        <w:autoSpaceDE w:val="0"/>
        <w:autoSpaceDN w:val="0"/>
        <w:spacing w:after="0" w:line="276" w:lineRule="auto"/>
        <w:ind w:left="708"/>
        <w:jc w:val="both"/>
        <w:rPr>
          <w:rFonts w:asciiTheme="minorHAnsi" w:eastAsia="Arial" w:hAnsiTheme="minorHAnsi" w:cstheme="minorHAnsi"/>
        </w:rPr>
      </w:pPr>
    </w:p>
    <w:p w14:paraId="0593A9AD" w14:textId="4291419F" w:rsidR="009A3810" w:rsidRPr="003B7CB5" w:rsidRDefault="00F61D64" w:rsidP="00861C5A">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eastAsia="Arial" w:hAnsiTheme="minorHAnsi" w:cstheme="minorHAnsi"/>
        </w:rPr>
        <w:t xml:space="preserve">No tiene la obligación de tener empleados a trabajadores discapacitados, al no alcanzar la empresa un número de 50 trabajadores. </w:t>
      </w:r>
    </w:p>
    <w:p w14:paraId="0CE0F67E" w14:textId="77777777" w:rsidR="009A3810" w:rsidRPr="003B7CB5" w:rsidRDefault="009A3810" w:rsidP="00861C5A">
      <w:pPr>
        <w:widowControl w:val="0"/>
        <w:autoSpaceDE w:val="0"/>
        <w:autoSpaceDN w:val="0"/>
        <w:spacing w:after="0" w:line="276" w:lineRule="auto"/>
        <w:ind w:left="708"/>
        <w:jc w:val="both"/>
        <w:rPr>
          <w:rFonts w:asciiTheme="minorHAnsi" w:eastAsia="Arial" w:hAnsiTheme="minorHAnsi" w:cstheme="minorHAnsi"/>
        </w:rPr>
      </w:pPr>
    </w:p>
    <w:p w14:paraId="2D5CEC6F" w14:textId="38468ADC" w:rsidR="009A3810" w:rsidRPr="003B7CB5" w:rsidRDefault="00F61D64" w:rsidP="00861C5A">
      <w:pPr>
        <w:widowControl w:val="0"/>
        <w:autoSpaceDE w:val="0"/>
        <w:autoSpaceDN w:val="0"/>
        <w:spacing w:after="0" w:line="276" w:lineRule="auto"/>
        <w:ind w:left="708"/>
        <w:jc w:val="both"/>
        <w:rPr>
          <w:rFonts w:asciiTheme="minorHAnsi" w:eastAsia="Arial" w:hAnsiTheme="minorHAnsi" w:cstheme="minorHAnsi"/>
        </w:rPr>
      </w:pPr>
      <w:r w:rsidRPr="003B7CB5">
        <w:rPr>
          <w:rFonts w:asciiTheme="minorHAnsi" w:eastAsia="Arial" w:hAnsiTheme="minorHAnsi" w:cstheme="minorHAnsi"/>
        </w:rPr>
        <w:fldChar w:fldCharType="begin">
          <w:ffData>
            <w:name w:val="Marcar9"/>
            <w:enabled/>
            <w:calcOnExit w:val="0"/>
            <w:checkBox>
              <w:sizeAuto/>
              <w:default w:val="0"/>
            </w:checkBox>
          </w:ffData>
        </w:fldChar>
      </w:r>
      <w:r w:rsidRPr="003B7CB5">
        <w:rPr>
          <w:rFonts w:asciiTheme="minorHAnsi" w:eastAsia="Arial" w:hAnsiTheme="minorHAnsi" w:cstheme="minorHAnsi"/>
        </w:rPr>
        <w:instrText xml:space="preserve"> FORMCHECKBOX </w:instrText>
      </w:r>
      <w:r w:rsidRPr="003B7CB5">
        <w:rPr>
          <w:rFonts w:asciiTheme="minorHAnsi" w:eastAsia="Arial" w:hAnsiTheme="minorHAnsi" w:cstheme="minorHAnsi"/>
        </w:rPr>
      </w:r>
      <w:r w:rsidRPr="003B7CB5">
        <w:rPr>
          <w:rFonts w:asciiTheme="minorHAnsi" w:eastAsia="Arial" w:hAnsiTheme="minorHAnsi" w:cstheme="minorHAnsi"/>
        </w:rPr>
        <w:fldChar w:fldCharType="separate"/>
      </w:r>
      <w:r w:rsidRPr="003B7CB5">
        <w:rPr>
          <w:rFonts w:asciiTheme="minorHAnsi" w:eastAsia="Arial" w:hAnsiTheme="minorHAnsi" w:cstheme="minorHAnsi"/>
        </w:rPr>
        <w:fldChar w:fldCharType="end"/>
      </w:r>
      <w:r w:rsidRPr="003B7CB5">
        <w:rPr>
          <w:rFonts w:asciiTheme="minorHAnsi" w:eastAsia="Arial" w:hAnsiTheme="minorHAnsi" w:cstheme="minorHAnsi"/>
        </w:rPr>
        <w:t xml:space="preserve"> </w:t>
      </w:r>
      <w:r w:rsidR="009A3810" w:rsidRPr="003B7CB5">
        <w:rPr>
          <w:rFonts w:asciiTheme="minorHAnsi" w:eastAsia="Arial" w:hAnsiTheme="minorHAnsi" w:cstheme="minorHAnsi"/>
        </w:rPr>
        <w:t>Aunque alcanza la empresa un número de 50 o más trabajadores, excepcionalmente está exenta de la obligación de reservar una cuota de puestos de trabajo para personas con discapacidad, de acuerdo con el artículo 42.1 del Real Decreto Legislativo 1/2013, de 29 de noviembre, Texto Refundido de la Ley General de derechos de las personas con discapacidad y de su inclusión social, y cumple con las medidas alternativas de los artículos 2 y 3 del RD 364/2005, de 8 de abril. Para acreditar este extremo se adjunta:</w:t>
      </w:r>
    </w:p>
    <w:p w14:paraId="60E71BB0" w14:textId="77777777" w:rsidR="009A3810" w:rsidRPr="003B7CB5" w:rsidRDefault="009A3810" w:rsidP="00861C5A">
      <w:pPr>
        <w:widowControl w:val="0"/>
        <w:numPr>
          <w:ilvl w:val="2"/>
          <w:numId w:val="10"/>
        </w:numPr>
        <w:autoSpaceDE w:val="0"/>
        <w:autoSpaceDN w:val="0"/>
        <w:spacing w:before="120" w:after="0" w:line="276" w:lineRule="auto"/>
        <w:ind w:left="1428"/>
        <w:jc w:val="both"/>
        <w:rPr>
          <w:rFonts w:asciiTheme="minorHAnsi" w:eastAsia="Arial" w:hAnsiTheme="minorHAnsi" w:cstheme="minorHAnsi"/>
        </w:rPr>
      </w:pPr>
      <w:r w:rsidRPr="003B7CB5">
        <w:rPr>
          <w:rFonts w:asciiTheme="minorHAnsi" w:eastAsia="Arial" w:hAnsiTheme="minorHAnsi" w:cstheme="minorHAnsi"/>
        </w:rPr>
        <w:t>Una copia del certificado de excepcionalidad en vigor</w:t>
      </w:r>
    </w:p>
    <w:p w14:paraId="1D1E2613" w14:textId="77777777" w:rsidR="009A3810" w:rsidRPr="003B7CB5" w:rsidRDefault="009A3810" w:rsidP="00861C5A">
      <w:pPr>
        <w:widowControl w:val="0"/>
        <w:numPr>
          <w:ilvl w:val="2"/>
          <w:numId w:val="10"/>
        </w:numPr>
        <w:autoSpaceDE w:val="0"/>
        <w:autoSpaceDN w:val="0"/>
        <w:spacing w:before="120" w:after="0" w:line="276" w:lineRule="auto"/>
        <w:ind w:left="1428"/>
        <w:jc w:val="both"/>
        <w:rPr>
          <w:rFonts w:asciiTheme="minorHAnsi" w:eastAsia="Arial" w:hAnsiTheme="minorHAnsi" w:cstheme="minorHAnsi"/>
        </w:rPr>
      </w:pPr>
      <w:r w:rsidRPr="003B7CB5">
        <w:rPr>
          <w:rFonts w:asciiTheme="minorHAnsi" w:eastAsia="Arial" w:hAnsiTheme="minorHAnsi" w:cstheme="minorHAnsi"/>
        </w:rPr>
        <w:t>Documentos acreditativos del cumplimiento de las medidas alternativas durante la vigencia del certificado de excepcionalidad.</w:t>
      </w:r>
    </w:p>
    <w:p w14:paraId="28A77966" w14:textId="77777777"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p>
    <w:p w14:paraId="3BE9175F" w14:textId="700B9995" w:rsidR="009A3810" w:rsidRPr="003B7CB5" w:rsidRDefault="009A3810" w:rsidP="00861C5A">
      <w:pPr>
        <w:widowControl w:val="0"/>
        <w:autoSpaceDE w:val="0"/>
        <w:autoSpaceDN w:val="0"/>
        <w:spacing w:after="0" w:line="276" w:lineRule="auto"/>
        <w:jc w:val="both"/>
        <w:rPr>
          <w:rFonts w:asciiTheme="minorHAnsi" w:eastAsia="Arial" w:hAnsiTheme="minorHAnsi" w:cstheme="minorHAnsi"/>
        </w:rPr>
      </w:pPr>
      <w:r w:rsidRPr="003B7CB5">
        <w:rPr>
          <w:rFonts w:asciiTheme="minorHAnsi" w:eastAsia="Arial" w:hAnsiTheme="minorHAnsi" w:cstheme="minorHAnsi"/>
        </w:rPr>
        <w:t xml:space="preserve">14º. Tener en plantilla un número de personas contratadas temporalmente equivalente </w:t>
      </w:r>
      <w:r w:rsidR="006344A0" w:rsidRPr="003B7CB5">
        <w:rPr>
          <w:rFonts w:asciiTheme="minorHAnsi" w:eastAsia="Arial" w:hAnsiTheme="minorHAnsi" w:cstheme="minorHAnsi"/>
        </w:rPr>
        <w:t>al…</w:t>
      </w:r>
      <w:r w:rsidRPr="003B7CB5">
        <w:rPr>
          <w:rFonts w:asciiTheme="minorHAnsi" w:eastAsia="Arial" w:hAnsiTheme="minorHAnsi" w:cstheme="minorHAnsi"/>
        </w:rPr>
        <w:t>…%</w:t>
      </w:r>
    </w:p>
    <w:p w14:paraId="1DEA3E70" w14:textId="77777777" w:rsidR="003F6A14" w:rsidRPr="003B7CB5" w:rsidRDefault="003F6A14" w:rsidP="00861C5A">
      <w:pPr>
        <w:widowControl w:val="0"/>
        <w:autoSpaceDE w:val="0"/>
        <w:autoSpaceDN w:val="0"/>
        <w:spacing w:after="0" w:line="276" w:lineRule="auto"/>
        <w:ind w:left="360"/>
        <w:jc w:val="both"/>
        <w:rPr>
          <w:rFonts w:asciiTheme="minorHAnsi" w:eastAsia="Arial" w:hAnsiTheme="minorHAnsi" w:cstheme="minorHAnsi"/>
        </w:rPr>
      </w:pPr>
    </w:p>
    <w:bookmarkEnd w:id="14"/>
    <w:p w14:paraId="391A00AB" w14:textId="1C0DD30D" w:rsidR="003F6A14" w:rsidRPr="003B7CB5" w:rsidRDefault="003F6A14" w:rsidP="00E4246D">
      <w:pPr>
        <w:widowControl w:val="0"/>
        <w:autoSpaceDE w:val="0"/>
        <w:autoSpaceDN w:val="0"/>
        <w:spacing w:after="0" w:line="276" w:lineRule="auto"/>
        <w:jc w:val="center"/>
        <w:rPr>
          <w:rFonts w:asciiTheme="minorHAnsi" w:hAnsiTheme="minorHAnsi" w:cstheme="minorHAnsi"/>
        </w:rPr>
      </w:pPr>
      <w:r w:rsidRPr="003B7CB5">
        <w:rPr>
          <w:rFonts w:asciiTheme="minorHAnsi" w:eastAsia="Arial" w:hAnsiTheme="minorHAnsi" w:cstheme="minorHAnsi"/>
        </w:rPr>
        <w:t xml:space="preserve">Lo que firma en                                         a       </w:t>
      </w:r>
      <w:proofErr w:type="spellStart"/>
      <w:r w:rsidRPr="003B7CB5">
        <w:rPr>
          <w:rFonts w:asciiTheme="minorHAnsi" w:eastAsia="Arial" w:hAnsiTheme="minorHAnsi" w:cstheme="minorHAnsi"/>
        </w:rPr>
        <w:t>de</w:t>
      </w:r>
      <w:proofErr w:type="spellEnd"/>
      <w:r w:rsidRPr="003B7CB5">
        <w:rPr>
          <w:rFonts w:asciiTheme="minorHAnsi" w:eastAsia="Arial" w:hAnsiTheme="minorHAnsi" w:cstheme="minorHAnsi"/>
        </w:rPr>
        <w:t xml:space="preserve">                            </w:t>
      </w:r>
      <w:proofErr w:type="spellStart"/>
      <w:r w:rsidRPr="003B7CB5">
        <w:rPr>
          <w:rFonts w:asciiTheme="minorHAnsi" w:eastAsia="Arial" w:hAnsiTheme="minorHAnsi" w:cstheme="minorHAnsi"/>
        </w:rPr>
        <w:t>de</w:t>
      </w:r>
      <w:proofErr w:type="spellEnd"/>
      <w:r w:rsidRPr="003B7CB5">
        <w:rPr>
          <w:rFonts w:asciiTheme="minorHAnsi" w:eastAsia="Arial" w:hAnsiTheme="minorHAnsi" w:cstheme="minorHAnsi"/>
        </w:rPr>
        <w:t xml:space="preserve">           </w:t>
      </w:r>
      <w:proofErr w:type="gramStart"/>
      <w:r w:rsidRPr="003B7CB5">
        <w:rPr>
          <w:rFonts w:asciiTheme="minorHAnsi" w:eastAsia="Arial" w:hAnsiTheme="minorHAnsi" w:cstheme="minorHAnsi"/>
        </w:rPr>
        <w:t xml:space="preserve">  .</w:t>
      </w:r>
      <w:proofErr w:type="gramEnd"/>
    </w:p>
    <w:p w14:paraId="05904F1B" w14:textId="77777777" w:rsidR="006344A0" w:rsidRDefault="006344A0" w:rsidP="006344A0">
      <w:pPr>
        <w:autoSpaceDE w:val="0"/>
        <w:autoSpaceDN w:val="0"/>
        <w:adjustRightInd w:val="0"/>
        <w:spacing w:after="0" w:line="276" w:lineRule="auto"/>
        <w:jc w:val="center"/>
        <w:rPr>
          <w:rFonts w:asciiTheme="minorHAnsi" w:hAnsiTheme="minorHAnsi" w:cstheme="minorHAnsi"/>
        </w:rPr>
      </w:pPr>
      <w:bookmarkStart w:id="17" w:name="_Toc80283120"/>
      <w:bookmarkStart w:id="18" w:name="_Toc80291844"/>
      <w:bookmarkStart w:id="19" w:name="_Toc80292219"/>
      <w:bookmarkStart w:id="20" w:name="_Toc80350773"/>
    </w:p>
    <w:p w14:paraId="27757677" w14:textId="72C18821" w:rsidR="005D0200" w:rsidRDefault="003F6A14" w:rsidP="006344A0">
      <w:pPr>
        <w:autoSpaceDE w:val="0"/>
        <w:autoSpaceDN w:val="0"/>
        <w:adjustRightInd w:val="0"/>
        <w:spacing w:after="0" w:line="276" w:lineRule="auto"/>
        <w:jc w:val="center"/>
        <w:rPr>
          <w:rFonts w:asciiTheme="minorHAnsi" w:hAnsiTheme="minorHAnsi" w:cstheme="minorHAnsi"/>
        </w:rPr>
      </w:pPr>
      <w:r w:rsidRPr="003B7CB5">
        <w:rPr>
          <w:rFonts w:asciiTheme="minorHAnsi" w:hAnsiTheme="minorHAnsi" w:cstheme="minorHAnsi"/>
        </w:rPr>
        <w:t>Firma y se</w:t>
      </w:r>
      <w:bookmarkEnd w:id="17"/>
      <w:bookmarkEnd w:id="18"/>
      <w:bookmarkEnd w:id="19"/>
      <w:bookmarkEnd w:id="20"/>
      <w:r w:rsidRPr="003B7CB5">
        <w:rPr>
          <w:rFonts w:asciiTheme="minorHAnsi" w:hAnsiTheme="minorHAnsi" w:cstheme="minorHAnsi"/>
        </w:rPr>
        <w:t>llo</w:t>
      </w:r>
      <w:r w:rsidR="005D0200">
        <w:rPr>
          <w:rFonts w:asciiTheme="minorHAnsi" w:hAnsiTheme="minorHAnsi" w:cstheme="minorHAnsi"/>
        </w:rPr>
        <w:br w:type="page"/>
      </w:r>
    </w:p>
    <w:p w14:paraId="455095CF" w14:textId="79880EB3" w:rsidR="00E40614" w:rsidRPr="00B2393F" w:rsidRDefault="00E40614" w:rsidP="00B2393F">
      <w:pPr>
        <w:keepNext/>
        <w:widowControl w:val="0"/>
        <w:pBdr>
          <w:bottom w:val="single" w:sz="6" w:space="1" w:color="000000"/>
        </w:pBdr>
        <w:spacing w:before="120" w:line="276" w:lineRule="auto"/>
        <w:jc w:val="both"/>
        <w:outlineLvl w:val="1"/>
        <w:rPr>
          <w:rFonts w:asciiTheme="minorHAnsi" w:hAnsiTheme="minorHAnsi" w:cstheme="minorHAnsi"/>
          <w:b/>
          <w:color w:val="000000"/>
        </w:rPr>
      </w:pPr>
      <w:bookmarkStart w:id="21" w:name="_Toc191538634"/>
      <w:r w:rsidRPr="00B2393F">
        <w:rPr>
          <w:rFonts w:asciiTheme="minorHAnsi" w:hAnsiTheme="minorHAnsi" w:cstheme="minorHAnsi"/>
          <w:b/>
          <w:color w:val="000000"/>
        </w:rPr>
        <w:lastRenderedPageBreak/>
        <w:t>ANEXO II</w:t>
      </w:r>
      <w:r w:rsidR="00B2393F">
        <w:rPr>
          <w:rFonts w:asciiTheme="minorHAnsi" w:hAnsiTheme="minorHAnsi" w:cstheme="minorHAnsi"/>
          <w:b/>
          <w:color w:val="000000"/>
        </w:rPr>
        <w:t xml:space="preserve"> </w:t>
      </w:r>
      <w:r w:rsidRPr="00B2393F">
        <w:rPr>
          <w:rFonts w:asciiTheme="minorHAnsi" w:hAnsiTheme="minorHAnsi" w:cstheme="minorHAnsi"/>
          <w:b/>
          <w:color w:val="000000"/>
        </w:rPr>
        <w:t>- OFERTA ECONÓMICA Y RESTO DE CRITERIOS VALORABLES MEDIANTE LA APLICACIÓN DE</w:t>
      </w:r>
      <w:r w:rsidR="00495354" w:rsidRPr="00B2393F">
        <w:rPr>
          <w:rFonts w:asciiTheme="minorHAnsi" w:hAnsiTheme="minorHAnsi" w:cstheme="minorHAnsi"/>
          <w:b/>
          <w:color w:val="000000"/>
        </w:rPr>
        <w:t xml:space="preserve"> </w:t>
      </w:r>
      <w:r w:rsidRPr="00B2393F">
        <w:rPr>
          <w:rFonts w:asciiTheme="minorHAnsi" w:hAnsiTheme="minorHAnsi" w:cstheme="minorHAnsi"/>
          <w:b/>
          <w:color w:val="000000"/>
        </w:rPr>
        <w:t>FÓRMULAS</w:t>
      </w:r>
      <w:bookmarkEnd w:id="21"/>
    </w:p>
    <w:p w14:paraId="69A15D68" w14:textId="4AEDE5DC" w:rsidR="00A413FD" w:rsidRPr="003B7CB5" w:rsidRDefault="00A413FD" w:rsidP="00861C5A">
      <w:pPr>
        <w:pStyle w:val="Textoindependiente"/>
        <w:spacing w:line="276" w:lineRule="auto"/>
        <w:jc w:val="both"/>
        <w:rPr>
          <w:rFonts w:asciiTheme="minorHAnsi" w:hAnsiTheme="minorHAnsi" w:cstheme="minorHAnsi"/>
        </w:rPr>
      </w:pPr>
      <w:r w:rsidRPr="003B7CB5">
        <w:rPr>
          <w:rFonts w:asciiTheme="minorHAnsi" w:hAnsiTheme="minorHAnsi" w:cstheme="minorHAnsi"/>
        </w:rPr>
        <w:t>D./Dña.............................</w:t>
      </w:r>
      <w:r w:rsidRPr="003B7CB5">
        <w:rPr>
          <w:rFonts w:asciiTheme="minorHAnsi" w:hAnsiTheme="minorHAnsi" w:cstheme="minorHAnsi"/>
          <w:spacing w:val="22"/>
        </w:rPr>
        <w:t xml:space="preserve"> </w:t>
      </w:r>
      <w:r w:rsidRPr="003B7CB5">
        <w:rPr>
          <w:rFonts w:asciiTheme="minorHAnsi" w:hAnsiTheme="minorHAnsi" w:cstheme="minorHAnsi"/>
        </w:rPr>
        <w:t>con</w:t>
      </w:r>
      <w:r w:rsidRPr="003B7CB5">
        <w:rPr>
          <w:rFonts w:asciiTheme="minorHAnsi" w:hAnsiTheme="minorHAnsi" w:cstheme="minorHAnsi"/>
          <w:spacing w:val="24"/>
        </w:rPr>
        <w:t xml:space="preserve"> </w:t>
      </w:r>
      <w:r w:rsidRPr="003B7CB5">
        <w:rPr>
          <w:rFonts w:asciiTheme="minorHAnsi" w:hAnsiTheme="minorHAnsi" w:cstheme="minorHAnsi"/>
        </w:rPr>
        <w:t>NIF</w:t>
      </w:r>
      <w:r w:rsidRPr="003B7CB5">
        <w:rPr>
          <w:rFonts w:asciiTheme="minorHAnsi" w:hAnsiTheme="minorHAnsi" w:cstheme="minorHAnsi"/>
          <w:spacing w:val="21"/>
        </w:rPr>
        <w:t xml:space="preserve"> </w:t>
      </w:r>
      <w:r w:rsidRPr="003B7CB5">
        <w:rPr>
          <w:rFonts w:asciiTheme="minorHAnsi" w:hAnsiTheme="minorHAnsi" w:cstheme="minorHAnsi"/>
        </w:rPr>
        <w:t>n.º................,</w:t>
      </w:r>
      <w:r w:rsidRPr="003B7CB5">
        <w:rPr>
          <w:rFonts w:asciiTheme="minorHAnsi" w:hAnsiTheme="minorHAnsi" w:cstheme="minorHAnsi"/>
          <w:spacing w:val="23"/>
        </w:rPr>
        <w:t xml:space="preserve"> </w:t>
      </w:r>
      <w:r w:rsidRPr="003B7CB5">
        <w:rPr>
          <w:rFonts w:asciiTheme="minorHAnsi" w:hAnsiTheme="minorHAnsi" w:cstheme="minorHAnsi"/>
          <w:i/>
        </w:rPr>
        <w:t>en</w:t>
      </w:r>
      <w:r w:rsidRPr="003B7CB5">
        <w:rPr>
          <w:rFonts w:asciiTheme="minorHAnsi" w:hAnsiTheme="minorHAnsi" w:cstheme="minorHAnsi"/>
          <w:i/>
          <w:spacing w:val="19"/>
        </w:rPr>
        <w:t xml:space="preserve"> </w:t>
      </w:r>
      <w:r w:rsidRPr="003B7CB5">
        <w:rPr>
          <w:rFonts w:asciiTheme="minorHAnsi" w:hAnsiTheme="minorHAnsi" w:cstheme="minorHAnsi"/>
          <w:i/>
        </w:rPr>
        <w:t>nombre</w:t>
      </w:r>
      <w:r w:rsidRPr="003B7CB5">
        <w:rPr>
          <w:rFonts w:asciiTheme="minorHAnsi" w:hAnsiTheme="minorHAnsi" w:cstheme="minorHAnsi"/>
          <w:i/>
          <w:spacing w:val="20"/>
        </w:rPr>
        <w:t xml:space="preserve"> </w:t>
      </w:r>
      <w:r w:rsidRPr="003B7CB5">
        <w:rPr>
          <w:rFonts w:asciiTheme="minorHAnsi" w:hAnsiTheme="minorHAnsi" w:cstheme="minorHAnsi"/>
          <w:i/>
        </w:rPr>
        <w:t>propio</w:t>
      </w:r>
      <w:r w:rsidRPr="003B7CB5">
        <w:rPr>
          <w:rFonts w:asciiTheme="minorHAnsi" w:hAnsiTheme="minorHAnsi" w:cstheme="minorHAnsi"/>
          <w:i/>
          <w:spacing w:val="21"/>
        </w:rPr>
        <w:t xml:space="preserve"> </w:t>
      </w:r>
      <w:r w:rsidRPr="003B7CB5">
        <w:rPr>
          <w:rFonts w:asciiTheme="minorHAnsi" w:hAnsiTheme="minorHAnsi" w:cstheme="minorHAnsi"/>
          <w:i/>
        </w:rPr>
        <w:t>/ en representación de la empresa .............., en calidad de ..., y según escritura</w:t>
      </w:r>
      <w:r w:rsidRPr="003B7CB5">
        <w:rPr>
          <w:rFonts w:asciiTheme="minorHAnsi" w:hAnsiTheme="minorHAnsi" w:cstheme="minorHAnsi"/>
          <w:i/>
          <w:spacing w:val="1"/>
        </w:rPr>
        <w:t xml:space="preserve"> </w:t>
      </w:r>
      <w:r w:rsidRPr="003B7CB5">
        <w:rPr>
          <w:rFonts w:asciiTheme="minorHAnsi" w:hAnsiTheme="minorHAnsi" w:cstheme="minorHAnsi"/>
          <w:i/>
        </w:rPr>
        <w:t>pública autorizada ante Notario ......, en fecha</w:t>
      </w:r>
      <w:proofErr w:type="gramStart"/>
      <w:r w:rsidRPr="003B7CB5">
        <w:rPr>
          <w:rFonts w:asciiTheme="minorHAnsi" w:hAnsiTheme="minorHAnsi" w:cstheme="minorHAnsi"/>
          <w:i/>
        </w:rPr>
        <w:t xml:space="preserve"> ....</w:t>
      </w:r>
      <w:proofErr w:type="gramEnd"/>
      <w:r w:rsidRPr="003B7CB5">
        <w:rPr>
          <w:rFonts w:asciiTheme="minorHAnsi" w:hAnsiTheme="minorHAnsi" w:cstheme="minorHAnsi"/>
          <w:i/>
        </w:rPr>
        <w:t>. y con número de protocolo .../o</w:t>
      </w:r>
      <w:r w:rsidRPr="003B7CB5">
        <w:rPr>
          <w:rFonts w:asciiTheme="minorHAnsi" w:hAnsiTheme="minorHAnsi" w:cstheme="minorHAnsi"/>
          <w:i/>
          <w:spacing w:val="1"/>
        </w:rPr>
        <w:t xml:space="preserve"> </w:t>
      </w:r>
      <w:r w:rsidRPr="003B7CB5">
        <w:rPr>
          <w:rFonts w:asciiTheme="minorHAnsi" w:hAnsiTheme="minorHAnsi" w:cstheme="minorHAnsi"/>
          <w:i/>
        </w:rPr>
        <w:t>documento</w:t>
      </w:r>
      <w:r w:rsidRPr="003B7CB5">
        <w:rPr>
          <w:rFonts w:asciiTheme="minorHAnsi" w:hAnsiTheme="minorHAnsi" w:cstheme="minorHAnsi"/>
          <w:i/>
          <w:spacing w:val="103"/>
        </w:rPr>
        <w:t xml:space="preserve"> </w:t>
      </w:r>
      <w:r w:rsidRPr="003B7CB5">
        <w:rPr>
          <w:rFonts w:asciiTheme="minorHAnsi" w:hAnsiTheme="minorHAnsi" w:cstheme="minorHAnsi"/>
          <w:i/>
        </w:rPr>
        <w:t>...,</w:t>
      </w:r>
      <w:r w:rsidRPr="003B7CB5">
        <w:rPr>
          <w:rFonts w:asciiTheme="minorHAnsi" w:hAnsiTheme="minorHAnsi" w:cstheme="minorHAnsi"/>
          <w:i/>
          <w:spacing w:val="104"/>
        </w:rPr>
        <w:t xml:space="preserve"> </w:t>
      </w:r>
      <w:r w:rsidRPr="003B7CB5">
        <w:rPr>
          <w:rFonts w:asciiTheme="minorHAnsi" w:hAnsiTheme="minorHAnsi" w:cstheme="minorHAnsi"/>
          <w:i/>
        </w:rPr>
        <w:t>CIF</w:t>
      </w:r>
      <w:r w:rsidRPr="003B7CB5">
        <w:rPr>
          <w:rFonts w:asciiTheme="minorHAnsi" w:hAnsiTheme="minorHAnsi" w:cstheme="minorHAnsi"/>
          <w:i/>
          <w:spacing w:val="105"/>
        </w:rPr>
        <w:t xml:space="preserve"> </w:t>
      </w:r>
      <w:r w:rsidRPr="003B7CB5">
        <w:rPr>
          <w:rFonts w:asciiTheme="minorHAnsi" w:hAnsiTheme="minorHAnsi" w:cstheme="minorHAnsi"/>
          <w:i/>
        </w:rPr>
        <w:t>n.º</w:t>
      </w:r>
      <w:r w:rsidRPr="003B7CB5">
        <w:rPr>
          <w:rFonts w:asciiTheme="minorHAnsi" w:hAnsiTheme="minorHAnsi" w:cstheme="minorHAnsi"/>
          <w:i/>
          <w:spacing w:val="105"/>
        </w:rPr>
        <w:t xml:space="preserve"> </w:t>
      </w:r>
      <w:r w:rsidRPr="003B7CB5">
        <w:rPr>
          <w:rFonts w:asciiTheme="minorHAnsi" w:hAnsiTheme="minorHAnsi" w:cstheme="minorHAnsi"/>
          <w:i/>
        </w:rPr>
        <w:t>..............,</w:t>
      </w:r>
      <w:r w:rsidRPr="003B7CB5">
        <w:rPr>
          <w:rFonts w:asciiTheme="minorHAnsi" w:hAnsiTheme="minorHAnsi" w:cstheme="minorHAnsi"/>
          <w:i/>
          <w:spacing w:val="107"/>
        </w:rPr>
        <w:t xml:space="preserve"> </w:t>
      </w:r>
      <w:r w:rsidRPr="003B7CB5">
        <w:rPr>
          <w:rFonts w:asciiTheme="minorHAnsi" w:hAnsiTheme="minorHAnsi" w:cstheme="minorHAnsi"/>
          <w:i/>
        </w:rPr>
        <w:t>domiciliada</w:t>
      </w:r>
      <w:r w:rsidRPr="003B7CB5">
        <w:rPr>
          <w:rFonts w:asciiTheme="minorHAnsi" w:hAnsiTheme="minorHAnsi" w:cstheme="minorHAnsi"/>
          <w:i/>
          <w:spacing w:val="105"/>
        </w:rPr>
        <w:t xml:space="preserve"> </w:t>
      </w:r>
      <w:r w:rsidRPr="003B7CB5">
        <w:rPr>
          <w:rFonts w:asciiTheme="minorHAnsi" w:hAnsiTheme="minorHAnsi" w:cstheme="minorHAnsi"/>
          <w:i/>
        </w:rPr>
        <w:t>en...........</w:t>
      </w:r>
      <w:r w:rsidRPr="003B7CB5">
        <w:rPr>
          <w:rFonts w:asciiTheme="minorHAnsi" w:hAnsiTheme="minorHAnsi" w:cstheme="minorHAnsi"/>
          <w:i/>
          <w:spacing w:val="105"/>
        </w:rPr>
        <w:t xml:space="preserve"> </w:t>
      </w:r>
      <w:r w:rsidRPr="003B7CB5">
        <w:rPr>
          <w:rFonts w:asciiTheme="minorHAnsi" w:hAnsiTheme="minorHAnsi" w:cstheme="minorHAnsi"/>
          <w:i/>
        </w:rPr>
        <w:t>calle n.º.........,</w:t>
      </w:r>
      <w:r w:rsidRPr="003B7CB5">
        <w:rPr>
          <w:rFonts w:asciiTheme="minorHAnsi" w:hAnsiTheme="minorHAnsi" w:cstheme="minorHAnsi"/>
          <w:i/>
          <w:spacing w:val="103"/>
        </w:rPr>
        <w:t xml:space="preserve"> </w:t>
      </w:r>
      <w:r w:rsidRPr="003B7CB5">
        <w:rPr>
          <w:rFonts w:asciiTheme="minorHAnsi" w:hAnsiTheme="minorHAnsi" w:cstheme="minorHAnsi"/>
          <w:i/>
        </w:rPr>
        <w:t>(persona</w:t>
      </w:r>
      <w:r w:rsidRPr="003B7CB5">
        <w:rPr>
          <w:rFonts w:asciiTheme="minorHAnsi" w:hAnsiTheme="minorHAnsi" w:cstheme="minorHAnsi"/>
          <w:i/>
          <w:spacing w:val="103"/>
        </w:rPr>
        <w:t xml:space="preserve"> </w:t>
      </w:r>
      <w:r w:rsidRPr="003B7CB5">
        <w:rPr>
          <w:rFonts w:asciiTheme="minorHAnsi" w:hAnsiTheme="minorHAnsi" w:cstheme="minorHAnsi"/>
          <w:i/>
        </w:rPr>
        <w:t>de</w:t>
      </w:r>
      <w:r w:rsidRPr="003B7CB5">
        <w:rPr>
          <w:rFonts w:asciiTheme="minorHAnsi" w:hAnsiTheme="minorHAnsi" w:cstheme="minorHAnsi"/>
          <w:i/>
          <w:spacing w:val="100"/>
        </w:rPr>
        <w:t xml:space="preserve"> </w:t>
      </w:r>
      <w:r w:rsidRPr="003B7CB5">
        <w:rPr>
          <w:rFonts w:asciiTheme="minorHAnsi" w:hAnsiTheme="minorHAnsi" w:cstheme="minorHAnsi"/>
          <w:i/>
        </w:rPr>
        <w:t>contacto......................,</w:t>
      </w:r>
      <w:r w:rsidRPr="003B7CB5">
        <w:rPr>
          <w:rFonts w:asciiTheme="minorHAnsi" w:hAnsiTheme="minorHAnsi" w:cstheme="minorHAnsi"/>
          <w:i/>
          <w:spacing w:val="101"/>
        </w:rPr>
        <w:t xml:space="preserve"> </w:t>
      </w:r>
      <w:r w:rsidRPr="003B7CB5">
        <w:rPr>
          <w:rFonts w:asciiTheme="minorHAnsi" w:hAnsiTheme="minorHAnsi" w:cstheme="minorHAnsi"/>
        </w:rPr>
        <w:t>dirección</w:t>
      </w:r>
      <w:r w:rsidRPr="003B7CB5">
        <w:rPr>
          <w:rFonts w:asciiTheme="minorHAnsi" w:hAnsiTheme="minorHAnsi" w:cstheme="minorHAnsi"/>
          <w:spacing w:val="105"/>
        </w:rPr>
        <w:t xml:space="preserve"> </w:t>
      </w:r>
      <w:r w:rsidRPr="003B7CB5">
        <w:rPr>
          <w:rFonts w:asciiTheme="minorHAnsi" w:hAnsiTheme="minorHAnsi" w:cstheme="minorHAnsi"/>
        </w:rPr>
        <w:t>de</w:t>
      </w:r>
      <w:r w:rsidRPr="003B7CB5">
        <w:rPr>
          <w:rFonts w:asciiTheme="minorHAnsi" w:hAnsiTheme="minorHAnsi" w:cstheme="minorHAnsi"/>
          <w:spacing w:val="106"/>
        </w:rPr>
        <w:t xml:space="preserve"> </w:t>
      </w:r>
      <w:r w:rsidRPr="003B7CB5">
        <w:rPr>
          <w:rFonts w:asciiTheme="minorHAnsi" w:hAnsiTheme="minorHAnsi" w:cstheme="minorHAnsi"/>
        </w:rPr>
        <w:t>correo</w:t>
      </w:r>
      <w:r w:rsidRPr="003B7CB5">
        <w:rPr>
          <w:rFonts w:asciiTheme="minorHAnsi" w:hAnsiTheme="minorHAnsi" w:cstheme="minorHAnsi"/>
          <w:spacing w:val="105"/>
        </w:rPr>
        <w:t xml:space="preserve"> </w:t>
      </w:r>
      <w:r w:rsidRPr="003B7CB5">
        <w:rPr>
          <w:rFonts w:asciiTheme="minorHAnsi" w:hAnsiTheme="minorHAnsi" w:cstheme="minorHAnsi"/>
        </w:rPr>
        <w:t>electrónico................,</w:t>
      </w:r>
      <w:r w:rsidRPr="003B7CB5">
        <w:rPr>
          <w:rFonts w:asciiTheme="minorHAnsi" w:hAnsiTheme="minorHAnsi" w:cstheme="minorHAnsi"/>
          <w:spacing w:val="1"/>
        </w:rPr>
        <w:t xml:space="preserve"> </w:t>
      </w:r>
      <w:r w:rsidRPr="003B7CB5">
        <w:rPr>
          <w:rFonts w:asciiTheme="minorHAnsi" w:hAnsiTheme="minorHAnsi" w:cstheme="minorHAnsi"/>
        </w:rPr>
        <w:t xml:space="preserve">teléfono n.º </w:t>
      </w:r>
      <w:proofErr w:type="gramStart"/>
      <w:r w:rsidRPr="003B7CB5">
        <w:rPr>
          <w:rFonts w:asciiTheme="minorHAnsi" w:hAnsiTheme="minorHAnsi" w:cstheme="minorHAnsi"/>
        </w:rPr>
        <w:t>............... ,</w:t>
      </w:r>
      <w:proofErr w:type="gramEnd"/>
      <w:r w:rsidRPr="003B7CB5">
        <w:rPr>
          <w:rFonts w:asciiTheme="minorHAnsi" w:hAnsiTheme="minorHAnsi" w:cstheme="minorHAnsi"/>
        </w:rPr>
        <w:t xml:space="preserve"> como interesado en participar en el procedimiento de adjudicación del contrato de </w:t>
      </w:r>
      <w:r w:rsidR="004043A8" w:rsidRPr="008C0DC3">
        <w:rPr>
          <w:rFonts w:asciiTheme="minorHAnsi" w:eastAsia="Arial" w:hAnsiTheme="minorHAnsi" w:cstheme="minorHAnsi"/>
        </w:rPr>
        <w:t xml:space="preserve">servicios de </w:t>
      </w:r>
      <w:r w:rsidR="008C0DC3">
        <w:rPr>
          <w:rFonts w:asciiTheme="minorHAnsi" w:eastAsia="Arial" w:hAnsiTheme="minorHAnsi" w:cstheme="minorHAnsi"/>
        </w:rPr>
        <w:t>……………………………………</w:t>
      </w:r>
      <w:proofErr w:type="gramStart"/>
      <w:r w:rsidR="008C0DC3">
        <w:rPr>
          <w:rFonts w:asciiTheme="minorHAnsi" w:eastAsia="Arial" w:hAnsiTheme="minorHAnsi" w:cstheme="minorHAnsi"/>
        </w:rPr>
        <w:t>…….</w:t>
      </w:r>
      <w:proofErr w:type="gramEnd"/>
      <w:r w:rsidR="00FD72CE">
        <w:rPr>
          <w:rFonts w:asciiTheme="minorHAnsi" w:eastAsia="Arial" w:hAnsiTheme="minorHAnsi" w:cstheme="minorHAnsi"/>
        </w:rPr>
        <w:t>,</w:t>
      </w:r>
    </w:p>
    <w:p w14:paraId="6E8941E9" w14:textId="77777777" w:rsidR="00A413FD" w:rsidRPr="003B7CB5" w:rsidRDefault="00A413FD" w:rsidP="00861C5A">
      <w:pPr>
        <w:pStyle w:val="Textoindependiente"/>
        <w:spacing w:line="276" w:lineRule="auto"/>
        <w:jc w:val="both"/>
        <w:rPr>
          <w:rFonts w:asciiTheme="minorHAnsi" w:hAnsiTheme="minorHAnsi" w:cstheme="minorHAnsi"/>
        </w:rPr>
      </w:pPr>
    </w:p>
    <w:p w14:paraId="22B26D66" w14:textId="77777777" w:rsidR="00A413FD" w:rsidRPr="003B7CB5" w:rsidRDefault="00A413FD" w:rsidP="00861C5A">
      <w:pPr>
        <w:pStyle w:val="Textoindependiente"/>
        <w:spacing w:line="276" w:lineRule="auto"/>
        <w:jc w:val="both"/>
        <w:rPr>
          <w:rFonts w:asciiTheme="minorHAnsi" w:hAnsiTheme="minorHAnsi" w:cstheme="minorHAnsi"/>
          <w:b/>
          <w:bCs/>
        </w:rPr>
      </w:pPr>
      <w:r w:rsidRPr="003B7CB5">
        <w:rPr>
          <w:rFonts w:asciiTheme="minorHAnsi" w:hAnsiTheme="minorHAnsi" w:cstheme="minorHAnsi"/>
          <w:b/>
          <w:bCs/>
        </w:rPr>
        <w:t>EXPONE:</w:t>
      </w:r>
    </w:p>
    <w:p w14:paraId="321BAF4F" w14:textId="77777777" w:rsidR="00A413FD" w:rsidRPr="003B7CB5" w:rsidRDefault="00A413FD" w:rsidP="00861C5A">
      <w:pPr>
        <w:pStyle w:val="Textoindependiente"/>
        <w:spacing w:line="276" w:lineRule="auto"/>
        <w:jc w:val="both"/>
        <w:rPr>
          <w:rFonts w:asciiTheme="minorHAnsi" w:hAnsiTheme="minorHAnsi" w:cstheme="minorHAnsi"/>
        </w:rPr>
      </w:pPr>
    </w:p>
    <w:p w14:paraId="6B212796" w14:textId="4F5C9D40" w:rsidR="008A5F01" w:rsidRDefault="00A413FD" w:rsidP="00861C5A">
      <w:pPr>
        <w:pStyle w:val="Textoindependiente"/>
        <w:spacing w:line="276" w:lineRule="auto"/>
        <w:jc w:val="both"/>
        <w:rPr>
          <w:rFonts w:asciiTheme="minorHAnsi" w:hAnsiTheme="minorHAnsi" w:cstheme="minorHAnsi"/>
        </w:rPr>
      </w:pPr>
      <w:r w:rsidRPr="003B7CB5">
        <w:rPr>
          <w:rFonts w:asciiTheme="minorHAnsi" w:hAnsiTheme="minorHAnsi" w:cstheme="minorHAnsi"/>
          <w:b/>
          <w:bCs/>
        </w:rPr>
        <w:t xml:space="preserve">PRIMERO: </w:t>
      </w:r>
      <w:r w:rsidRPr="003B7CB5">
        <w:rPr>
          <w:rFonts w:asciiTheme="minorHAnsi" w:hAnsiTheme="minorHAnsi" w:cstheme="minorHAnsi"/>
        </w:rPr>
        <w:t>que enterado/da de las</w:t>
      </w:r>
      <w:r w:rsidRPr="003B7CB5">
        <w:rPr>
          <w:rFonts w:asciiTheme="minorHAnsi" w:hAnsiTheme="minorHAnsi" w:cstheme="minorHAnsi"/>
          <w:spacing w:val="1"/>
        </w:rPr>
        <w:t xml:space="preserve"> </w:t>
      </w:r>
      <w:r w:rsidRPr="003B7CB5">
        <w:rPr>
          <w:rFonts w:asciiTheme="minorHAnsi" w:hAnsiTheme="minorHAnsi" w:cstheme="minorHAnsi"/>
        </w:rPr>
        <w:t>condiciones</w:t>
      </w:r>
      <w:r w:rsidRPr="003B7CB5">
        <w:rPr>
          <w:rFonts w:asciiTheme="minorHAnsi" w:hAnsiTheme="minorHAnsi" w:cstheme="minorHAnsi"/>
          <w:spacing w:val="1"/>
        </w:rPr>
        <w:t xml:space="preserve"> </w:t>
      </w:r>
      <w:r w:rsidRPr="003B7CB5">
        <w:rPr>
          <w:rFonts w:asciiTheme="minorHAnsi" w:hAnsiTheme="minorHAnsi" w:cstheme="minorHAnsi"/>
        </w:rPr>
        <w:t>exigidas</w:t>
      </w:r>
      <w:r w:rsidRPr="003B7CB5">
        <w:rPr>
          <w:rFonts w:asciiTheme="minorHAnsi" w:hAnsiTheme="minorHAnsi" w:cstheme="minorHAnsi"/>
          <w:spacing w:val="1"/>
        </w:rPr>
        <w:t xml:space="preserve"> </w:t>
      </w:r>
      <w:r w:rsidRPr="003B7CB5">
        <w:rPr>
          <w:rFonts w:asciiTheme="minorHAnsi" w:hAnsiTheme="minorHAnsi" w:cstheme="minorHAnsi"/>
        </w:rPr>
        <w:t>para</w:t>
      </w:r>
      <w:r w:rsidRPr="003B7CB5">
        <w:rPr>
          <w:rFonts w:asciiTheme="minorHAnsi" w:hAnsiTheme="minorHAnsi" w:cstheme="minorHAnsi"/>
          <w:spacing w:val="1"/>
        </w:rPr>
        <w:t xml:space="preserve"> </w:t>
      </w:r>
      <w:r w:rsidRPr="003B7CB5">
        <w:rPr>
          <w:rFonts w:asciiTheme="minorHAnsi" w:hAnsiTheme="minorHAnsi" w:cstheme="minorHAnsi"/>
        </w:rPr>
        <w:t>optar</w:t>
      </w:r>
      <w:r w:rsidRPr="003B7CB5">
        <w:rPr>
          <w:rFonts w:asciiTheme="minorHAnsi" w:hAnsiTheme="minorHAnsi" w:cstheme="minorHAnsi"/>
          <w:spacing w:val="1"/>
        </w:rPr>
        <w:t xml:space="preserve"> </w:t>
      </w:r>
      <w:r w:rsidRPr="003B7CB5">
        <w:rPr>
          <w:rFonts w:asciiTheme="minorHAnsi" w:hAnsiTheme="minorHAnsi" w:cstheme="minorHAnsi"/>
        </w:rPr>
        <w:t>a</w:t>
      </w:r>
      <w:r w:rsidRPr="003B7CB5">
        <w:rPr>
          <w:rFonts w:asciiTheme="minorHAnsi" w:hAnsiTheme="minorHAnsi" w:cstheme="minorHAnsi"/>
          <w:spacing w:val="1"/>
        </w:rPr>
        <w:t xml:space="preserve"> </w:t>
      </w:r>
      <w:r w:rsidRPr="003B7CB5">
        <w:rPr>
          <w:rFonts w:asciiTheme="minorHAnsi" w:hAnsiTheme="minorHAnsi" w:cstheme="minorHAnsi"/>
        </w:rPr>
        <w:t>la</w:t>
      </w:r>
      <w:r w:rsidRPr="003B7CB5">
        <w:rPr>
          <w:rFonts w:asciiTheme="minorHAnsi" w:hAnsiTheme="minorHAnsi" w:cstheme="minorHAnsi"/>
          <w:spacing w:val="1"/>
        </w:rPr>
        <w:t xml:space="preserve"> </w:t>
      </w:r>
      <w:r w:rsidRPr="003B7CB5">
        <w:rPr>
          <w:rFonts w:asciiTheme="minorHAnsi" w:hAnsiTheme="minorHAnsi" w:cstheme="minorHAnsi"/>
        </w:rPr>
        <w:t>contratación</w:t>
      </w:r>
      <w:r w:rsidRPr="003B7CB5">
        <w:rPr>
          <w:rFonts w:asciiTheme="minorHAnsi" w:hAnsiTheme="minorHAnsi" w:cstheme="minorHAnsi"/>
          <w:spacing w:val="1"/>
        </w:rPr>
        <w:t xml:space="preserve"> </w:t>
      </w:r>
      <w:r w:rsidRPr="003B7CB5">
        <w:rPr>
          <w:rFonts w:asciiTheme="minorHAnsi" w:hAnsiTheme="minorHAnsi" w:cstheme="minorHAnsi"/>
        </w:rPr>
        <w:t>arriba indicada, se compromete a llevarla a</w:t>
      </w:r>
      <w:r w:rsidRPr="003B7CB5">
        <w:rPr>
          <w:rFonts w:asciiTheme="minorHAnsi" w:hAnsiTheme="minorHAnsi" w:cstheme="minorHAnsi"/>
          <w:spacing w:val="1"/>
        </w:rPr>
        <w:t xml:space="preserve"> </w:t>
      </w:r>
      <w:r w:rsidRPr="003B7CB5">
        <w:rPr>
          <w:rFonts w:asciiTheme="minorHAnsi" w:hAnsiTheme="minorHAnsi" w:cstheme="minorHAnsi"/>
        </w:rPr>
        <w:t>cabo con sujeción al Pliego de Cláusulas Administrativas Particulares y al Pliego de</w:t>
      </w:r>
      <w:r w:rsidRPr="003B7CB5">
        <w:rPr>
          <w:rFonts w:asciiTheme="minorHAnsi" w:hAnsiTheme="minorHAnsi" w:cstheme="minorHAnsi"/>
          <w:spacing w:val="1"/>
        </w:rPr>
        <w:t xml:space="preserve"> </w:t>
      </w:r>
      <w:r w:rsidRPr="003B7CB5">
        <w:rPr>
          <w:rFonts w:asciiTheme="minorHAnsi" w:hAnsiTheme="minorHAnsi" w:cstheme="minorHAnsi"/>
        </w:rPr>
        <w:t>Prescripciones Técnicas Particulares, que acepta íntegramente, y a tal fin presenta la siguiente oferta:</w:t>
      </w:r>
    </w:p>
    <w:p w14:paraId="2F096DBA" w14:textId="0783C0BD" w:rsidR="008A5F01" w:rsidRDefault="008A5F01">
      <w:pPr>
        <w:spacing w:after="0" w:line="240" w:lineRule="auto"/>
        <w:rPr>
          <w:rFonts w:asciiTheme="minorHAnsi" w:hAnsiTheme="minorHAnsi" w:cstheme="minorHAnsi"/>
          <w:lang w:eastAsia="ca-ES"/>
        </w:rPr>
      </w:pPr>
    </w:p>
    <w:p w14:paraId="1B9A4E66" w14:textId="606E0B56" w:rsidR="00FD72CE" w:rsidRPr="00FD72CE" w:rsidRDefault="00FD72CE" w:rsidP="00861C5A">
      <w:pPr>
        <w:pStyle w:val="Textoindependiente"/>
        <w:spacing w:line="276" w:lineRule="auto"/>
        <w:jc w:val="both"/>
        <w:rPr>
          <w:rFonts w:asciiTheme="minorHAnsi" w:hAnsiTheme="minorHAnsi" w:cstheme="minorHAnsi"/>
          <w:b/>
          <w:bCs/>
          <w:u w:val="single"/>
        </w:rPr>
      </w:pPr>
      <w:r w:rsidRPr="00FD72CE">
        <w:rPr>
          <w:rFonts w:asciiTheme="minorHAnsi" w:hAnsiTheme="minorHAnsi" w:cstheme="minorHAnsi"/>
          <w:b/>
          <w:bCs/>
          <w:u w:val="single"/>
        </w:rPr>
        <w:t>LOTE1:</w:t>
      </w:r>
    </w:p>
    <w:p w14:paraId="69003414" w14:textId="77777777" w:rsidR="00FD72CE" w:rsidRDefault="00FD72CE" w:rsidP="00861C5A">
      <w:pPr>
        <w:pStyle w:val="Textoindependiente"/>
        <w:spacing w:line="276" w:lineRule="auto"/>
        <w:jc w:val="both"/>
        <w:rPr>
          <w:rFonts w:asciiTheme="minorHAnsi" w:hAnsiTheme="minorHAnsi" w:cstheme="minorHAnsi"/>
        </w:rPr>
      </w:pPr>
    </w:p>
    <w:p w14:paraId="5EDBF61D" w14:textId="6485CB01" w:rsidR="008A5F01" w:rsidRDefault="001473C2" w:rsidP="00861C5A">
      <w:pPr>
        <w:pStyle w:val="Textoindependiente"/>
        <w:spacing w:line="276" w:lineRule="auto"/>
        <w:jc w:val="both"/>
        <w:rPr>
          <w:rFonts w:asciiTheme="minorHAnsi" w:hAnsiTheme="minorHAnsi" w:cstheme="minorHAnsi"/>
          <w:b/>
          <w:bCs/>
        </w:rPr>
      </w:pPr>
      <w:r w:rsidRPr="005D0200">
        <w:rPr>
          <w:rFonts w:asciiTheme="minorHAnsi" w:hAnsiTheme="minorHAnsi" w:cstheme="minorHAnsi"/>
          <w:b/>
          <w:bCs/>
        </w:rPr>
        <w:t>CRITERIOS DE VALORACIÓN ECONÓMICA</w:t>
      </w:r>
    </w:p>
    <w:p w14:paraId="0E760633" w14:textId="77777777" w:rsidR="00F166B2" w:rsidRPr="005D0200" w:rsidRDefault="00F166B2" w:rsidP="00861C5A">
      <w:pPr>
        <w:pStyle w:val="Textoindependiente"/>
        <w:spacing w:line="276" w:lineRule="auto"/>
        <w:jc w:val="both"/>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2693"/>
        <w:gridCol w:w="1843"/>
        <w:gridCol w:w="709"/>
        <w:gridCol w:w="1979"/>
      </w:tblGrid>
      <w:tr w:rsidR="00847EF8" w:rsidRPr="00470C93" w14:paraId="0F252ECC" w14:textId="4D41BC5A" w:rsidTr="00F0617E">
        <w:trPr>
          <w:trHeight w:val="522"/>
          <w:jc w:val="center"/>
        </w:trPr>
        <w:tc>
          <w:tcPr>
            <w:tcW w:w="1980" w:type="dxa"/>
            <w:shd w:val="clear" w:color="auto" w:fill="C00000"/>
            <w:vAlign w:val="center"/>
          </w:tcPr>
          <w:p w14:paraId="72895FDD" w14:textId="7EAA247C" w:rsidR="00847EF8" w:rsidRPr="00470C93" w:rsidRDefault="00847EF8" w:rsidP="00861C5A">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Retribuciones de carácter fijo</w:t>
            </w:r>
          </w:p>
        </w:tc>
        <w:tc>
          <w:tcPr>
            <w:tcW w:w="2693" w:type="dxa"/>
            <w:shd w:val="clear" w:color="auto" w:fill="C00000"/>
            <w:vAlign w:val="center"/>
          </w:tcPr>
          <w:p w14:paraId="654DA7EB" w14:textId="3FB4F155" w:rsidR="00847EF8" w:rsidRDefault="00F251BE" w:rsidP="00861C5A">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máximo de licitación</w:t>
            </w:r>
          </w:p>
          <w:p w14:paraId="1B2F8B89" w14:textId="00877C5C" w:rsidR="00847EF8" w:rsidRPr="00470C93" w:rsidRDefault="00847EF8" w:rsidP="00861C5A">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w:t>
            </w:r>
            <w:r w:rsidR="00F251BE">
              <w:rPr>
                <w:rFonts w:asciiTheme="minorHAnsi" w:hAnsiTheme="minorHAnsi" w:cstheme="minorHAnsi"/>
                <w:b/>
                <w:bCs/>
                <w:color w:val="FFFFFF" w:themeColor="background1"/>
                <w:sz w:val="20"/>
                <w:szCs w:val="20"/>
              </w:rPr>
              <w:t xml:space="preserve"> excluido</w:t>
            </w:r>
            <w:r>
              <w:rPr>
                <w:rFonts w:asciiTheme="minorHAnsi" w:hAnsiTheme="minorHAnsi" w:cstheme="minorHAnsi"/>
                <w:b/>
                <w:bCs/>
                <w:color w:val="FFFFFF" w:themeColor="background1"/>
                <w:sz w:val="20"/>
                <w:szCs w:val="20"/>
              </w:rPr>
              <w:t>)</w:t>
            </w:r>
          </w:p>
        </w:tc>
        <w:tc>
          <w:tcPr>
            <w:tcW w:w="1843" w:type="dxa"/>
            <w:shd w:val="clear" w:color="auto" w:fill="C00000"/>
            <w:vAlign w:val="center"/>
          </w:tcPr>
          <w:p w14:paraId="0A08D021" w14:textId="0EAE1EA7" w:rsidR="00847EF8" w:rsidRPr="00470C93" w:rsidRDefault="00847EF8" w:rsidP="00861C5A">
            <w:pPr>
              <w:widowControl w:val="0"/>
              <w:spacing w:after="0" w:line="276" w:lineRule="auto"/>
              <w:jc w:val="center"/>
              <w:rPr>
                <w:rFonts w:asciiTheme="minorHAnsi" w:hAnsiTheme="minorHAnsi" w:cstheme="minorHAnsi"/>
                <w:b/>
                <w:bCs/>
                <w:color w:val="FFFFFF" w:themeColor="background1"/>
                <w:sz w:val="20"/>
                <w:szCs w:val="20"/>
              </w:rPr>
            </w:pPr>
            <w:r w:rsidRPr="00470C93">
              <w:rPr>
                <w:rFonts w:asciiTheme="minorHAnsi" w:hAnsiTheme="minorHAnsi" w:cstheme="minorHAnsi"/>
                <w:b/>
                <w:bCs/>
                <w:color w:val="FFFFFF" w:themeColor="background1"/>
                <w:sz w:val="20"/>
                <w:szCs w:val="20"/>
              </w:rPr>
              <w:t>Importe ofertado</w:t>
            </w:r>
            <w:r w:rsidR="00F251BE">
              <w:rPr>
                <w:rFonts w:asciiTheme="minorHAnsi" w:hAnsiTheme="minorHAnsi" w:cstheme="minorHAnsi"/>
                <w:b/>
                <w:bCs/>
                <w:color w:val="FFFFFF" w:themeColor="background1"/>
                <w:sz w:val="20"/>
                <w:szCs w:val="20"/>
              </w:rPr>
              <w:t xml:space="preserve"> (IVA excluido)</w:t>
            </w:r>
          </w:p>
        </w:tc>
        <w:tc>
          <w:tcPr>
            <w:tcW w:w="709" w:type="dxa"/>
            <w:shd w:val="clear" w:color="auto" w:fill="C00000"/>
            <w:vAlign w:val="center"/>
          </w:tcPr>
          <w:p w14:paraId="264B2AB6" w14:textId="7654FE10" w:rsidR="00847EF8" w:rsidRPr="00470C93" w:rsidRDefault="00847EF8" w:rsidP="00861C5A">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w:t>
            </w:r>
          </w:p>
        </w:tc>
        <w:tc>
          <w:tcPr>
            <w:tcW w:w="1979" w:type="dxa"/>
            <w:shd w:val="clear" w:color="auto" w:fill="C00000"/>
            <w:vAlign w:val="center"/>
          </w:tcPr>
          <w:p w14:paraId="6DE398DE" w14:textId="12E4F29B" w:rsidR="00847EF8" w:rsidRPr="00470C93" w:rsidRDefault="00847EF8" w:rsidP="00861C5A">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Ofertado (IVA</w:t>
            </w:r>
            <w:r w:rsidR="00F251BE">
              <w:rPr>
                <w:rFonts w:asciiTheme="minorHAnsi" w:hAnsiTheme="minorHAnsi" w:cstheme="minorHAnsi"/>
                <w:b/>
                <w:bCs/>
                <w:color w:val="FFFFFF" w:themeColor="background1"/>
                <w:sz w:val="20"/>
                <w:szCs w:val="20"/>
              </w:rPr>
              <w:t xml:space="preserve"> incluido</w:t>
            </w:r>
            <w:r>
              <w:rPr>
                <w:rFonts w:asciiTheme="minorHAnsi" w:hAnsiTheme="minorHAnsi" w:cstheme="minorHAnsi"/>
                <w:b/>
                <w:bCs/>
                <w:color w:val="FFFFFF" w:themeColor="background1"/>
                <w:sz w:val="20"/>
                <w:szCs w:val="20"/>
              </w:rPr>
              <w:t>)</w:t>
            </w:r>
          </w:p>
        </w:tc>
      </w:tr>
      <w:tr w:rsidR="00847EF8" w:rsidRPr="00470C93" w14:paraId="3AACF603" w14:textId="4F6C7B20" w:rsidTr="00F0617E">
        <w:trPr>
          <w:trHeight w:val="626"/>
          <w:jc w:val="center"/>
        </w:trPr>
        <w:tc>
          <w:tcPr>
            <w:tcW w:w="1980" w:type="dxa"/>
            <w:vAlign w:val="center"/>
          </w:tcPr>
          <w:p w14:paraId="2081136A" w14:textId="0DD977CF" w:rsidR="00847EF8" w:rsidRPr="00470C93" w:rsidRDefault="0088176A" w:rsidP="00F0617E">
            <w:pPr>
              <w:widowControl w:val="0"/>
              <w:spacing w:after="0" w:line="276" w:lineRule="auto"/>
              <w:jc w:val="center"/>
              <w:rPr>
                <w:rFonts w:asciiTheme="minorHAnsi" w:hAnsiTheme="minorHAnsi" w:cstheme="minorHAnsi"/>
                <w:bCs/>
                <w:sz w:val="20"/>
                <w:szCs w:val="20"/>
              </w:rPr>
            </w:pPr>
            <w:r w:rsidRPr="0088176A">
              <w:rPr>
                <w:rFonts w:asciiTheme="minorHAnsi" w:hAnsiTheme="minorHAnsi" w:cstheme="minorHAnsi"/>
                <w:bCs/>
                <w:sz w:val="20"/>
                <w:szCs w:val="20"/>
              </w:rPr>
              <w:t>Administración, mantenimiento y soporte de la infraestructura y servicios TIC de la FMC</w:t>
            </w:r>
          </w:p>
        </w:tc>
        <w:tc>
          <w:tcPr>
            <w:tcW w:w="2693" w:type="dxa"/>
            <w:vAlign w:val="center"/>
          </w:tcPr>
          <w:p w14:paraId="12D2920B" w14:textId="13840312" w:rsidR="00847EF8" w:rsidRPr="00470C93" w:rsidRDefault="0088176A" w:rsidP="00861C5A">
            <w:pPr>
              <w:spacing w:before="240" w:line="276" w:lineRule="auto"/>
              <w:jc w:val="center"/>
              <w:rPr>
                <w:rFonts w:asciiTheme="minorHAnsi" w:hAnsiTheme="minorHAnsi" w:cstheme="minorHAnsi"/>
                <w:sz w:val="20"/>
                <w:szCs w:val="20"/>
              </w:rPr>
            </w:pPr>
            <w:r w:rsidRPr="0088176A">
              <w:rPr>
                <w:rFonts w:asciiTheme="minorHAnsi" w:hAnsiTheme="minorHAnsi" w:cstheme="minorHAnsi"/>
                <w:sz w:val="20"/>
                <w:szCs w:val="20"/>
              </w:rPr>
              <w:t>1</w:t>
            </w:r>
            <w:r w:rsidR="007A5AB3">
              <w:rPr>
                <w:rFonts w:asciiTheme="minorHAnsi" w:hAnsiTheme="minorHAnsi" w:cstheme="minorHAnsi"/>
                <w:sz w:val="20"/>
                <w:szCs w:val="20"/>
              </w:rPr>
              <w:t>6</w:t>
            </w:r>
            <w:r w:rsidRPr="0088176A">
              <w:rPr>
                <w:rFonts w:asciiTheme="minorHAnsi" w:hAnsiTheme="minorHAnsi" w:cstheme="minorHAnsi"/>
                <w:sz w:val="20"/>
                <w:szCs w:val="20"/>
              </w:rPr>
              <w:t>.</w:t>
            </w:r>
            <w:r w:rsidR="007A5AB3">
              <w:rPr>
                <w:rFonts w:asciiTheme="minorHAnsi" w:hAnsiTheme="minorHAnsi" w:cstheme="minorHAnsi"/>
                <w:sz w:val="20"/>
                <w:szCs w:val="20"/>
              </w:rPr>
              <w:t>318</w:t>
            </w:r>
            <w:r w:rsidRPr="0088176A">
              <w:rPr>
                <w:rFonts w:asciiTheme="minorHAnsi" w:hAnsiTheme="minorHAnsi" w:cstheme="minorHAnsi"/>
                <w:sz w:val="20"/>
                <w:szCs w:val="20"/>
              </w:rPr>
              <w:t>,00 €</w:t>
            </w:r>
          </w:p>
        </w:tc>
        <w:tc>
          <w:tcPr>
            <w:tcW w:w="1843" w:type="dxa"/>
            <w:vAlign w:val="center"/>
          </w:tcPr>
          <w:p w14:paraId="33395CE1" w14:textId="5C201929" w:rsidR="00847EF8" w:rsidRPr="00847EF8" w:rsidRDefault="00847EF8" w:rsidP="00861C5A">
            <w:pPr>
              <w:spacing w:before="240" w:line="276" w:lineRule="auto"/>
              <w:jc w:val="center"/>
              <w:rPr>
                <w:rFonts w:asciiTheme="minorHAnsi" w:hAnsiTheme="minorHAnsi" w:cstheme="minorHAnsi"/>
                <w:sz w:val="20"/>
                <w:szCs w:val="20"/>
              </w:rPr>
            </w:pPr>
          </w:p>
        </w:tc>
        <w:tc>
          <w:tcPr>
            <w:tcW w:w="709" w:type="dxa"/>
            <w:vAlign w:val="center"/>
          </w:tcPr>
          <w:p w14:paraId="4DC47AF5" w14:textId="77777777" w:rsidR="00847EF8" w:rsidRPr="00847EF8" w:rsidRDefault="00847EF8" w:rsidP="00861C5A">
            <w:pPr>
              <w:spacing w:before="240" w:line="276" w:lineRule="auto"/>
              <w:jc w:val="center"/>
              <w:rPr>
                <w:rFonts w:asciiTheme="minorHAnsi" w:hAnsiTheme="minorHAnsi" w:cstheme="minorHAnsi"/>
                <w:sz w:val="20"/>
                <w:szCs w:val="20"/>
              </w:rPr>
            </w:pPr>
          </w:p>
        </w:tc>
        <w:tc>
          <w:tcPr>
            <w:tcW w:w="1979" w:type="dxa"/>
            <w:vAlign w:val="center"/>
          </w:tcPr>
          <w:p w14:paraId="0FBC6BD8" w14:textId="77777777" w:rsidR="00847EF8" w:rsidRPr="00847EF8" w:rsidRDefault="00847EF8" w:rsidP="00861C5A">
            <w:pPr>
              <w:spacing w:before="240" w:line="276" w:lineRule="auto"/>
              <w:jc w:val="center"/>
              <w:rPr>
                <w:rFonts w:asciiTheme="minorHAnsi" w:hAnsiTheme="minorHAnsi" w:cstheme="minorHAnsi"/>
                <w:sz w:val="20"/>
                <w:szCs w:val="20"/>
              </w:rPr>
            </w:pPr>
          </w:p>
        </w:tc>
      </w:tr>
    </w:tbl>
    <w:p w14:paraId="6DCA5A13" w14:textId="77777777" w:rsidR="00495B69" w:rsidRDefault="00495B69" w:rsidP="00861C5A">
      <w:pPr>
        <w:pStyle w:val="Textoindependiente"/>
        <w:spacing w:line="276" w:lineRule="auto"/>
        <w:jc w:val="both"/>
        <w:rPr>
          <w:rFonts w:asciiTheme="minorHAnsi" w:hAnsiTheme="minorHAnsi" w:cstheme="minorHAnsi"/>
          <w:b/>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701"/>
        <w:gridCol w:w="1884"/>
        <w:gridCol w:w="530"/>
        <w:gridCol w:w="2253"/>
      </w:tblGrid>
      <w:tr w:rsidR="007A5AB3" w:rsidRPr="00470C93" w14:paraId="6CB598FD" w14:textId="77777777" w:rsidTr="007A5AB3">
        <w:trPr>
          <w:trHeight w:val="626"/>
          <w:jc w:val="center"/>
        </w:trPr>
        <w:tc>
          <w:tcPr>
            <w:tcW w:w="2988" w:type="dxa"/>
            <w:shd w:val="clear" w:color="auto" w:fill="C00000"/>
            <w:vAlign w:val="center"/>
          </w:tcPr>
          <w:p w14:paraId="55E1B105" w14:textId="77777777" w:rsidR="007A5AB3" w:rsidRPr="00470C93" w:rsidRDefault="007A5AB3" w:rsidP="00EB779D">
            <w:pPr>
              <w:widowControl w:val="0"/>
              <w:spacing w:after="0" w:line="276" w:lineRule="auto"/>
              <w:jc w:val="center"/>
              <w:rPr>
                <w:rFonts w:asciiTheme="minorHAnsi" w:hAnsiTheme="minorHAnsi" w:cstheme="minorHAnsi"/>
                <w:bCs/>
                <w:sz w:val="20"/>
                <w:szCs w:val="20"/>
              </w:rPr>
            </w:pPr>
            <w:r>
              <w:rPr>
                <w:rFonts w:asciiTheme="minorHAnsi" w:hAnsiTheme="minorHAnsi" w:cstheme="minorHAnsi"/>
                <w:b/>
                <w:bCs/>
                <w:color w:val="FFFFFF" w:themeColor="background1"/>
                <w:sz w:val="20"/>
                <w:szCs w:val="20"/>
              </w:rPr>
              <w:t>Retribuciones de carácter variable</w:t>
            </w:r>
          </w:p>
        </w:tc>
        <w:tc>
          <w:tcPr>
            <w:tcW w:w="1701" w:type="dxa"/>
            <w:shd w:val="clear" w:color="auto" w:fill="C00000"/>
            <w:vAlign w:val="center"/>
          </w:tcPr>
          <w:p w14:paraId="4E50DD70" w14:textId="77777777" w:rsidR="007A5AB3" w:rsidRDefault="007A5AB3" w:rsidP="00EB779D">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máximo precio unitario</w:t>
            </w:r>
          </w:p>
          <w:p w14:paraId="0F4BFC9D" w14:textId="77777777" w:rsidR="007A5AB3" w:rsidRPr="00470C93" w:rsidRDefault="007A5AB3" w:rsidP="00EB779D">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 excluido)</w:t>
            </w:r>
          </w:p>
        </w:tc>
        <w:tc>
          <w:tcPr>
            <w:tcW w:w="1884" w:type="dxa"/>
            <w:shd w:val="clear" w:color="auto" w:fill="C00000"/>
            <w:vAlign w:val="center"/>
          </w:tcPr>
          <w:p w14:paraId="7126CE3A" w14:textId="77777777" w:rsidR="007A5AB3" w:rsidRPr="00847EF8" w:rsidRDefault="007A5AB3" w:rsidP="00EB779D">
            <w:pPr>
              <w:spacing w:after="0" w:line="276" w:lineRule="auto"/>
              <w:jc w:val="center"/>
              <w:rPr>
                <w:rFonts w:asciiTheme="minorHAnsi" w:hAnsiTheme="minorHAnsi" w:cstheme="minorHAnsi"/>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precio unitario (IVA excluido)</w:t>
            </w:r>
          </w:p>
        </w:tc>
        <w:tc>
          <w:tcPr>
            <w:tcW w:w="530" w:type="dxa"/>
            <w:shd w:val="clear" w:color="auto" w:fill="C00000"/>
            <w:vAlign w:val="center"/>
          </w:tcPr>
          <w:p w14:paraId="78C273F0" w14:textId="77777777" w:rsidR="007A5AB3" w:rsidRPr="00847EF8" w:rsidRDefault="007A5AB3" w:rsidP="00EB779D">
            <w:pPr>
              <w:spacing w:after="0" w:line="276" w:lineRule="auto"/>
              <w:jc w:val="center"/>
              <w:rPr>
                <w:rFonts w:asciiTheme="minorHAnsi" w:hAnsiTheme="minorHAnsi" w:cstheme="minorHAnsi"/>
                <w:sz w:val="20"/>
                <w:szCs w:val="20"/>
              </w:rPr>
            </w:pPr>
            <w:r>
              <w:rPr>
                <w:rFonts w:asciiTheme="minorHAnsi" w:hAnsiTheme="minorHAnsi" w:cstheme="minorHAnsi"/>
                <w:b/>
                <w:bCs/>
                <w:color w:val="FFFFFF" w:themeColor="background1"/>
                <w:sz w:val="20"/>
                <w:szCs w:val="20"/>
              </w:rPr>
              <w:t>IVA</w:t>
            </w:r>
          </w:p>
        </w:tc>
        <w:tc>
          <w:tcPr>
            <w:tcW w:w="2253" w:type="dxa"/>
            <w:shd w:val="clear" w:color="auto" w:fill="C00000"/>
            <w:vAlign w:val="center"/>
          </w:tcPr>
          <w:p w14:paraId="56E6BB8B" w14:textId="77777777" w:rsidR="007A5AB3" w:rsidRPr="00847EF8" w:rsidRDefault="007A5AB3" w:rsidP="00EB779D">
            <w:pPr>
              <w:spacing w:after="0" w:line="276" w:lineRule="auto"/>
              <w:jc w:val="center"/>
              <w:rPr>
                <w:rFonts w:asciiTheme="minorHAnsi" w:hAnsiTheme="minorHAnsi" w:cstheme="minorHAnsi"/>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precio unitario (IVA incluido)</w:t>
            </w:r>
          </w:p>
        </w:tc>
      </w:tr>
      <w:tr w:rsidR="007A5AB3" w:rsidRPr="00470C93" w14:paraId="3C5FBCB0" w14:textId="77777777" w:rsidTr="007A5AB3">
        <w:trPr>
          <w:trHeight w:val="626"/>
          <w:jc w:val="center"/>
        </w:trPr>
        <w:tc>
          <w:tcPr>
            <w:tcW w:w="2988" w:type="dxa"/>
            <w:vAlign w:val="center"/>
          </w:tcPr>
          <w:p w14:paraId="0DBB056B" w14:textId="45DF43CB" w:rsidR="007A5AB3" w:rsidRPr="00470C93" w:rsidRDefault="007A5AB3" w:rsidP="00EB779D">
            <w:pPr>
              <w:widowControl w:val="0"/>
              <w:spacing w:after="0" w:line="276" w:lineRule="auto"/>
              <w:jc w:val="center"/>
              <w:rPr>
                <w:rFonts w:asciiTheme="minorHAnsi" w:hAnsiTheme="minorHAnsi" w:cstheme="minorHAnsi"/>
                <w:bCs/>
                <w:sz w:val="20"/>
                <w:szCs w:val="20"/>
              </w:rPr>
            </w:pPr>
            <w:r w:rsidRPr="0088176A">
              <w:rPr>
                <w:rFonts w:asciiTheme="minorHAnsi" w:hAnsiTheme="minorHAnsi" w:cstheme="minorHAnsi"/>
                <w:bCs/>
                <w:sz w:val="20"/>
                <w:szCs w:val="20"/>
              </w:rPr>
              <w:t xml:space="preserve">Bolsa de </w:t>
            </w:r>
            <w:r>
              <w:rPr>
                <w:rFonts w:asciiTheme="minorHAnsi" w:hAnsiTheme="minorHAnsi" w:cstheme="minorHAnsi"/>
                <w:bCs/>
                <w:sz w:val="20"/>
                <w:szCs w:val="20"/>
              </w:rPr>
              <w:t>39 suscripciones</w:t>
            </w:r>
            <w:r w:rsidR="00AD7D74">
              <w:rPr>
                <w:rFonts w:asciiTheme="minorHAnsi" w:hAnsiTheme="minorHAnsi" w:cstheme="minorHAnsi"/>
                <w:bCs/>
                <w:sz w:val="20"/>
                <w:szCs w:val="20"/>
              </w:rPr>
              <w:t>/año</w:t>
            </w:r>
            <w:r>
              <w:rPr>
                <w:rFonts w:asciiTheme="minorHAnsi" w:hAnsiTheme="minorHAnsi" w:cstheme="minorHAnsi"/>
                <w:bCs/>
                <w:sz w:val="20"/>
                <w:szCs w:val="20"/>
              </w:rPr>
              <w:t xml:space="preserve"> a Microsoft 365 Enterprise Estándar</w:t>
            </w:r>
          </w:p>
        </w:tc>
        <w:tc>
          <w:tcPr>
            <w:tcW w:w="1701" w:type="dxa"/>
            <w:vAlign w:val="center"/>
          </w:tcPr>
          <w:p w14:paraId="5ACB95BD" w14:textId="439842CD" w:rsidR="007A5AB3" w:rsidRPr="00847EF8" w:rsidRDefault="007A5AB3" w:rsidP="00EB779D">
            <w:pPr>
              <w:spacing w:before="240" w:line="276" w:lineRule="auto"/>
              <w:jc w:val="center"/>
              <w:rPr>
                <w:rFonts w:asciiTheme="minorHAnsi" w:hAnsiTheme="minorHAnsi" w:cstheme="minorHAnsi"/>
                <w:sz w:val="20"/>
                <w:szCs w:val="20"/>
              </w:rPr>
            </w:pPr>
            <w:r>
              <w:rPr>
                <w:rFonts w:asciiTheme="minorHAnsi" w:hAnsiTheme="minorHAnsi" w:cstheme="minorHAnsi"/>
                <w:sz w:val="20"/>
                <w:szCs w:val="20"/>
              </w:rPr>
              <w:t>15</w:t>
            </w:r>
            <w:r w:rsidR="00501664">
              <w:rPr>
                <w:rFonts w:asciiTheme="minorHAnsi" w:hAnsiTheme="minorHAnsi" w:cstheme="minorHAnsi"/>
                <w:sz w:val="20"/>
                <w:szCs w:val="20"/>
              </w:rPr>
              <w:t xml:space="preserve"> </w:t>
            </w:r>
            <w:r>
              <w:rPr>
                <w:rFonts w:asciiTheme="minorHAnsi" w:hAnsiTheme="minorHAnsi" w:cstheme="minorHAnsi"/>
                <w:sz w:val="20"/>
                <w:szCs w:val="20"/>
              </w:rPr>
              <w:t>€/</w:t>
            </w:r>
            <w:r w:rsidR="008D65AA">
              <w:rPr>
                <w:rFonts w:asciiTheme="minorHAnsi" w:hAnsiTheme="minorHAnsi" w:cstheme="minorHAnsi"/>
                <w:sz w:val="20"/>
                <w:szCs w:val="20"/>
              </w:rPr>
              <w:t>mes</w:t>
            </w:r>
          </w:p>
        </w:tc>
        <w:tc>
          <w:tcPr>
            <w:tcW w:w="1884" w:type="dxa"/>
            <w:vAlign w:val="center"/>
          </w:tcPr>
          <w:p w14:paraId="4F3C5285" w14:textId="77777777" w:rsidR="007A5AB3" w:rsidRPr="00847EF8" w:rsidRDefault="007A5AB3" w:rsidP="00EB779D">
            <w:pPr>
              <w:spacing w:before="240" w:line="276" w:lineRule="auto"/>
              <w:jc w:val="center"/>
              <w:rPr>
                <w:rFonts w:asciiTheme="minorHAnsi" w:hAnsiTheme="minorHAnsi" w:cstheme="minorHAnsi"/>
                <w:sz w:val="20"/>
                <w:szCs w:val="20"/>
              </w:rPr>
            </w:pPr>
          </w:p>
        </w:tc>
        <w:tc>
          <w:tcPr>
            <w:tcW w:w="530" w:type="dxa"/>
            <w:vAlign w:val="center"/>
          </w:tcPr>
          <w:p w14:paraId="58369081" w14:textId="77777777" w:rsidR="007A5AB3" w:rsidRPr="00847EF8" w:rsidRDefault="007A5AB3" w:rsidP="00EB779D">
            <w:pPr>
              <w:spacing w:before="240" w:line="276" w:lineRule="auto"/>
              <w:jc w:val="center"/>
              <w:rPr>
                <w:rFonts w:asciiTheme="minorHAnsi" w:hAnsiTheme="minorHAnsi" w:cstheme="minorHAnsi"/>
                <w:sz w:val="20"/>
                <w:szCs w:val="20"/>
              </w:rPr>
            </w:pPr>
          </w:p>
        </w:tc>
        <w:tc>
          <w:tcPr>
            <w:tcW w:w="2253" w:type="dxa"/>
            <w:vAlign w:val="center"/>
          </w:tcPr>
          <w:p w14:paraId="40529D0C" w14:textId="77777777" w:rsidR="007A5AB3" w:rsidRPr="00847EF8" w:rsidRDefault="007A5AB3" w:rsidP="00EB779D">
            <w:pPr>
              <w:spacing w:before="240" w:line="276" w:lineRule="auto"/>
              <w:jc w:val="center"/>
              <w:rPr>
                <w:rFonts w:asciiTheme="minorHAnsi" w:hAnsiTheme="minorHAnsi" w:cstheme="minorHAnsi"/>
                <w:sz w:val="20"/>
                <w:szCs w:val="20"/>
              </w:rPr>
            </w:pPr>
          </w:p>
        </w:tc>
      </w:tr>
    </w:tbl>
    <w:p w14:paraId="0F100DC7" w14:textId="77777777" w:rsidR="007A5AB3" w:rsidRDefault="007A5AB3" w:rsidP="00861C5A">
      <w:pPr>
        <w:pStyle w:val="Textoindependiente"/>
        <w:spacing w:line="276" w:lineRule="auto"/>
        <w:jc w:val="both"/>
        <w:rPr>
          <w:rFonts w:asciiTheme="minorHAnsi" w:hAnsiTheme="minorHAnsi" w:cstheme="minorHAnsi"/>
          <w:b/>
          <w:sz w:val="20"/>
          <w:szCs w:val="20"/>
        </w:rPr>
      </w:pPr>
    </w:p>
    <w:p w14:paraId="289777F5" w14:textId="77777777" w:rsidR="007A5AB3" w:rsidRDefault="007A5AB3" w:rsidP="00861C5A">
      <w:pPr>
        <w:pStyle w:val="Textoindependiente"/>
        <w:spacing w:line="276" w:lineRule="auto"/>
        <w:jc w:val="both"/>
        <w:rPr>
          <w:rFonts w:asciiTheme="minorHAnsi" w:hAnsiTheme="minorHAnsi" w:cstheme="minorHAnsi"/>
          <w:b/>
          <w:sz w:val="20"/>
          <w:szCs w:val="20"/>
        </w:rPr>
      </w:pPr>
    </w:p>
    <w:p w14:paraId="66DC2743" w14:textId="79754343" w:rsidR="008A5F01" w:rsidRDefault="005D0200" w:rsidP="00861C5A">
      <w:pPr>
        <w:pStyle w:val="Textoindependiente"/>
        <w:spacing w:line="276" w:lineRule="auto"/>
        <w:jc w:val="both"/>
        <w:rPr>
          <w:rFonts w:asciiTheme="minorHAnsi" w:hAnsiTheme="minorHAnsi" w:cstheme="minorHAnsi"/>
          <w:b/>
          <w:bCs/>
        </w:rPr>
      </w:pPr>
      <w:r w:rsidRPr="005D0200">
        <w:rPr>
          <w:rFonts w:asciiTheme="minorHAnsi" w:hAnsiTheme="minorHAnsi" w:cstheme="minorHAnsi"/>
          <w:b/>
          <w:bCs/>
        </w:rPr>
        <w:t>OTROS CRITERIOS DE VALORACIÓN AUTOMÁTICO</w:t>
      </w:r>
    </w:p>
    <w:p w14:paraId="7342236C" w14:textId="77777777" w:rsidR="00F166B2" w:rsidRPr="005D0200" w:rsidRDefault="00F166B2" w:rsidP="00861C5A">
      <w:pPr>
        <w:pStyle w:val="Textoindependiente"/>
        <w:spacing w:line="276" w:lineRule="auto"/>
        <w:jc w:val="both"/>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2"/>
        <w:gridCol w:w="5730"/>
        <w:gridCol w:w="1253"/>
      </w:tblGrid>
      <w:tr w:rsidR="001473C2" w:rsidRPr="00470C93" w14:paraId="5B77F5E6" w14:textId="77777777" w:rsidTr="005B6337">
        <w:trPr>
          <w:trHeight w:val="522"/>
          <w:jc w:val="center"/>
        </w:trPr>
        <w:tc>
          <w:tcPr>
            <w:tcW w:w="1555" w:type="dxa"/>
            <w:shd w:val="clear" w:color="auto" w:fill="C00000"/>
            <w:vAlign w:val="center"/>
          </w:tcPr>
          <w:p w14:paraId="7F5F0937" w14:textId="0503E81D" w:rsidR="001473C2" w:rsidRPr="00470C93" w:rsidRDefault="001473C2" w:rsidP="005B6337">
            <w:pPr>
              <w:widowControl w:val="0"/>
              <w:spacing w:after="0" w:line="276" w:lineRule="auto"/>
              <w:jc w:val="center"/>
              <w:rPr>
                <w:rFonts w:asciiTheme="minorHAnsi" w:hAnsiTheme="minorHAnsi" w:cstheme="minorHAnsi"/>
                <w:b/>
                <w:bCs/>
                <w:color w:val="FFFFFF" w:themeColor="background1"/>
                <w:sz w:val="20"/>
                <w:szCs w:val="20"/>
              </w:rPr>
            </w:pPr>
          </w:p>
        </w:tc>
        <w:tc>
          <w:tcPr>
            <w:tcW w:w="6378" w:type="dxa"/>
            <w:shd w:val="clear" w:color="auto" w:fill="C00000"/>
            <w:vAlign w:val="center"/>
          </w:tcPr>
          <w:p w14:paraId="7BF16E80" w14:textId="0C1F4BA2" w:rsidR="001473C2" w:rsidRPr="00470C93" w:rsidRDefault="001473C2" w:rsidP="005B6337">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VALORES ACEPTABLES</w:t>
            </w:r>
          </w:p>
        </w:tc>
        <w:tc>
          <w:tcPr>
            <w:tcW w:w="1271" w:type="dxa"/>
            <w:shd w:val="clear" w:color="auto" w:fill="C00000"/>
            <w:vAlign w:val="center"/>
          </w:tcPr>
          <w:p w14:paraId="78291783" w14:textId="73A7256F" w:rsidR="001473C2" w:rsidRPr="00470C93" w:rsidRDefault="001473C2" w:rsidP="005B6337">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VALOR OFERTADO</w:t>
            </w:r>
          </w:p>
        </w:tc>
      </w:tr>
      <w:tr w:rsidR="001473C2" w:rsidRPr="00470C93" w14:paraId="3C5E47AF" w14:textId="77777777" w:rsidTr="005B6337">
        <w:trPr>
          <w:trHeight w:val="626"/>
          <w:jc w:val="center"/>
        </w:trPr>
        <w:tc>
          <w:tcPr>
            <w:tcW w:w="1555" w:type="dxa"/>
            <w:vAlign w:val="center"/>
          </w:tcPr>
          <w:p w14:paraId="24215565" w14:textId="2D92510C" w:rsidR="001473C2" w:rsidRPr="00470C93" w:rsidRDefault="005B6337" w:rsidP="005B6337">
            <w:pPr>
              <w:widowControl w:val="0"/>
              <w:spacing w:before="240" w:line="276" w:lineRule="auto"/>
              <w:jc w:val="center"/>
              <w:rPr>
                <w:rFonts w:asciiTheme="minorHAnsi" w:hAnsiTheme="minorHAnsi" w:cstheme="minorHAnsi"/>
                <w:bCs/>
                <w:sz w:val="20"/>
                <w:szCs w:val="20"/>
              </w:rPr>
            </w:pPr>
            <w:r w:rsidRPr="005B6337">
              <w:rPr>
                <w:rFonts w:asciiTheme="minorHAnsi" w:hAnsiTheme="minorHAnsi" w:cstheme="minorHAnsi"/>
                <w:bCs/>
                <w:sz w:val="20"/>
                <w:szCs w:val="20"/>
              </w:rPr>
              <w:t>Tiempo de asistencia in situ</w:t>
            </w:r>
          </w:p>
        </w:tc>
        <w:tc>
          <w:tcPr>
            <w:tcW w:w="6378" w:type="dxa"/>
            <w:vAlign w:val="center"/>
          </w:tcPr>
          <w:p w14:paraId="004F42DF" w14:textId="293C317C" w:rsidR="005B6337" w:rsidRPr="005B6337" w:rsidRDefault="005B6337"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Tiempo de asistencia in situ ≤ 30 minutos (15 puntos).</w:t>
            </w:r>
          </w:p>
          <w:p w14:paraId="5CADAF56" w14:textId="7AC2BA28" w:rsidR="005B6337" w:rsidRPr="005B6337" w:rsidRDefault="005B6337"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30 minutos ≤ Tiempo de asistencia in situ ≤ 60 minutos (10 puntos).</w:t>
            </w:r>
          </w:p>
          <w:p w14:paraId="0E2C69A3" w14:textId="119A7A9C" w:rsidR="005B6337" w:rsidRPr="005B6337" w:rsidRDefault="005B6337"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60 minutos ≤ Tiempo de asistencia in situ ≤ 120 minutos (5 puntos).</w:t>
            </w:r>
          </w:p>
          <w:p w14:paraId="2DD5B931" w14:textId="350BE24A" w:rsidR="001473C2" w:rsidRPr="005B6337" w:rsidRDefault="005B6337"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lastRenderedPageBreak/>
              <w:t>Tiempo de asistencia in situ ≥ 120 minutos (0 puntos).</w:t>
            </w:r>
          </w:p>
        </w:tc>
        <w:tc>
          <w:tcPr>
            <w:tcW w:w="1271" w:type="dxa"/>
            <w:vAlign w:val="center"/>
          </w:tcPr>
          <w:p w14:paraId="7B2E5ACC" w14:textId="514025EA" w:rsidR="001473C2" w:rsidRPr="00470C93" w:rsidRDefault="001473C2" w:rsidP="005B6337">
            <w:pPr>
              <w:spacing w:before="240" w:line="276" w:lineRule="auto"/>
              <w:jc w:val="center"/>
              <w:rPr>
                <w:rFonts w:asciiTheme="minorHAnsi" w:hAnsiTheme="minorHAnsi" w:cstheme="minorHAnsi"/>
                <w:color w:val="A6A6A6" w:themeColor="background1" w:themeShade="A6"/>
                <w:sz w:val="20"/>
                <w:szCs w:val="20"/>
              </w:rPr>
            </w:pPr>
          </w:p>
        </w:tc>
      </w:tr>
      <w:tr w:rsidR="001473C2" w:rsidRPr="00470C93" w14:paraId="330C1F9E" w14:textId="77777777" w:rsidTr="005B6337">
        <w:trPr>
          <w:trHeight w:val="561"/>
          <w:jc w:val="center"/>
        </w:trPr>
        <w:tc>
          <w:tcPr>
            <w:tcW w:w="1555" w:type="dxa"/>
            <w:vAlign w:val="center"/>
          </w:tcPr>
          <w:p w14:paraId="07F0DCEB" w14:textId="417223CF" w:rsidR="001473C2" w:rsidRPr="00470C93" w:rsidRDefault="008A5F01" w:rsidP="005B6337">
            <w:pPr>
              <w:widowControl w:val="0"/>
              <w:spacing w:before="240" w:line="276" w:lineRule="auto"/>
              <w:jc w:val="center"/>
              <w:rPr>
                <w:rFonts w:asciiTheme="minorHAnsi" w:hAnsiTheme="minorHAnsi" w:cstheme="minorHAnsi"/>
                <w:bCs/>
                <w:sz w:val="20"/>
                <w:szCs w:val="20"/>
              </w:rPr>
            </w:pPr>
            <w:r w:rsidRPr="008A5F01">
              <w:rPr>
                <w:rFonts w:asciiTheme="minorHAnsi" w:hAnsiTheme="minorHAnsi" w:cstheme="minorHAnsi"/>
                <w:bCs/>
                <w:sz w:val="20"/>
                <w:szCs w:val="20"/>
              </w:rPr>
              <w:t>Certificaci</w:t>
            </w:r>
            <w:r w:rsidR="003E6491">
              <w:rPr>
                <w:rFonts w:asciiTheme="minorHAnsi" w:hAnsiTheme="minorHAnsi" w:cstheme="minorHAnsi"/>
                <w:bCs/>
                <w:sz w:val="20"/>
                <w:szCs w:val="20"/>
              </w:rPr>
              <w:t>ón</w:t>
            </w:r>
          </w:p>
        </w:tc>
        <w:tc>
          <w:tcPr>
            <w:tcW w:w="6378" w:type="dxa"/>
            <w:vAlign w:val="center"/>
          </w:tcPr>
          <w:p w14:paraId="3E57DCC4" w14:textId="3A04A543" w:rsidR="001473C2" w:rsidRPr="003E6491" w:rsidRDefault="008A5F01" w:rsidP="006B6253">
            <w:pPr>
              <w:pStyle w:val="Prrafodelista"/>
              <w:numPr>
                <w:ilvl w:val="0"/>
                <w:numId w:val="53"/>
              </w:numPr>
              <w:spacing w:before="0" w:after="0" w:line="276" w:lineRule="auto"/>
              <w:ind w:left="321" w:hanging="284"/>
              <w:jc w:val="both"/>
              <w:rPr>
                <w:rFonts w:asciiTheme="minorHAnsi" w:hAnsiTheme="minorHAnsi" w:cstheme="minorHAnsi"/>
                <w:bCs/>
                <w:sz w:val="20"/>
                <w:szCs w:val="20"/>
              </w:rPr>
            </w:pPr>
            <w:r w:rsidRPr="008A5F01">
              <w:rPr>
                <w:rFonts w:asciiTheme="minorHAnsi" w:hAnsiTheme="minorHAnsi" w:cstheme="minorHAnsi"/>
                <w:bCs/>
                <w:sz w:val="20"/>
                <w:szCs w:val="20"/>
              </w:rPr>
              <w:t>ISO 27001 Sistema de gestión de seguridad de la información</w:t>
            </w:r>
            <w:r w:rsidR="006B6253">
              <w:rPr>
                <w:rFonts w:asciiTheme="minorHAnsi" w:hAnsiTheme="minorHAnsi" w:cstheme="minorHAnsi"/>
                <w:bCs/>
                <w:sz w:val="20"/>
                <w:szCs w:val="20"/>
              </w:rPr>
              <w:t xml:space="preserve"> (o equivalente)</w:t>
            </w:r>
            <w:r w:rsidRPr="008A5F01">
              <w:rPr>
                <w:rFonts w:asciiTheme="minorHAnsi" w:hAnsiTheme="minorHAnsi" w:cstheme="minorHAnsi"/>
                <w:bCs/>
                <w:sz w:val="20"/>
                <w:szCs w:val="20"/>
              </w:rPr>
              <w:t xml:space="preserve"> = </w:t>
            </w:r>
            <w:r w:rsidR="003E6491">
              <w:rPr>
                <w:rFonts w:asciiTheme="minorHAnsi" w:hAnsiTheme="minorHAnsi" w:cstheme="minorHAnsi"/>
                <w:bCs/>
                <w:sz w:val="20"/>
                <w:szCs w:val="20"/>
              </w:rPr>
              <w:t>3</w:t>
            </w:r>
            <w:r w:rsidRPr="008A5F01">
              <w:rPr>
                <w:rFonts w:asciiTheme="minorHAnsi" w:hAnsiTheme="minorHAnsi" w:cstheme="minorHAnsi"/>
                <w:bCs/>
                <w:sz w:val="20"/>
                <w:szCs w:val="20"/>
              </w:rPr>
              <w:t xml:space="preserve"> punto</w:t>
            </w:r>
            <w:r w:rsidR="003E6491">
              <w:rPr>
                <w:rFonts w:asciiTheme="minorHAnsi" w:hAnsiTheme="minorHAnsi" w:cstheme="minorHAnsi"/>
                <w:bCs/>
                <w:sz w:val="20"/>
                <w:szCs w:val="20"/>
              </w:rPr>
              <w:t>s</w:t>
            </w:r>
            <w:r w:rsidRPr="008A5F01">
              <w:rPr>
                <w:rFonts w:asciiTheme="minorHAnsi" w:hAnsiTheme="minorHAnsi" w:cstheme="minorHAnsi"/>
                <w:bCs/>
                <w:sz w:val="20"/>
                <w:szCs w:val="20"/>
              </w:rPr>
              <w:t>.</w:t>
            </w:r>
          </w:p>
        </w:tc>
        <w:tc>
          <w:tcPr>
            <w:tcW w:w="1271" w:type="dxa"/>
            <w:vAlign w:val="center"/>
          </w:tcPr>
          <w:p w14:paraId="4BBD2A49" w14:textId="1ACA3ABD" w:rsidR="001473C2" w:rsidRPr="00470C93" w:rsidRDefault="001473C2" w:rsidP="005B6337">
            <w:pPr>
              <w:spacing w:before="240" w:line="276" w:lineRule="auto"/>
              <w:jc w:val="center"/>
              <w:rPr>
                <w:rFonts w:asciiTheme="minorHAnsi" w:hAnsiTheme="minorHAnsi" w:cstheme="minorHAnsi"/>
                <w:b/>
                <w:bCs/>
                <w:color w:val="A6A6A6" w:themeColor="background1" w:themeShade="A6"/>
                <w:sz w:val="20"/>
                <w:szCs w:val="20"/>
              </w:rPr>
            </w:pPr>
          </w:p>
        </w:tc>
      </w:tr>
    </w:tbl>
    <w:p w14:paraId="64782358" w14:textId="0922D840" w:rsidR="008A5F01" w:rsidRDefault="008A5F01">
      <w:pPr>
        <w:spacing w:after="0" w:line="240" w:lineRule="auto"/>
        <w:rPr>
          <w:rFonts w:asciiTheme="minorHAnsi" w:hAnsiTheme="minorHAnsi" w:cstheme="minorHAnsi"/>
          <w:b/>
          <w:lang w:eastAsia="ca-ES"/>
        </w:rPr>
      </w:pPr>
    </w:p>
    <w:p w14:paraId="46F6EBD2" w14:textId="77777777" w:rsidR="00E4246D" w:rsidRDefault="00E4246D">
      <w:pPr>
        <w:spacing w:after="0" w:line="240" w:lineRule="auto"/>
        <w:rPr>
          <w:rFonts w:asciiTheme="minorHAnsi" w:hAnsiTheme="minorHAnsi" w:cstheme="minorHAnsi"/>
          <w:b/>
          <w:lang w:eastAsia="ca-ES"/>
        </w:rPr>
      </w:pPr>
    </w:p>
    <w:p w14:paraId="2D0CA209" w14:textId="7645B5BB" w:rsidR="00FD72CE" w:rsidRPr="00FD72CE" w:rsidRDefault="00FD72CE" w:rsidP="00FD72CE">
      <w:pPr>
        <w:pStyle w:val="Textoindependiente"/>
        <w:spacing w:line="276" w:lineRule="auto"/>
        <w:jc w:val="both"/>
        <w:rPr>
          <w:rFonts w:asciiTheme="minorHAnsi" w:hAnsiTheme="minorHAnsi" w:cstheme="minorHAnsi"/>
          <w:b/>
          <w:bCs/>
          <w:u w:val="single"/>
        </w:rPr>
      </w:pPr>
      <w:r w:rsidRPr="00FD72CE">
        <w:rPr>
          <w:rFonts w:asciiTheme="minorHAnsi" w:hAnsiTheme="minorHAnsi" w:cstheme="minorHAnsi"/>
          <w:b/>
          <w:bCs/>
          <w:u w:val="single"/>
        </w:rPr>
        <w:t>LOTE</w:t>
      </w:r>
      <w:r>
        <w:rPr>
          <w:rFonts w:asciiTheme="minorHAnsi" w:hAnsiTheme="minorHAnsi" w:cstheme="minorHAnsi"/>
          <w:b/>
          <w:bCs/>
          <w:u w:val="single"/>
        </w:rPr>
        <w:t>2</w:t>
      </w:r>
      <w:r w:rsidRPr="00FD72CE">
        <w:rPr>
          <w:rFonts w:asciiTheme="minorHAnsi" w:hAnsiTheme="minorHAnsi" w:cstheme="minorHAnsi"/>
          <w:b/>
          <w:bCs/>
          <w:u w:val="single"/>
        </w:rPr>
        <w:t>:</w:t>
      </w:r>
    </w:p>
    <w:p w14:paraId="58B0F0EF" w14:textId="77777777" w:rsidR="00FD72CE" w:rsidRDefault="00FD72CE" w:rsidP="00FD72CE">
      <w:pPr>
        <w:pStyle w:val="Textoindependiente"/>
        <w:spacing w:line="276" w:lineRule="auto"/>
        <w:jc w:val="both"/>
        <w:rPr>
          <w:rFonts w:asciiTheme="minorHAnsi" w:hAnsiTheme="minorHAnsi" w:cstheme="minorHAnsi"/>
        </w:rPr>
      </w:pPr>
    </w:p>
    <w:p w14:paraId="1717ED79" w14:textId="77777777" w:rsidR="00FD72CE" w:rsidRDefault="00FD72CE" w:rsidP="00FD72CE">
      <w:pPr>
        <w:pStyle w:val="Textoindependiente"/>
        <w:spacing w:line="276" w:lineRule="auto"/>
        <w:jc w:val="both"/>
        <w:rPr>
          <w:rFonts w:asciiTheme="minorHAnsi" w:hAnsiTheme="minorHAnsi" w:cstheme="minorHAnsi"/>
          <w:b/>
          <w:bCs/>
        </w:rPr>
      </w:pPr>
      <w:r w:rsidRPr="005D0200">
        <w:rPr>
          <w:rFonts w:asciiTheme="minorHAnsi" w:hAnsiTheme="minorHAnsi" w:cstheme="minorHAnsi"/>
          <w:b/>
          <w:bCs/>
        </w:rPr>
        <w:t>CRITERIOS DE VALORACIÓN ECONÓMICA</w:t>
      </w:r>
    </w:p>
    <w:p w14:paraId="3D8899C5" w14:textId="77777777" w:rsidR="00F166B2" w:rsidRDefault="00F166B2" w:rsidP="00FD72CE">
      <w:pPr>
        <w:pStyle w:val="Textoindependiente"/>
        <w:spacing w:line="276" w:lineRule="auto"/>
        <w:jc w:val="both"/>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977"/>
        <w:gridCol w:w="1842"/>
        <w:gridCol w:w="893"/>
        <w:gridCol w:w="1801"/>
      </w:tblGrid>
      <w:tr w:rsidR="00FD72CE" w:rsidRPr="00470C93" w14:paraId="42BE1F0D" w14:textId="77777777" w:rsidTr="008A5F01">
        <w:trPr>
          <w:trHeight w:val="522"/>
          <w:jc w:val="center"/>
        </w:trPr>
        <w:tc>
          <w:tcPr>
            <w:tcW w:w="2127" w:type="dxa"/>
            <w:shd w:val="clear" w:color="auto" w:fill="C00000"/>
            <w:vAlign w:val="center"/>
          </w:tcPr>
          <w:p w14:paraId="0BFDFCF9" w14:textId="77777777" w:rsidR="00FD72CE" w:rsidRPr="00470C93" w:rsidRDefault="00FD72CE"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Retribuciones de carácter fijo</w:t>
            </w:r>
          </w:p>
        </w:tc>
        <w:tc>
          <w:tcPr>
            <w:tcW w:w="2977" w:type="dxa"/>
            <w:shd w:val="clear" w:color="auto" w:fill="C00000"/>
            <w:vAlign w:val="center"/>
          </w:tcPr>
          <w:p w14:paraId="29DE90E9" w14:textId="77777777" w:rsidR="00FD72CE" w:rsidRDefault="00FD72CE"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máximo de licitación</w:t>
            </w:r>
          </w:p>
          <w:p w14:paraId="5A69F3D0" w14:textId="77777777" w:rsidR="00FD72CE" w:rsidRPr="00470C93" w:rsidRDefault="00FD72CE"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 excluido)</w:t>
            </w:r>
          </w:p>
        </w:tc>
        <w:tc>
          <w:tcPr>
            <w:tcW w:w="1842" w:type="dxa"/>
            <w:shd w:val="clear" w:color="auto" w:fill="C00000"/>
            <w:vAlign w:val="center"/>
          </w:tcPr>
          <w:p w14:paraId="2DBB631B" w14:textId="77777777" w:rsidR="00FD72CE" w:rsidRPr="00470C93" w:rsidRDefault="00FD72CE" w:rsidP="00211DAE">
            <w:pPr>
              <w:widowControl w:val="0"/>
              <w:spacing w:after="0" w:line="276" w:lineRule="auto"/>
              <w:jc w:val="center"/>
              <w:rPr>
                <w:rFonts w:asciiTheme="minorHAnsi" w:hAnsiTheme="minorHAnsi" w:cstheme="minorHAnsi"/>
                <w:b/>
                <w:bCs/>
                <w:color w:val="FFFFFF" w:themeColor="background1"/>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(IVA excluido)</w:t>
            </w:r>
          </w:p>
        </w:tc>
        <w:tc>
          <w:tcPr>
            <w:tcW w:w="893" w:type="dxa"/>
            <w:shd w:val="clear" w:color="auto" w:fill="C00000"/>
            <w:vAlign w:val="center"/>
          </w:tcPr>
          <w:p w14:paraId="08D5D5E8" w14:textId="77777777" w:rsidR="00FD72CE" w:rsidRPr="00470C93" w:rsidRDefault="00FD72CE"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w:t>
            </w:r>
          </w:p>
        </w:tc>
        <w:tc>
          <w:tcPr>
            <w:tcW w:w="1801" w:type="dxa"/>
            <w:shd w:val="clear" w:color="auto" w:fill="C00000"/>
            <w:vAlign w:val="center"/>
          </w:tcPr>
          <w:p w14:paraId="0E7BE99F" w14:textId="77777777" w:rsidR="00FD72CE" w:rsidRPr="00470C93" w:rsidRDefault="00FD72CE"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Ofertado (IVA incluido)</w:t>
            </w:r>
          </w:p>
        </w:tc>
      </w:tr>
      <w:tr w:rsidR="00FD72CE" w:rsidRPr="00470C93" w14:paraId="2DC3CF2B" w14:textId="77777777" w:rsidTr="008A5F01">
        <w:trPr>
          <w:trHeight w:val="1048"/>
          <w:jc w:val="center"/>
        </w:trPr>
        <w:tc>
          <w:tcPr>
            <w:tcW w:w="2127" w:type="dxa"/>
            <w:vAlign w:val="center"/>
          </w:tcPr>
          <w:p w14:paraId="12BA0899" w14:textId="0E774CD7" w:rsidR="00FD72CE" w:rsidRPr="00470C93" w:rsidRDefault="0088176A" w:rsidP="006809ED">
            <w:pPr>
              <w:widowControl w:val="0"/>
              <w:spacing w:after="0" w:line="276" w:lineRule="auto"/>
              <w:rPr>
                <w:rFonts w:asciiTheme="minorHAnsi" w:hAnsiTheme="minorHAnsi" w:cstheme="minorHAnsi"/>
                <w:bCs/>
                <w:sz w:val="20"/>
                <w:szCs w:val="20"/>
              </w:rPr>
            </w:pPr>
            <w:r w:rsidRPr="0088176A">
              <w:rPr>
                <w:rFonts w:asciiTheme="minorHAnsi" w:hAnsiTheme="minorHAnsi" w:cstheme="minorHAnsi"/>
                <w:bCs/>
                <w:sz w:val="20"/>
                <w:szCs w:val="20"/>
              </w:rPr>
              <w:t>Servicio de hosting, DNS y certificados SSL para los portales web de la FMC</w:t>
            </w:r>
          </w:p>
        </w:tc>
        <w:tc>
          <w:tcPr>
            <w:tcW w:w="2977" w:type="dxa"/>
            <w:vAlign w:val="center"/>
          </w:tcPr>
          <w:p w14:paraId="05E88504" w14:textId="5DDADD80" w:rsidR="00FD72CE" w:rsidRPr="00470C93" w:rsidRDefault="0088176A" w:rsidP="00211DAE">
            <w:pPr>
              <w:spacing w:before="240" w:line="276" w:lineRule="auto"/>
              <w:jc w:val="center"/>
              <w:rPr>
                <w:rFonts w:asciiTheme="minorHAnsi" w:hAnsiTheme="minorHAnsi" w:cstheme="minorHAnsi"/>
                <w:sz w:val="20"/>
                <w:szCs w:val="20"/>
              </w:rPr>
            </w:pPr>
            <w:r w:rsidRPr="0088176A">
              <w:rPr>
                <w:rFonts w:asciiTheme="minorHAnsi" w:hAnsiTheme="minorHAnsi" w:cstheme="minorHAnsi"/>
                <w:sz w:val="20"/>
                <w:szCs w:val="20"/>
              </w:rPr>
              <w:t>2.400,00 €</w:t>
            </w:r>
          </w:p>
        </w:tc>
        <w:tc>
          <w:tcPr>
            <w:tcW w:w="1842" w:type="dxa"/>
            <w:vAlign w:val="center"/>
          </w:tcPr>
          <w:p w14:paraId="44439D1B" w14:textId="77777777" w:rsidR="00FD72CE" w:rsidRPr="00847EF8" w:rsidRDefault="00FD72CE" w:rsidP="00211DAE">
            <w:pPr>
              <w:spacing w:before="240" w:line="276" w:lineRule="auto"/>
              <w:jc w:val="center"/>
              <w:rPr>
                <w:rFonts w:asciiTheme="minorHAnsi" w:hAnsiTheme="minorHAnsi" w:cstheme="minorHAnsi"/>
                <w:sz w:val="20"/>
                <w:szCs w:val="20"/>
              </w:rPr>
            </w:pPr>
          </w:p>
        </w:tc>
        <w:tc>
          <w:tcPr>
            <w:tcW w:w="893" w:type="dxa"/>
            <w:vAlign w:val="center"/>
          </w:tcPr>
          <w:p w14:paraId="70EEE68D" w14:textId="77777777" w:rsidR="00FD72CE" w:rsidRPr="00847EF8" w:rsidRDefault="00FD72CE" w:rsidP="00211DAE">
            <w:pPr>
              <w:spacing w:before="240" w:line="276" w:lineRule="auto"/>
              <w:jc w:val="center"/>
              <w:rPr>
                <w:rFonts w:asciiTheme="minorHAnsi" w:hAnsiTheme="minorHAnsi" w:cstheme="minorHAnsi"/>
                <w:sz w:val="20"/>
                <w:szCs w:val="20"/>
              </w:rPr>
            </w:pPr>
          </w:p>
        </w:tc>
        <w:tc>
          <w:tcPr>
            <w:tcW w:w="1801" w:type="dxa"/>
            <w:vAlign w:val="center"/>
          </w:tcPr>
          <w:p w14:paraId="180FB5F2" w14:textId="77777777" w:rsidR="00FD72CE" w:rsidRPr="00847EF8" w:rsidRDefault="00FD72CE" w:rsidP="00211DAE">
            <w:pPr>
              <w:spacing w:before="240" w:line="276" w:lineRule="auto"/>
              <w:jc w:val="center"/>
              <w:rPr>
                <w:rFonts w:asciiTheme="minorHAnsi" w:hAnsiTheme="minorHAnsi" w:cstheme="minorHAnsi"/>
                <w:sz w:val="20"/>
                <w:szCs w:val="20"/>
              </w:rPr>
            </w:pPr>
          </w:p>
        </w:tc>
      </w:tr>
      <w:tr w:rsidR="0088176A" w:rsidRPr="00470C93" w14:paraId="2BAA7004" w14:textId="77777777" w:rsidTr="008A5F01">
        <w:trPr>
          <w:trHeight w:val="1446"/>
          <w:jc w:val="center"/>
        </w:trPr>
        <w:tc>
          <w:tcPr>
            <w:tcW w:w="2127" w:type="dxa"/>
            <w:vAlign w:val="center"/>
          </w:tcPr>
          <w:p w14:paraId="28ABA6E0" w14:textId="26F20435" w:rsidR="0088176A" w:rsidRPr="0088176A" w:rsidRDefault="0088176A" w:rsidP="008A5F01">
            <w:pPr>
              <w:spacing w:after="0" w:line="276" w:lineRule="auto"/>
              <w:jc w:val="center"/>
              <w:rPr>
                <w:rFonts w:asciiTheme="minorHAnsi" w:hAnsiTheme="minorHAnsi" w:cstheme="minorHAnsi"/>
                <w:sz w:val="20"/>
                <w:szCs w:val="20"/>
              </w:rPr>
            </w:pPr>
            <w:r w:rsidRPr="0088176A">
              <w:rPr>
                <w:rFonts w:asciiTheme="minorHAnsi" w:hAnsiTheme="minorHAnsi" w:cstheme="minorHAnsi"/>
                <w:sz w:val="20"/>
                <w:szCs w:val="20"/>
              </w:rPr>
              <w:t>Administración, mantenimiento y soporte de los portales web de la FMC</w:t>
            </w:r>
          </w:p>
        </w:tc>
        <w:tc>
          <w:tcPr>
            <w:tcW w:w="2977" w:type="dxa"/>
            <w:vAlign w:val="center"/>
          </w:tcPr>
          <w:p w14:paraId="5C2DAAAD" w14:textId="167CFB65" w:rsidR="0088176A" w:rsidRPr="0088176A" w:rsidRDefault="0088176A" w:rsidP="0088176A">
            <w:pPr>
              <w:spacing w:before="240" w:line="240" w:lineRule="auto"/>
              <w:jc w:val="center"/>
              <w:rPr>
                <w:rFonts w:asciiTheme="minorHAnsi" w:hAnsiTheme="minorHAnsi" w:cstheme="minorHAnsi"/>
                <w:sz w:val="20"/>
                <w:szCs w:val="20"/>
              </w:rPr>
            </w:pPr>
            <w:r w:rsidRPr="0088176A">
              <w:rPr>
                <w:rFonts w:asciiTheme="minorHAnsi" w:hAnsiTheme="minorHAnsi" w:cstheme="minorHAnsi"/>
                <w:sz w:val="20"/>
                <w:szCs w:val="20"/>
              </w:rPr>
              <w:t>10.800,00 €</w:t>
            </w:r>
          </w:p>
        </w:tc>
        <w:tc>
          <w:tcPr>
            <w:tcW w:w="1842" w:type="dxa"/>
            <w:vAlign w:val="center"/>
          </w:tcPr>
          <w:p w14:paraId="5EF99DBD" w14:textId="77777777" w:rsidR="0088176A" w:rsidRPr="00847EF8" w:rsidRDefault="0088176A" w:rsidP="00211DAE">
            <w:pPr>
              <w:spacing w:before="240" w:line="276" w:lineRule="auto"/>
              <w:jc w:val="center"/>
              <w:rPr>
                <w:rFonts w:asciiTheme="minorHAnsi" w:hAnsiTheme="minorHAnsi" w:cstheme="minorHAnsi"/>
                <w:sz w:val="20"/>
                <w:szCs w:val="20"/>
              </w:rPr>
            </w:pPr>
          </w:p>
        </w:tc>
        <w:tc>
          <w:tcPr>
            <w:tcW w:w="893" w:type="dxa"/>
            <w:vAlign w:val="center"/>
          </w:tcPr>
          <w:p w14:paraId="29255545" w14:textId="77777777" w:rsidR="0088176A" w:rsidRPr="00847EF8" w:rsidRDefault="0088176A" w:rsidP="00211DAE">
            <w:pPr>
              <w:spacing w:before="240" w:line="276" w:lineRule="auto"/>
              <w:jc w:val="center"/>
              <w:rPr>
                <w:rFonts w:asciiTheme="minorHAnsi" w:hAnsiTheme="minorHAnsi" w:cstheme="minorHAnsi"/>
                <w:sz w:val="20"/>
                <w:szCs w:val="20"/>
              </w:rPr>
            </w:pPr>
          </w:p>
        </w:tc>
        <w:tc>
          <w:tcPr>
            <w:tcW w:w="1801" w:type="dxa"/>
            <w:vAlign w:val="center"/>
          </w:tcPr>
          <w:p w14:paraId="18450A57" w14:textId="77777777" w:rsidR="0088176A" w:rsidRPr="00847EF8" w:rsidRDefault="0088176A" w:rsidP="00211DAE">
            <w:pPr>
              <w:spacing w:before="240" w:line="276" w:lineRule="auto"/>
              <w:jc w:val="center"/>
              <w:rPr>
                <w:rFonts w:asciiTheme="minorHAnsi" w:hAnsiTheme="minorHAnsi" w:cstheme="minorHAnsi"/>
                <w:sz w:val="20"/>
                <w:szCs w:val="20"/>
              </w:rPr>
            </w:pPr>
          </w:p>
        </w:tc>
      </w:tr>
    </w:tbl>
    <w:p w14:paraId="36F38C22" w14:textId="77777777" w:rsidR="006809ED" w:rsidRDefault="006809ED"/>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25"/>
        <w:gridCol w:w="1701"/>
        <w:gridCol w:w="1884"/>
        <w:gridCol w:w="530"/>
        <w:gridCol w:w="2536"/>
      </w:tblGrid>
      <w:tr w:rsidR="0034652E" w:rsidRPr="00470C93" w14:paraId="475A76BA" w14:textId="77777777" w:rsidTr="0034652E">
        <w:trPr>
          <w:trHeight w:val="626"/>
          <w:jc w:val="center"/>
        </w:trPr>
        <w:tc>
          <w:tcPr>
            <w:tcW w:w="3125" w:type="dxa"/>
            <w:shd w:val="clear" w:color="auto" w:fill="C00000"/>
            <w:vAlign w:val="center"/>
          </w:tcPr>
          <w:p w14:paraId="5E5BE4EF" w14:textId="47D5DE13" w:rsidR="0034652E" w:rsidRPr="00470C93" w:rsidRDefault="0034652E" w:rsidP="0088176A">
            <w:pPr>
              <w:widowControl w:val="0"/>
              <w:spacing w:after="0" w:line="276" w:lineRule="auto"/>
              <w:jc w:val="center"/>
              <w:rPr>
                <w:rFonts w:asciiTheme="minorHAnsi" w:hAnsiTheme="minorHAnsi" w:cstheme="minorHAnsi"/>
                <w:bCs/>
                <w:sz w:val="20"/>
                <w:szCs w:val="20"/>
              </w:rPr>
            </w:pPr>
            <w:r>
              <w:rPr>
                <w:rFonts w:asciiTheme="minorHAnsi" w:hAnsiTheme="minorHAnsi" w:cstheme="minorHAnsi"/>
                <w:b/>
                <w:bCs/>
                <w:color w:val="FFFFFF" w:themeColor="background1"/>
                <w:sz w:val="20"/>
                <w:szCs w:val="20"/>
              </w:rPr>
              <w:t>Retribuciones de carácter variable</w:t>
            </w:r>
          </w:p>
        </w:tc>
        <w:tc>
          <w:tcPr>
            <w:tcW w:w="1701" w:type="dxa"/>
            <w:shd w:val="clear" w:color="auto" w:fill="C00000"/>
            <w:vAlign w:val="center"/>
          </w:tcPr>
          <w:p w14:paraId="05F5FA78" w14:textId="509E15A8" w:rsidR="0034652E" w:rsidRDefault="0034652E" w:rsidP="0088176A">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máximo precio unitario</w:t>
            </w:r>
          </w:p>
          <w:p w14:paraId="58C3AB5E" w14:textId="74AF58FE" w:rsidR="0034652E" w:rsidRPr="00470C93" w:rsidRDefault="0034652E" w:rsidP="0088176A">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 excluido)</w:t>
            </w:r>
          </w:p>
        </w:tc>
        <w:tc>
          <w:tcPr>
            <w:tcW w:w="1884" w:type="dxa"/>
            <w:shd w:val="clear" w:color="auto" w:fill="C00000"/>
            <w:vAlign w:val="center"/>
          </w:tcPr>
          <w:p w14:paraId="3E17169A" w14:textId="3884F52A" w:rsidR="0034652E" w:rsidRPr="00847EF8" w:rsidRDefault="0034652E" w:rsidP="0088176A">
            <w:pPr>
              <w:spacing w:after="0" w:line="276" w:lineRule="auto"/>
              <w:jc w:val="center"/>
              <w:rPr>
                <w:rFonts w:asciiTheme="minorHAnsi" w:hAnsiTheme="minorHAnsi" w:cstheme="minorHAnsi"/>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precio unitario (IVA excluido)</w:t>
            </w:r>
          </w:p>
        </w:tc>
        <w:tc>
          <w:tcPr>
            <w:tcW w:w="530" w:type="dxa"/>
            <w:shd w:val="clear" w:color="auto" w:fill="C00000"/>
            <w:vAlign w:val="center"/>
          </w:tcPr>
          <w:p w14:paraId="16CAF6BA" w14:textId="260AE26D" w:rsidR="0034652E" w:rsidRPr="00847EF8" w:rsidRDefault="0034652E" w:rsidP="0088176A">
            <w:pPr>
              <w:spacing w:after="0" w:line="276" w:lineRule="auto"/>
              <w:jc w:val="center"/>
              <w:rPr>
                <w:rFonts w:asciiTheme="minorHAnsi" w:hAnsiTheme="minorHAnsi" w:cstheme="minorHAnsi"/>
                <w:sz w:val="20"/>
                <w:szCs w:val="20"/>
              </w:rPr>
            </w:pPr>
            <w:r>
              <w:rPr>
                <w:rFonts w:asciiTheme="minorHAnsi" w:hAnsiTheme="minorHAnsi" w:cstheme="minorHAnsi"/>
                <w:b/>
                <w:bCs/>
                <w:color w:val="FFFFFF" w:themeColor="background1"/>
                <w:sz w:val="20"/>
                <w:szCs w:val="20"/>
              </w:rPr>
              <w:t>IVA</w:t>
            </w:r>
          </w:p>
        </w:tc>
        <w:tc>
          <w:tcPr>
            <w:tcW w:w="2536" w:type="dxa"/>
            <w:shd w:val="clear" w:color="auto" w:fill="C00000"/>
            <w:vAlign w:val="center"/>
          </w:tcPr>
          <w:p w14:paraId="0367FCD0" w14:textId="2F67441D" w:rsidR="0034652E" w:rsidRPr="00847EF8" w:rsidRDefault="0034652E" w:rsidP="0088176A">
            <w:pPr>
              <w:spacing w:after="0" w:line="276" w:lineRule="auto"/>
              <w:jc w:val="center"/>
              <w:rPr>
                <w:rFonts w:asciiTheme="minorHAnsi" w:hAnsiTheme="minorHAnsi" w:cstheme="minorHAnsi"/>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precio unitario (IVA incluido)</w:t>
            </w:r>
          </w:p>
        </w:tc>
      </w:tr>
      <w:tr w:rsidR="0034652E" w:rsidRPr="00470C93" w14:paraId="79565A5D" w14:textId="77777777" w:rsidTr="0034652E">
        <w:trPr>
          <w:trHeight w:val="626"/>
          <w:jc w:val="center"/>
        </w:trPr>
        <w:tc>
          <w:tcPr>
            <w:tcW w:w="3125" w:type="dxa"/>
            <w:vAlign w:val="center"/>
          </w:tcPr>
          <w:p w14:paraId="0D357AD0" w14:textId="6374BD5F" w:rsidR="0034652E" w:rsidRPr="00470C93" w:rsidRDefault="0034652E" w:rsidP="0088176A">
            <w:pPr>
              <w:widowControl w:val="0"/>
              <w:spacing w:after="0" w:line="276" w:lineRule="auto"/>
              <w:jc w:val="center"/>
              <w:rPr>
                <w:rFonts w:asciiTheme="minorHAnsi" w:hAnsiTheme="minorHAnsi" w:cstheme="minorHAnsi"/>
                <w:bCs/>
                <w:sz w:val="20"/>
                <w:szCs w:val="20"/>
              </w:rPr>
            </w:pPr>
            <w:r w:rsidRPr="0088176A">
              <w:rPr>
                <w:rFonts w:asciiTheme="minorHAnsi" w:hAnsiTheme="minorHAnsi" w:cstheme="minorHAnsi"/>
                <w:bCs/>
                <w:sz w:val="20"/>
                <w:szCs w:val="20"/>
              </w:rPr>
              <w:t>Bolsa de 150 horas/año para plataformas web de la FMC</w:t>
            </w:r>
          </w:p>
        </w:tc>
        <w:tc>
          <w:tcPr>
            <w:tcW w:w="1701" w:type="dxa"/>
            <w:vAlign w:val="center"/>
          </w:tcPr>
          <w:p w14:paraId="311EDD05" w14:textId="0A3C3A61" w:rsidR="0034652E" w:rsidRPr="00847EF8" w:rsidRDefault="0034652E" w:rsidP="0088176A">
            <w:pPr>
              <w:spacing w:before="240" w:line="276" w:lineRule="auto"/>
              <w:jc w:val="center"/>
              <w:rPr>
                <w:rFonts w:asciiTheme="minorHAnsi" w:hAnsiTheme="minorHAnsi" w:cstheme="minorHAnsi"/>
                <w:sz w:val="20"/>
                <w:szCs w:val="20"/>
              </w:rPr>
            </w:pPr>
            <w:r>
              <w:rPr>
                <w:rFonts w:asciiTheme="minorHAnsi" w:hAnsiTheme="minorHAnsi" w:cstheme="minorHAnsi"/>
                <w:sz w:val="20"/>
                <w:szCs w:val="20"/>
              </w:rPr>
              <w:t>60</w:t>
            </w:r>
            <w:r w:rsidR="00501664">
              <w:rPr>
                <w:rFonts w:asciiTheme="minorHAnsi" w:hAnsiTheme="minorHAnsi" w:cstheme="minorHAnsi"/>
                <w:sz w:val="20"/>
                <w:szCs w:val="20"/>
              </w:rPr>
              <w:t xml:space="preserve"> </w:t>
            </w:r>
            <w:r>
              <w:rPr>
                <w:rFonts w:asciiTheme="minorHAnsi" w:hAnsiTheme="minorHAnsi" w:cstheme="minorHAnsi"/>
                <w:sz w:val="20"/>
                <w:szCs w:val="20"/>
              </w:rPr>
              <w:t>€/hora</w:t>
            </w:r>
          </w:p>
        </w:tc>
        <w:tc>
          <w:tcPr>
            <w:tcW w:w="1884" w:type="dxa"/>
            <w:vAlign w:val="center"/>
          </w:tcPr>
          <w:p w14:paraId="5EC7EB8D" w14:textId="65921AE6" w:rsidR="0034652E" w:rsidRPr="00847EF8" w:rsidRDefault="0034652E" w:rsidP="0088176A">
            <w:pPr>
              <w:spacing w:before="240" w:line="276" w:lineRule="auto"/>
              <w:jc w:val="center"/>
              <w:rPr>
                <w:rFonts w:asciiTheme="minorHAnsi" w:hAnsiTheme="minorHAnsi" w:cstheme="minorHAnsi"/>
                <w:sz w:val="20"/>
                <w:szCs w:val="20"/>
              </w:rPr>
            </w:pPr>
          </w:p>
        </w:tc>
        <w:tc>
          <w:tcPr>
            <w:tcW w:w="530" w:type="dxa"/>
            <w:vAlign w:val="center"/>
          </w:tcPr>
          <w:p w14:paraId="36A469DF" w14:textId="77777777" w:rsidR="0034652E" w:rsidRPr="00847EF8" w:rsidRDefault="0034652E" w:rsidP="0088176A">
            <w:pPr>
              <w:spacing w:before="240" w:line="276" w:lineRule="auto"/>
              <w:jc w:val="center"/>
              <w:rPr>
                <w:rFonts w:asciiTheme="minorHAnsi" w:hAnsiTheme="minorHAnsi" w:cstheme="minorHAnsi"/>
                <w:sz w:val="20"/>
                <w:szCs w:val="20"/>
              </w:rPr>
            </w:pPr>
          </w:p>
        </w:tc>
        <w:tc>
          <w:tcPr>
            <w:tcW w:w="2536" w:type="dxa"/>
            <w:vAlign w:val="center"/>
          </w:tcPr>
          <w:p w14:paraId="5C7E6E32" w14:textId="77777777" w:rsidR="0034652E" w:rsidRPr="00847EF8" w:rsidRDefault="0034652E" w:rsidP="0088176A">
            <w:pPr>
              <w:spacing w:before="240" w:line="276" w:lineRule="auto"/>
              <w:jc w:val="center"/>
              <w:rPr>
                <w:rFonts w:asciiTheme="minorHAnsi" w:hAnsiTheme="minorHAnsi" w:cstheme="minorHAnsi"/>
                <w:sz w:val="20"/>
                <w:szCs w:val="20"/>
              </w:rPr>
            </w:pPr>
          </w:p>
        </w:tc>
      </w:tr>
    </w:tbl>
    <w:p w14:paraId="4BEF7EAF" w14:textId="77777777" w:rsidR="00FD72CE" w:rsidRDefault="00FD72CE" w:rsidP="00FD72CE">
      <w:pPr>
        <w:pStyle w:val="Textoindependiente"/>
        <w:spacing w:line="276" w:lineRule="auto"/>
        <w:jc w:val="both"/>
        <w:rPr>
          <w:rFonts w:asciiTheme="minorHAnsi" w:hAnsiTheme="minorHAnsi" w:cstheme="minorHAnsi"/>
          <w:b/>
          <w:sz w:val="20"/>
          <w:szCs w:val="20"/>
        </w:rPr>
      </w:pPr>
    </w:p>
    <w:p w14:paraId="6985CD34" w14:textId="77777777" w:rsidR="00FF448D" w:rsidRDefault="00FF448D" w:rsidP="00FD72CE">
      <w:pPr>
        <w:pStyle w:val="Textoindependiente"/>
        <w:spacing w:line="276" w:lineRule="auto"/>
        <w:jc w:val="both"/>
        <w:rPr>
          <w:rFonts w:asciiTheme="minorHAnsi" w:hAnsiTheme="minorHAnsi" w:cstheme="minorHAnsi"/>
          <w:b/>
          <w:bCs/>
        </w:rPr>
      </w:pPr>
    </w:p>
    <w:p w14:paraId="362B75AF" w14:textId="3C7FF3A8" w:rsidR="008A5F01" w:rsidRDefault="00FD72CE" w:rsidP="00FD72CE">
      <w:pPr>
        <w:pStyle w:val="Textoindependiente"/>
        <w:spacing w:line="276" w:lineRule="auto"/>
        <w:jc w:val="both"/>
        <w:rPr>
          <w:rFonts w:asciiTheme="minorHAnsi" w:hAnsiTheme="minorHAnsi" w:cstheme="minorHAnsi"/>
          <w:b/>
          <w:bCs/>
        </w:rPr>
      </w:pPr>
      <w:r w:rsidRPr="005D0200">
        <w:rPr>
          <w:rFonts w:asciiTheme="minorHAnsi" w:hAnsiTheme="minorHAnsi" w:cstheme="minorHAnsi"/>
          <w:b/>
          <w:bCs/>
        </w:rPr>
        <w:t>OTROS CRITERIOS DE VALORACIÓN AUTOMÁTICO</w:t>
      </w:r>
    </w:p>
    <w:p w14:paraId="2C5B1F9B" w14:textId="77777777" w:rsidR="00F166B2" w:rsidRDefault="00F166B2" w:rsidP="00FD72CE">
      <w:pPr>
        <w:pStyle w:val="Textoindependiente"/>
        <w:spacing w:line="276" w:lineRule="auto"/>
        <w:jc w:val="both"/>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5"/>
        <w:gridCol w:w="5322"/>
        <w:gridCol w:w="1688"/>
      </w:tblGrid>
      <w:tr w:rsidR="008A5F01" w:rsidRPr="00470C93" w14:paraId="456DDD07" w14:textId="77777777" w:rsidTr="0034652E">
        <w:trPr>
          <w:trHeight w:val="522"/>
          <w:jc w:val="center"/>
        </w:trPr>
        <w:tc>
          <w:tcPr>
            <w:tcW w:w="1555" w:type="dxa"/>
            <w:shd w:val="clear" w:color="auto" w:fill="C00000"/>
            <w:vAlign w:val="center"/>
          </w:tcPr>
          <w:p w14:paraId="0BBEB5CC" w14:textId="77777777" w:rsidR="008A5F01" w:rsidRPr="00470C93" w:rsidRDefault="008A5F01" w:rsidP="00211DAE">
            <w:pPr>
              <w:widowControl w:val="0"/>
              <w:spacing w:after="0" w:line="276" w:lineRule="auto"/>
              <w:jc w:val="center"/>
              <w:rPr>
                <w:rFonts w:asciiTheme="minorHAnsi" w:hAnsiTheme="minorHAnsi" w:cstheme="minorHAnsi"/>
                <w:b/>
                <w:bCs/>
                <w:color w:val="FFFFFF" w:themeColor="background1"/>
                <w:sz w:val="20"/>
                <w:szCs w:val="20"/>
              </w:rPr>
            </w:pPr>
          </w:p>
        </w:tc>
        <w:tc>
          <w:tcPr>
            <w:tcW w:w="6378" w:type="dxa"/>
            <w:shd w:val="clear" w:color="auto" w:fill="C00000"/>
            <w:vAlign w:val="center"/>
          </w:tcPr>
          <w:p w14:paraId="2E510D2E" w14:textId="77777777" w:rsidR="008A5F01" w:rsidRPr="00470C93" w:rsidRDefault="008A5F01"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VALORES ACEPTABLES</w:t>
            </w:r>
          </w:p>
        </w:tc>
        <w:tc>
          <w:tcPr>
            <w:tcW w:w="1843" w:type="dxa"/>
            <w:shd w:val="clear" w:color="auto" w:fill="C00000"/>
            <w:vAlign w:val="center"/>
          </w:tcPr>
          <w:p w14:paraId="76736EC8" w14:textId="77777777" w:rsidR="008A5F01" w:rsidRPr="00470C93" w:rsidRDefault="008A5F01"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VALOR OFERTADO</w:t>
            </w:r>
          </w:p>
        </w:tc>
      </w:tr>
      <w:tr w:rsidR="008A5F01" w:rsidRPr="00470C93" w14:paraId="5878F61C" w14:textId="77777777" w:rsidTr="0034652E">
        <w:trPr>
          <w:trHeight w:val="626"/>
          <w:jc w:val="center"/>
        </w:trPr>
        <w:tc>
          <w:tcPr>
            <w:tcW w:w="1555" w:type="dxa"/>
            <w:vAlign w:val="center"/>
          </w:tcPr>
          <w:p w14:paraId="22C51E73" w14:textId="77777777" w:rsidR="008A5F01" w:rsidRPr="00470C93" w:rsidRDefault="008A5F01" w:rsidP="00211DAE">
            <w:pPr>
              <w:widowControl w:val="0"/>
              <w:spacing w:before="240" w:line="276" w:lineRule="auto"/>
              <w:jc w:val="center"/>
              <w:rPr>
                <w:rFonts w:asciiTheme="minorHAnsi" w:hAnsiTheme="minorHAnsi" w:cstheme="minorHAnsi"/>
                <w:bCs/>
                <w:sz w:val="20"/>
                <w:szCs w:val="20"/>
              </w:rPr>
            </w:pPr>
            <w:r w:rsidRPr="005B6337">
              <w:rPr>
                <w:rFonts w:asciiTheme="minorHAnsi" w:hAnsiTheme="minorHAnsi" w:cstheme="minorHAnsi"/>
                <w:bCs/>
                <w:sz w:val="20"/>
                <w:szCs w:val="20"/>
              </w:rPr>
              <w:t>Tiempo de asistencia in situ</w:t>
            </w:r>
          </w:p>
        </w:tc>
        <w:tc>
          <w:tcPr>
            <w:tcW w:w="6378" w:type="dxa"/>
            <w:vAlign w:val="center"/>
          </w:tcPr>
          <w:p w14:paraId="7F2DF17F"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Tiempo de asistencia in situ ≤ 30 minutos (15 puntos).</w:t>
            </w:r>
          </w:p>
          <w:p w14:paraId="20969F88"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30 minutos ≤ Tiempo de asistencia in situ ≤ 60 minutos (10 puntos).</w:t>
            </w:r>
          </w:p>
          <w:p w14:paraId="4D72EAC3"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60 minutos ≤ Tiempo de asistencia in situ ≤ 120 minutos (5 puntos).</w:t>
            </w:r>
          </w:p>
          <w:p w14:paraId="4CA52A2F"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Tiempo de asistencia in situ ≥ 120 minutos (0 puntos).</w:t>
            </w:r>
          </w:p>
        </w:tc>
        <w:tc>
          <w:tcPr>
            <w:tcW w:w="1843" w:type="dxa"/>
            <w:vAlign w:val="center"/>
          </w:tcPr>
          <w:p w14:paraId="775023C3" w14:textId="77777777" w:rsidR="008A5F01" w:rsidRPr="00470C93" w:rsidRDefault="008A5F01" w:rsidP="00211DAE">
            <w:pPr>
              <w:spacing w:before="240" w:line="276" w:lineRule="auto"/>
              <w:jc w:val="center"/>
              <w:rPr>
                <w:rFonts w:asciiTheme="minorHAnsi" w:hAnsiTheme="minorHAnsi" w:cstheme="minorHAnsi"/>
                <w:color w:val="A6A6A6" w:themeColor="background1" w:themeShade="A6"/>
                <w:sz w:val="20"/>
                <w:szCs w:val="20"/>
              </w:rPr>
            </w:pPr>
          </w:p>
        </w:tc>
      </w:tr>
      <w:tr w:rsidR="008A5F01" w:rsidRPr="00470C93" w14:paraId="1AE078C9" w14:textId="77777777" w:rsidTr="0034652E">
        <w:trPr>
          <w:trHeight w:val="561"/>
          <w:jc w:val="center"/>
        </w:trPr>
        <w:tc>
          <w:tcPr>
            <w:tcW w:w="1555" w:type="dxa"/>
            <w:vAlign w:val="center"/>
          </w:tcPr>
          <w:p w14:paraId="33867D32" w14:textId="54723698" w:rsidR="008A5F01" w:rsidRPr="00470C93" w:rsidRDefault="008A5F01" w:rsidP="00211DAE">
            <w:pPr>
              <w:widowControl w:val="0"/>
              <w:spacing w:before="240" w:line="276" w:lineRule="auto"/>
              <w:jc w:val="center"/>
              <w:rPr>
                <w:rFonts w:asciiTheme="minorHAnsi" w:hAnsiTheme="minorHAnsi" w:cstheme="minorHAnsi"/>
                <w:bCs/>
                <w:sz w:val="20"/>
                <w:szCs w:val="20"/>
              </w:rPr>
            </w:pPr>
            <w:r w:rsidRPr="008A5F01">
              <w:rPr>
                <w:rFonts w:asciiTheme="minorHAnsi" w:hAnsiTheme="minorHAnsi" w:cstheme="minorHAnsi"/>
                <w:bCs/>
                <w:sz w:val="20"/>
                <w:szCs w:val="20"/>
              </w:rPr>
              <w:t>Certificaci</w:t>
            </w:r>
            <w:r w:rsidR="003E6491">
              <w:rPr>
                <w:rFonts w:asciiTheme="minorHAnsi" w:hAnsiTheme="minorHAnsi" w:cstheme="minorHAnsi"/>
                <w:bCs/>
                <w:sz w:val="20"/>
                <w:szCs w:val="20"/>
              </w:rPr>
              <w:t>ón</w:t>
            </w:r>
          </w:p>
        </w:tc>
        <w:tc>
          <w:tcPr>
            <w:tcW w:w="6378" w:type="dxa"/>
            <w:vAlign w:val="center"/>
          </w:tcPr>
          <w:p w14:paraId="7DF335D4" w14:textId="7F16936B" w:rsidR="008A5F01" w:rsidRPr="003E6491" w:rsidRDefault="008A5F01" w:rsidP="006B6253">
            <w:pPr>
              <w:pStyle w:val="Prrafodelista"/>
              <w:numPr>
                <w:ilvl w:val="0"/>
                <w:numId w:val="53"/>
              </w:numPr>
              <w:spacing w:before="0" w:after="0" w:line="276" w:lineRule="auto"/>
              <w:ind w:left="321" w:hanging="284"/>
              <w:jc w:val="both"/>
              <w:rPr>
                <w:rFonts w:asciiTheme="minorHAnsi" w:hAnsiTheme="minorHAnsi" w:cstheme="minorHAnsi"/>
                <w:bCs/>
                <w:sz w:val="20"/>
                <w:szCs w:val="20"/>
              </w:rPr>
            </w:pPr>
            <w:r w:rsidRPr="008A5F01">
              <w:rPr>
                <w:rFonts w:asciiTheme="minorHAnsi" w:hAnsiTheme="minorHAnsi" w:cstheme="minorHAnsi"/>
                <w:bCs/>
                <w:sz w:val="20"/>
                <w:szCs w:val="20"/>
              </w:rPr>
              <w:t>ISO 27001 Sistema de gestión de seguridad de la información</w:t>
            </w:r>
            <w:r w:rsidR="006B6253">
              <w:rPr>
                <w:rFonts w:asciiTheme="minorHAnsi" w:hAnsiTheme="minorHAnsi" w:cstheme="minorHAnsi"/>
                <w:bCs/>
                <w:sz w:val="20"/>
                <w:szCs w:val="20"/>
              </w:rPr>
              <w:t xml:space="preserve"> (o equivalente)</w:t>
            </w:r>
            <w:r w:rsidRPr="008A5F01">
              <w:rPr>
                <w:rFonts w:asciiTheme="minorHAnsi" w:hAnsiTheme="minorHAnsi" w:cstheme="minorHAnsi"/>
                <w:bCs/>
                <w:sz w:val="20"/>
                <w:szCs w:val="20"/>
              </w:rPr>
              <w:t xml:space="preserve"> = </w:t>
            </w:r>
            <w:r w:rsidR="003E6491">
              <w:rPr>
                <w:rFonts w:asciiTheme="minorHAnsi" w:hAnsiTheme="minorHAnsi" w:cstheme="minorHAnsi"/>
                <w:bCs/>
                <w:sz w:val="20"/>
                <w:szCs w:val="20"/>
              </w:rPr>
              <w:t>3</w:t>
            </w:r>
            <w:r w:rsidRPr="008A5F01">
              <w:rPr>
                <w:rFonts w:asciiTheme="minorHAnsi" w:hAnsiTheme="minorHAnsi" w:cstheme="minorHAnsi"/>
                <w:bCs/>
                <w:sz w:val="20"/>
                <w:szCs w:val="20"/>
              </w:rPr>
              <w:t xml:space="preserve"> punto</w:t>
            </w:r>
            <w:r w:rsidR="003E6491">
              <w:rPr>
                <w:rFonts w:asciiTheme="minorHAnsi" w:hAnsiTheme="minorHAnsi" w:cstheme="minorHAnsi"/>
                <w:bCs/>
                <w:sz w:val="20"/>
                <w:szCs w:val="20"/>
              </w:rPr>
              <w:t>s</w:t>
            </w:r>
            <w:r w:rsidRPr="008A5F01">
              <w:rPr>
                <w:rFonts w:asciiTheme="minorHAnsi" w:hAnsiTheme="minorHAnsi" w:cstheme="minorHAnsi"/>
                <w:bCs/>
                <w:sz w:val="20"/>
                <w:szCs w:val="20"/>
              </w:rPr>
              <w:t>.</w:t>
            </w:r>
          </w:p>
        </w:tc>
        <w:tc>
          <w:tcPr>
            <w:tcW w:w="1843" w:type="dxa"/>
            <w:vAlign w:val="center"/>
          </w:tcPr>
          <w:p w14:paraId="7664FA3A" w14:textId="77777777" w:rsidR="008A5F01" w:rsidRPr="00470C93" w:rsidRDefault="008A5F01" w:rsidP="00211DAE">
            <w:pPr>
              <w:spacing w:before="240" w:line="276" w:lineRule="auto"/>
              <w:jc w:val="center"/>
              <w:rPr>
                <w:rFonts w:asciiTheme="minorHAnsi" w:hAnsiTheme="minorHAnsi" w:cstheme="minorHAnsi"/>
                <w:b/>
                <w:bCs/>
                <w:color w:val="A6A6A6" w:themeColor="background1" w:themeShade="A6"/>
                <w:sz w:val="20"/>
                <w:szCs w:val="20"/>
              </w:rPr>
            </w:pPr>
          </w:p>
        </w:tc>
      </w:tr>
    </w:tbl>
    <w:p w14:paraId="2E38D154" w14:textId="3D83E498" w:rsidR="008A5F01" w:rsidRDefault="008A5F01" w:rsidP="00FD72CE">
      <w:pPr>
        <w:pStyle w:val="Textoindependiente"/>
        <w:spacing w:line="276" w:lineRule="auto"/>
        <w:jc w:val="both"/>
        <w:rPr>
          <w:rFonts w:asciiTheme="minorHAnsi" w:hAnsiTheme="minorHAnsi" w:cstheme="minorHAnsi"/>
          <w:b/>
          <w:bCs/>
        </w:rPr>
      </w:pPr>
    </w:p>
    <w:p w14:paraId="05E7C996" w14:textId="4E56734D" w:rsidR="00FD72CE" w:rsidRPr="00FD72CE" w:rsidRDefault="00FD72CE" w:rsidP="00FD72CE">
      <w:pPr>
        <w:pStyle w:val="Textoindependiente"/>
        <w:spacing w:line="276" w:lineRule="auto"/>
        <w:jc w:val="both"/>
        <w:rPr>
          <w:rFonts w:asciiTheme="minorHAnsi" w:hAnsiTheme="minorHAnsi" w:cstheme="minorHAnsi"/>
          <w:b/>
          <w:bCs/>
          <w:u w:val="single"/>
        </w:rPr>
      </w:pPr>
      <w:r w:rsidRPr="00FD72CE">
        <w:rPr>
          <w:rFonts w:asciiTheme="minorHAnsi" w:hAnsiTheme="minorHAnsi" w:cstheme="minorHAnsi"/>
          <w:b/>
          <w:bCs/>
          <w:u w:val="single"/>
        </w:rPr>
        <w:t>LOTE</w:t>
      </w:r>
      <w:r>
        <w:rPr>
          <w:rFonts w:asciiTheme="minorHAnsi" w:hAnsiTheme="minorHAnsi" w:cstheme="minorHAnsi"/>
          <w:b/>
          <w:bCs/>
          <w:u w:val="single"/>
        </w:rPr>
        <w:t>3</w:t>
      </w:r>
      <w:r w:rsidRPr="00FD72CE">
        <w:rPr>
          <w:rFonts w:asciiTheme="minorHAnsi" w:hAnsiTheme="minorHAnsi" w:cstheme="minorHAnsi"/>
          <w:b/>
          <w:bCs/>
          <w:u w:val="single"/>
        </w:rPr>
        <w:t>:</w:t>
      </w:r>
    </w:p>
    <w:p w14:paraId="7D51F242" w14:textId="77777777" w:rsidR="00E4246D" w:rsidRDefault="00E4246D" w:rsidP="00FD72CE">
      <w:pPr>
        <w:pStyle w:val="Textoindependiente"/>
        <w:spacing w:line="276" w:lineRule="auto"/>
        <w:jc w:val="both"/>
        <w:rPr>
          <w:rFonts w:asciiTheme="minorHAnsi" w:hAnsiTheme="minorHAnsi" w:cstheme="minorHAnsi"/>
          <w:b/>
          <w:bCs/>
        </w:rPr>
      </w:pPr>
    </w:p>
    <w:p w14:paraId="08F1EE1D" w14:textId="3633F3BE" w:rsidR="0088176A" w:rsidRDefault="00FD72CE" w:rsidP="00FD72CE">
      <w:pPr>
        <w:pStyle w:val="Textoindependiente"/>
        <w:spacing w:line="276" w:lineRule="auto"/>
        <w:jc w:val="both"/>
        <w:rPr>
          <w:rFonts w:asciiTheme="minorHAnsi" w:hAnsiTheme="minorHAnsi" w:cstheme="minorHAnsi"/>
          <w:b/>
          <w:bCs/>
        </w:rPr>
      </w:pPr>
      <w:r w:rsidRPr="005D0200">
        <w:rPr>
          <w:rFonts w:asciiTheme="minorHAnsi" w:hAnsiTheme="minorHAnsi" w:cstheme="minorHAnsi"/>
          <w:b/>
          <w:bCs/>
        </w:rPr>
        <w:t>CRITERIOS DE VALORACIÓN ECONÓMICA</w:t>
      </w:r>
    </w:p>
    <w:p w14:paraId="3A3E90B5" w14:textId="77777777" w:rsidR="00F166B2" w:rsidRDefault="00F166B2" w:rsidP="00FD72CE">
      <w:pPr>
        <w:pStyle w:val="Textoindependiente"/>
        <w:spacing w:line="276" w:lineRule="auto"/>
        <w:jc w:val="both"/>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2835"/>
        <w:gridCol w:w="1984"/>
        <w:gridCol w:w="893"/>
        <w:gridCol w:w="2226"/>
      </w:tblGrid>
      <w:tr w:rsidR="0088176A" w:rsidRPr="00470C93" w14:paraId="1F81212C" w14:textId="77777777" w:rsidTr="0034652E">
        <w:trPr>
          <w:trHeight w:val="522"/>
          <w:jc w:val="center"/>
        </w:trPr>
        <w:tc>
          <w:tcPr>
            <w:tcW w:w="1843" w:type="dxa"/>
            <w:shd w:val="clear" w:color="auto" w:fill="C00000"/>
            <w:vAlign w:val="center"/>
          </w:tcPr>
          <w:p w14:paraId="6591616F" w14:textId="77777777" w:rsidR="0088176A" w:rsidRPr="00470C93" w:rsidRDefault="0088176A"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lastRenderedPageBreak/>
              <w:t>Retribuciones de carácter fijo</w:t>
            </w:r>
          </w:p>
        </w:tc>
        <w:tc>
          <w:tcPr>
            <w:tcW w:w="2835" w:type="dxa"/>
            <w:shd w:val="clear" w:color="auto" w:fill="C00000"/>
            <w:vAlign w:val="center"/>
          </w:tcPr>
          <w:p w14:paraId="1553C5C1" w14:textId="77777777" w:rsidR="0088176A" w:rsidRDefault="0088176A"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máximo de licitación</w:t>
            </w:r>
          </w:p>
          <w:p w14:paraId="49D63C34" w14:textId="77777777" w:rsidR="0088176A" w:rsidRPr="00470C93" w:rsidRDefault="0088176A"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 excluido)</w:t>
            </w:r>
          </w:p>
        </w:tc>
        <w:tc>
          <w:tcPr>
            <w:tcW w:w="1984" w:type="dxa"/>
            <w:shd w:val="clear" w:color="auto" w:fill="C00000"/>
            <w:vAlign w:val="center"/>
          </w:tcPr>
          <w:p w14:paraId="3AD06E7C" w14:textId="77777777" w:rsidR="0088176A" w:rsidRPr="00470C93" w:rsidRDefault="0088176A" w:rsidP="00211DAE">
            <w:pPr>
              <w:widowControl w:val="0"/>
              <w:spacing w:after="0" w:line="276" w:lineRule="auto"/>
              <w:jc w:val="center"/>
              <w:rPr>
                <w:rFonts w:asciiTheme="minorHAnsi" w:hAnsiTheme="minorHAnsi" w:cstheme="minorHAnsi"/>
                <w:b/>
                <w:bCs/>
                <w:color w:val="FFFFFF" w:themeColor="background1"/>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(IVA excluido)</w:t>
            </w:r>
          </w:p>
        </w:tc>
        <w:tc>
          <w:tcPr>
            <w:tcW w:w="893" w:type="dxa"/>
            <w:shd w:val="clear" w:color="auto" w:fill="C00000"/>
            <w:vAlign w:val="center"/>
          </w:tcPr>
          <w:p w14:paraId="692B4B7C" w14:textId="77777777" w:rsidR="0088176A" w:rsidRPr="00470C93" w:rsidRDefault="0088176A"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w:t>
            </w:r>
          </w:p>
        </w:tc>
        <w:tc>
          <w:tcPr>
            <w:tcW w:w="2226" w:type="dxa"/>
            <w:shd w:val="clear" w:color="auto" w:fill="C00000"/>
            <w:vAlign w:val="center"/>
          </w:tcPr>
          <w:p w14:paraId="3CFBB5FB" w14:textId="77777777" w:rsidR="0088176A" w:rsidRPr="00470C93" w:rsidRDefault="0088176A"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Ofertado (IVA incluido)</w:t>
            </w:r>
          </w:p>
        </w:tc>
      </w:tr>
      <w:tr w:rsidR="0088176A" w:rsidRPr="00470C93" w14:paraId="7E161DCD" w14:textId="77777777" w:rsidTr="0034652E">
        <w:trPr>
          <w:trHeight w:val="1048"/>
          <w:jc w:val="center"/>
        </w:trPr>
        <w:tc>
          <w:tcPr>
            <w:tcW w:w="1843" w:type="dxa"/>
            <w:vAlign w:val="center"/>
          </w:tcPr>
          <w:p w14:paraId="37E2574C" w14:textId="0B5C5A7C" w:rsidR="0088176A" w:rsidRPr="00470C93" w:rsidRDefault="0088176A" w:rsidP="00211DAE">
            <w:pPr>
              <w:widowControl w:val="0"/>
              <w:spacing w:after="0" w:line="276" w:lineRule="auto"/>
              <w:rPr>
                <w:rFonts w:asciiTheme="minorHAnsi" w:hAnsiTheme="minorHAnsi" w:cstheme="minorHAnsi"/>
                <w:bCs/>
                <w:sz w:val="20"/>
                <w:szCs w:val="20"/>
              </w:rPr>
            </w:pPr>
            <w:r w:rsidRPr="0088176A">
              <w:rPr>
                <w:rFonts w:asciiTheme="minorHAnsi" w:hAnsiTheme="minorHAnsi" w:cstheme="minorHAnsi"/>
                <w:bCs/>
                <w:sz w:val="20"/>
                <w:szCs w:val="20"/>
              </w:rPr>
              <w:t>Administración, mantenimiento y soporte de la plataforma de certificación del sello Madrid Excelente</w:t>
            </w:r>
          </w:p>
        </w:tc>
        <w:tc>
          <w:tcPr>
            <w:tcW w:w="2835" w:type="dxa"/>
            <w:vAlign w:val="center"/>
          </w:tcPr>
          <w:p w14:paraId="013BCEF0" w14:textId="525793C1" w:rsidR="0088176A" w:rsidRPr="00470C93" w:rsidRDefault="0088176A" w:rsidP="00211DAE">
            <w:pPr>
              <w:spacing w:before="240" w:line="276" w:lineRule="auto"/>
              <w:jc w:val="center"/>
              <w:rPr>
                <w:rFonts w:asciiTheme="minorHAnsi" w:hAnsiTheme="minorHAnsi" w:cstheme="minorHAnsi"/>
                <w:sz w:val="20"/>
                <w:szCs w:val="20"/>
              </w:rPr>
            </w:pPr>
            <w:r w:rsidRPr="0088176A">
              <w:rPr>
                <w:rFonts w:asciiTheme="minorHAnsi" w:hAnsiTheme="minorHAnsi" w:cstheme="minorHAnsi"/>
                <w:sz w:val="20"/>
                <w:szCs w:val="20"/>
              </w:rPr>
              <w:t>10.800,00 €</w:t>
            </w:r>
          </w:p>
        </w:tc>
        <w:tc>
          <w:tcPr>
            <w:tcW w:w="1984" w:type="dxa"/>
            <w:vAlign w:val="center"/>
          </w:tcPr>
          <w:p w14:paraId="6E7E75DF" w14:textId="77777777" w:rsidR="0088176A" w:rsidRPr="00847EF8" w:rsidRDefault="0088176A" w:rsidP="00211DAE">
            <w:pPr>
              <w:spacing w:before="240" w:line="276" w:lineRule="auto"/>
              <w:jc w:val="center"/>
              <w:rPr>
                <w:rFonts w:asciiTheme="minorHAnsi" w:hAnsiTheme="minorHAnsi" w:cstheme="minorHAnsi"/>
                <w:sz w:val="20"/>
                <w:szCs w:val="20"/>
              </w:rPr>
            </w:pPr>
          </w:p>
        </w:tc>
        <w:tc>
          <w:tcPr>
            <w:tcW w:w="893" w:type="dxa"/>
            <w:vAlign w:val="center"/>
          </w:tcPr>
          <w:p w14:paraId="047CDE0F" w14:textId="77777777" w:rsidR="0088176A" w:rsidRPr="00847EF8" w:rsidRDefault="0088176A" w:rsidP="00211DAE">
            <w:pPr>
              <w:spacing w:before="240" w:line="276" w:lineRule="auto"/>
              <w:jc w:val="center"/>
              <w:rPr>
                <w:rFonts w:asciiTheme="minorHAnsi" w:hAnsiTheme="minorHAnsi" w:cstheme="minorHAnsi"/>
                <w:sz w:val="20"/>
                <w:szCs w:val="20"/>
              </w:rPr>
            </w:pPr>
          </w:p>
        </w:tc>
        <w:tc>
          <w:tcPr>
            <w:tcW w:w="2226" w:type="dxa"/>
            <w:vAlign w:val="center"/>
          </w:tcPr>
          <w:p w14:paraId="455F8FA2" w14:textId="77777777" w:rsidR="0088176A" w:rsidRPr="00847EF8" w:rsidRDefault="0088176A" w:rsidP="00211DAE">
            <w:pPr>
              <w:spacing w:before="240" w:line="276" w:lineRule="auto"/>
              <w:jc w:val="center"/>
              <w:rPr>
                <w:rFonts w:asciiTheme="minorHAnsi" w:hAnsiTheme="minorHAnsi" w:cstheme="minorHAnsi"/>
                <w:sz w:val="20"/>
                <w:szCs w:val="20"/>
              </w:rPr>
            </w:pPr>
          </w:p>
        </w:tc>
      </w:tr>
    </w:tbl>
    <w:p w14:paraId="2C9C5FAB" w14:textId="77777777" w:rsidR="0088176A" w:rsidRDefault="0088176A" w:rsidP="00FD72CE">
      <w:pPr>
        <w:pStyle w:val="Textoindependiente"/>
        <w:spacing w:line="276" w:lineRule="auto"/>
        <w:jc w:val="both"/>
        <w:rPr>
          <w:rFonts w:asciiTheme="minorHAnsi" w:hAnsiTheme="minorHAnsi" w:cstheme="minorHAnsi"/>
          <w:b/>
          <w:b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69"/>
        <w:gridCol w:w="1658"/>
        <w:gridCol w:w="1658"/>
        <w:gridCol w:w="530"/>
        <w:gridCol w:w="3061"/>
      </w:tblGrid>
      <w:tr w:rsidR="0034652E" w:rsidRPr="00470C93" w14:paraId="63D1A3E9" w14:textId="77777777" w:rsidTr="0034652E">
        <w:trPr>
          <w:trHeight w:val="626"/>
          <w:jc w:val="center"/>
        </w:trPr>
        <w:tc>
          <w:tcPr>
            <w:tcW w:w="2869" w:type="dxa"/>
            <w:shd w:val="clear" w:color="auto" w:fill="C00000"/>
            <w:vAlign w:val="center"/>
          </w:tcPr>
          <w:p w14:paraId="392F4CBD" w14:textId="77777777" w:rsidR="0034652E" w:rsidRPr="00470C93" w:rsidRDefault="0034652E" w:rsidP="00211DAE">
            <w:pPr>
              <w:widowControl w:val="0"/>
              <w:spacing w:after="0" w:line="276" w:lineRule="auto"/>
              <w:jc w:val="center"/>
              <w:rPr>
                <w:rFonts w:asciiTheme="minorHAnsi" w:hAnsiTheme="minorHAnsi" w:cstheme="minorHAnsi"/>
                <w:bCs/>
                <w:sz w:val="20"/>
                <w:szCs w:val="20"/>
              </w:rPr>
            </w:pPr>
            <w:r>
              <w:rPr>
                <w:rFonts w:asciiTheme="minorHAnsi" w:hAnsiTheme="minorHAnsi" w:cstheme="minorHAnsi"/>
                <w:b/>
                <w:bCs/>
                <w:color w:val="FFFFFF" w:themeColor="background1"/>
                <w:sz w:val="20"/>
                <w:szCs w:val="20"/>
              </w:rPr>
              <w:t>Retribuciones de carácter variable</w:t>
            </w:r>
          </w:p>
        </w:tc>
        <w:tc>
          <w:tcPr>
            <w:tcW w:w="1658" w:type="dxa"/>
            <w:shd w:val="clear" w:color="auto" w:fill="C00000"/>
            <w:vAlign w:val="center"/>
          </w:tcPr>
          <w:p w14:paraId="6E8B3F44" w14:textId="6737EB8D" w:rsidR="0034652E" w:rsidRDefault="0034652E"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Importe máximo precio unitario</w:t>
            </w:r>
          </w:p>
          <w:p w14:paraId="6F07073D" w14:textId="77777777" w:rsidR="0034652E" w:rsidRPr="00470C93" w:rsidRDefault="0034652E"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(IVA excluido)</w:t>
            </w:r>
          </w:p>
        </w:tc>
        <w:tc>
          <w:tcPr>
            <w:tcW w:w="1658" w:type="dxa"/>
            <w:shd w:val="clear" w:color="auto" w:fill="C00000"/>
            <w:vAlign w:val="center"/>
          </w:tcPr>
          <w:p w14:paraId="7BADB2F5" w14:textId="77777777" w:rsidR="0034652E" w:rsidRPr="00847EF8" w:rsidRDefault="0034652E" w:rsidP="00211DAE">
            <w:pPr>
              <w:spacing w:after="0" w:line="276" w:lineRule="auto"/>
              <w:jc w:val="center"/>
              <w:rPr>
                <w:rFonts w:asciiTheme="minorHAnsi" w:hAnsiTheme="minorHAnsi" w:cstheme="minorHAnsi"/>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precio unitario (IVA excluido)</w:t>
            </w:r>
          </w:p>
        </w:tc>
        <w:tc>
          <w:tcPr>
            <w:tcW w:w="530" w:type="dxa"/>
            <w:shd w:val="clear" w:color="auto" w:fill="C00000"/>
            <w:vAlign w:val="center"/>
          </w:tcPr>
          <w:p w14:paraId="51B74E53" w14:textId="77777777" w:rsidR="0034652E" w:rsidRPr="00847EF8" w:rsidRDefault="0034652E" w:rsidP="00211DAE">
            <w:pPr>
              <w:spacing w:after="0" w:line="276" w:lineRule="auto"/>
              <w:jc w:val="center"/>
              <w:rPr>
                <w:rFonts w:asciiTheme="minorHAnsi" w:hAnsiTheme="minorHAnsi" w:cstheme="minorHAnsi"/>
                <w:sz w:val="20"/>
                <w:szCs w:val="20"/>
              </w:rPr>
            </w:pPr>
            <w:r>
              <w:rPr>
                <w:rFonts w:asciiTheme="minorHAnsi" w:hAnsiTheme="minorHAnsi" w:cstheme="minorHAnsi"/>
                <w:b/>
                <w:bCs/>
                <w:color w:val="FFFFFF" w:themeColor="background1"/>
                <w:sz w:val="20"/>
                <w:szCs w:val="20"/>
              </w:rPr>
              <w:t>IVA</w:t>
            </w:r>
          </w:p>
        </w:tc>
        <w:tc>
          <w:tcPr>
            <w:tcW w:w="3061" w:type="dxa"/>
            <w:shd w:val="clear" w:color="auto" w:fill="C00000"/>
            <w:vAlign w:val="center"/>
          </w:tcPr>
          <w:p w14:paraId="0044A098" w14:textId="77777777" w:rsidR="0034652E" w:rsidRPr="00847EF8" w:rsidRDefault="0034652E" w:rsidP="00211DAE">
            <w:pPr>
              <w:spacing w:after="0" w:line="276" w:lineRule="auto"/>
              <w:jc w:val="center"/>
              <w:rPr>
                <w:rFonts w:asciiTheme="minorHAnsi" w:hAnsiTheme="minorHAnsi" w:cstheme="minorHAnsi"/>
                <w:sz w:val="20"/>
                <w:szCs w:val="20"/>
              </w:rPr>
            </w:pPr>
            <w:r w:rsidRPr="00470C93">
              <w:rPr>
                <w:rFonts w:asciiTheme="minorHAnsi" w:hAnsiTheme="minorHAnsi" w:cstheme="minorHAnsi"/>
                <w:b/>
                <w:bCs/>
                <w:color w:val="FFFFFF" w:themeColor="background1"/>
                <w:sz w:val="20"/>
                <w:szCs w:val="20"/>
              </w:rPr>
              <w:t>Importe ofertado</w:t>
            </w:r>
            <w:r>
              <w:rPr>
                <w:rFonts w:asciiTheme="minorHAnsi" w:hAnsiTheme="minorHAnsi" w:cstheme="minorHAnsi"/>
                <w:b/>
                <w:bCs/>
                <w:color w:val="FFFFFF" w:themeColor="background1"/>
                <w:sz w:val="20"/>
                <w:szCs w:val="20"/>
              </w:rPr>
              <w:t xml:space="preserve"> precio unitario (IVA incluido)</w:t>
            </w:r>
          </w:p>
        </w:tc>
      </w:tr>
      <w:tr w:rsidR="0034652E" w:rsidRPr="00470C93" w14:paraId="4DA5E35E" w14:textId="77777777" w:rsidTr="0034652E">
        <w:trPr>
          <w:trHeight w:val="626"/>
          <w:jc w:val="center"/>
        </w:trPr>
        <w:tc>
          <w:tcPr>
            <w:tcW w:w="2869" w:type="dxa"/>
            <w:vAlign w:val="center"/>
          </w:tcPr>
          <w:p w14:paraId="7C8A006D" w14:textId="619AB67C" w:rsidR="0034652E" w:rsidRPr="00470C93" w:rsidRDefault="0034652E" w:rsidP="00211DAE">
            <w:pPr>
              <w:widowControl w:val="0"/>
              <w:spacing w:after="0" w:line="276" w:lineRule="auto"/>
              <w:jc w:val="center"/>
              <w:rPr>
                <w:rFonts w:asciiTheme="minorHAnsi" w:hAnsiTheme="minorHAnsi" w:cstheme="minorHAnsi"/>
                <w:bCs/>
                <w:sz w:val="20"/>
                <w:szCs w:val="20"/>
              </w:rPr>
            </w:pPr>
            <w:r w:rsidRPr="00F0617E">
              <w:rPr>
                <w:rFonts w:asciiTheme="minorHAnsi" w:hAnsiTheme="minorHAnsi" w:cstheme="minorHAnsi"/>
                <w:bCs/>
                <w:sz w:val="20"/>
                <w:szCs w:val="20"/>
              </w:rPr>
              <w:t>Bolsa de 150 horas/año para plataforma de certificación del sello Madrid Excelente</w:t>
            </w:r>
          </w:p>
        </w:tc>
        <w:tc>
          <w:tcPr>
            <w:tcW w:w="1658" w:type="dxa"/>
            <w:vAlign w:val="center"/>
          </w:tcPr>
          <w:p w14:paraId="7AA8C12F" w14:textId="33E59970" w:rsidR="0034652E" w:rsidRPr="00847EF8" w:rsidRDefault="0034652E" w:rsidP="00211DAE">
            <w:pPr>
              <w:spacing w:before="240" w:line="276" w:lineRule="auto"/>
              <w:jc w:val="center"/>
              <w:rPr>
                <w:rFonts w:asciiTheme="minorHAnsi" w:hAnsiTheme="minorHAnsi" w:cstheme="minorHAnsi"/>
                <w:sz w:val="20"/>
                <w:szCs w:val="20"/>
              </w:rPr>
            </w:pPr>
            <w:r>
              <w:rPr>
                <w:rFonts w:asciiTheme="minorHAnsi" w:hAnsiTheme="minorHAnsi" w:cstheme="minorHAnsi"/>
                <w:sz w:val="20"/>
                <w:szCs w:val="20"/>
              </w:rPr>
              <w:t>60</w:t>
            </w:r>
            <w:r w:rsidR="00501664">
              <w:rPr>
                <w:rFonts w:asciiTheme="minorHAnsi" w:hAnsiTheme="minorHAnsi" w:cstheme="minorHAnsi"/>
                <w:sz w:val="20"/>
                <w:szCs w:val="20"/>
              </w:rPr>
              <w:t xml:space="preserve"> </w:t>
            </w:r>
            <w:r>
              <w:rPr>
                <w:rFonts w:asciiTheme="minorHAnsi" w:hAnsiTheme="minorHAnsi" w:cstheme="minorHAnsi"/>
                <w:sz w:val="20"/>
                <w:szCs w:val="20"/>
              </w:rPr>
              <w:t>€/hora</w:t>
            </w:r>
          </w:p>
        </w:tc>
        <w:tc>
          <w:tcPr>
            <w:tcW w:w="1658" w:type="dxa"/>
            <w:vAlign w:val="center"/>
          </w:tcPr>
          <w:p w14:paraId="37081D6A" w14:textId="77777777" w:rsidR="0034652E" w:rsidRPr="00847EF8" w:rsidRDefault="0034652E" w:rsidP="00211DAE">
            <w:pPr>
              <w:spacing w:before="240" w:line="276" w:lineRule="auto"/>
              <w:jc w:val="center"/>
              <w:rPr>
                <w:rFonts w:asciiTheme="minorHAnsi" w:hAnsiTheme="minorHAnsi" w:cstheme="minorHAnsi"/>
                <w:sz w:val="20"/>
                <w:szCs w:val="20"/>
              </w:rPr>
            </w:pPr>
          </w:p>
        </w:tc>
        <w:tc>
          <w:tcPr>
            <w:tcW w:w="530" w:type="dxa"/>
            <w:vAlign w:val="center"/>
          </w:tcPr>
          <w:p w14:paraId="4D5D305E" w14:textId="77777777" w:rsidR="0034652E" w:rsidRPr="00847EF8" w:rsidRDefault="0034652E" w:rsidP="00211DAE">
            <w:pPr>
              <w:spacing w:before="240" w:line="276" w:lineRule="auto"/>
              <w:jc w:val="center"/>
              <w:rPr>
                <w:rFonts w:asciiTheme="minorHAnsi" w:hAnsiTheme="minorHAnsi" w:cstheme="minorHAnsi"/>
                <w:sz w:val="20"/>
                <w:szCs w:val="20"/>
              </w:rPr>
            </w:pPr>
          </w:p>
        </w:tc>
        <w:tc>
          <w:tcPr>
            <w:tcW w:w="3061" w:type="dxa"/>
            <w:vAlign w:val="center"/>
          </w:tcPr>
          <w:p w14:paraId="0B155D38" w14:textId="77777777" w:rsidR="0034652E" w:rsidRPr="00847EF8" w:rsidRDefault="0034652E" w:rsidP="00211DAE">
            <w:pPr>
              <w:spacing w:before="240" w:line="276" w:lineRule="auto"/>
              <w:jc w:val="center"/>
              <w:rPr>
                <w:rFonts w:asciiTheme="minorHAnsi" w:hAnsiTheme="minorHAnsi" w:cstheme="minorHAnsi"/>
                <w:sz w:val="20"/>
                <w:szCs w:val="20"/>
              </w:rPr>
            </w:pPr>
          </w:p>
        </w:tc>
      </w:tr>
    </w:tbl>
    <w:p w14:paraId="08404788" w14:textId="77777777" w:rsidR="0088176A" w:rsidRDefault="0088176A" w:rsidP="00FD72CE">
      <w:pPr>
        <w:pStyle w:val="Textoindependiente"/>
        <w:spacing w:line="276" w:lineRule="auto"/>
        <w:jc w:val="both"/>
        <w:rPr>
          <w:rFonts w:asciiTheme="minorHAnsi" w:hAnsiTheme="minorHAnsi" w:cstheme="minorHAnsi"/>
          <w:b/>
          <w:bCs/>
        </w:rPr>
      </w:pPr>
    </w:p>
    <w:p w14:paraId="41986EB4" w14:textId="77777777" w:rsidR="00F166B2" w:rsidRDefault="00F166B2" w:rsidP="00FD72CE">
      <w:pPr>
        <w:pStyle w:val="Textoindependiente"/>
        <w:spacing w:line="276" w:lineRule="auto"/>
        <w:jc w:val="both"/>
        <w:rPr>
          <w:rFonts w:asciiTheme="minorHAnsi" w:hAnsiTheme="minorHAnsi" w:cstheme="minorHAnsi"/>
          <w:b/>
          <w:sz w:val="20"/>
          <w:szCs w:val="20"/>
        </w:rPr>
      </w:pPr>
    </w:p>
    <w:p w14:paraId="2AD3E75E" w14:textId="448A3BBB" w:rsidR="008A5F01" w:rsidRDefault="00FD72CE" w:rsidP="00FD72CE">
      <w:pPr>
        <w:pStyle w:val="Textoindependiente"/>
        <w:spacing w:line="276" w:lineRule="auto"/>
        <w:jc w:val="both"/>
        <w:rPr>
          <w:rFonts w:asciiTheme="minorHAnsi" w:hAnsiTheme="minorHAnsi" w:cstheme="minorHAnsi"/>
          <w:b/>
          <w:bCs/>
        </w:rPr>
      </w:pPr>
      <w:r w:rsidRPr="005D0200">
        <w:rPr>
          <w:rFonts w:asciiTheme="minorHAnsi" w:hAnsiTheme="minorHAnsi" w:cstheme="minorHAnsi"/>
          <w:b/>
          <w:bCs/>
        </w:rPr>
        <w:t>OTROS CRITERIOS DE VALORACIÓN AUTOMÁTICO</w:t>
      </w:r>
    </w:p>
    <w:p w14:paraId="7D7EB135" w14:textId="77777777" w:rsidR="00F166B2" w:rsidRDefault="00F166B2" w:rsidP="00FD72CE">
      <w:pPr>
        <w:pStyle w:val="Textoindependiente"/>
        <w:spacing w:line="276" w:lineRule="auto"/>
        <w:jc w:val="both"/>
        <w:rPr>
          <w:rFonts w:asciiTheme="minorHAnsi" w:hAnsiTheme="minorHAnsi" w:cstheme="minorHAnsi"/>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2"/>
        <w:gridCol w:w="5318"/>
        <w:gridCol w:w="1135"/>
      </w:tblGrid>
      <w:tr w:rsidR="008A5F01" w:rsidRPr="00470C93" w14:paraId="2B15A194" w14:textId="77777777" w:rsidTr="0034652E">
        <w:trPr>
          <w:trHeight w:val="522"/>
          <w:jc w:val="center"/>
        </w:trPr>
        <w:tc>
          <w:tcPr>
            <w:tcW w:w="2269" w:type="dxa"/>
            <w:shd w:val="clear" w:color="auto" w:fill="C00000"/>
            <w:vAlign w:val="center"/>
          </w:tcPr>
          <w:p w14:paraId="16063928" w14:textId="77777777" w:rsidR="008A5F01" w:rsidRPr="00470C93" w:rsidRDefault="008A5F01" w:rsidP="00211DAE">
            <w:pPr>
              <w:widowControl w:val="0"/>
              <w:spacing w:after="0" w:line="276" w:lineRule="auto"/>
              <w:jc w:val="center"/>
              <w:rPr>
                <w:rFonts w:asciiTheme="minorHAnsi" w:hAnsiTheme="minorHAnsi" w:cstheme="minorHAnsi"/>
                <w:b/>
                <w:bCs/>
                <w:color w:val="FFFFFF" w:themeColor="background1"/>
                <w:sz w:val="20"/>
                <w:szCs w:val="20"/>
              </w:rPr>
            </w:pPr>
          </w:p>
        </w:tc>
        <w:tc>
          <w:tcPr>
            <w:tcW w:w="6378" w:type="dxa"/>
            <w:shd w:val="clear" w:color="auto" w:fill="C00000"/>
            <w:vAlign w:val="center"/>
          </w:tcPr>
          <w:p w14:paraId="07CB75FF" w14:textId="77777777" w:rsidR="008A5F01" w:rsidRPr="00470C93" w:rsidRDefault="008A5F01"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VALORES ACEPTABLES</w:t>
            </w:r>
          </w:p>
        </w:tc>
        <w:tc>
          <w:tcPr>
            <w:tcW w:w="1129" w:type="dxa"/>
            <w:shd w:val="clear" w:color="auto" w:fill="C00000"/>
            <w:vAlign w:val="center"/>
          </w:tcPr>
          <w:p w14:paraId="237A6F89" w14:textId="77777777" w:rsidR="008A5F01" w:rsidRPr="00470C93" w:rsidRDefault="008A5F01" w:rsidP="00211DAE">
            <w:pPr>
              <w:widowControl w:val="0"/>
              <w:spacing w:after="0" w:line="276"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VALOR OFERTADO</w:t>
            </w:r>
          </w:p>
        </w:tc>
      </w:tr>
      <w:tr w:rsidR="008A5F01" w:rsidRPr="00470C93" w14:paraId="6C8A46F9" w14:textId="77777777" w:rsidTr="0034652E">
        <w:trPr>
          <w:trHeight w:val="626"/>
          <w:jc w:val="center"/>
        </w:trPr>
        <w:tc>
          <w:tcPr>
            <w:tcW w:w="2269" w:type="dxa"/>
            <w:vAlign w:val="center"/>
          </w:tcPr>
          <w:p w14:paraId="77E47730" w14:textId="77777777" w:rsidR="008A5F01" w:rsidRPr="00470C93" w:rsidRDefault="008A5F01" w:rsidP="00211DAE">
            <w:pPr>
              <w:widowControl w:val="0"/>
              <w:spacing w:before="240" w:line="276" w:lineRule="auto"/>
              <w:jc w:val="center"/>
              <w:rPr>
                <w:rFonts w:asciiTheme="minorHAnsi" w:hAnsiTheme="minorHAnsi" w:cstheme="minorHAnsi"/>
                <w:bCs/>
                <w:sz w:val="20"/>
                <w:szCs w:val="20"/>
              </w:rPr>
            </w:pPr>
            <w:r w:rsidRPr="005B6337">
              <w:rPr>
                <w:rFonts w:asciiTheme="minorHAnsi" w:hAnsiTheme="minorHAnsi" w:cstheme="minorHAnsi"/>
                <w:bCs/>
                <w:sz w:val="20"/>
                <w:szCs w:val="20"/>
              </w:rPr>
              <w:t>Tiempo de asistencia in situ</w:t>
            </w:r>
          </w:p>
        </w:tc>
        <w:tc>
          <w:tcPr>
            <w:tcW w:w="6378" w:type="dxa"/>
            <w:vAlign w:val="center"/>
          </w:tcPr>
          <w:p w14:paraId="12BD7722"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Tiempo de asistencia in situ ≤ 30 minutos (15 puntos).</w:t>
            </w:r>
          </w:p>
          <w:p w14:paraId="09900F39"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30 minutos ≤ Tiempo de asistencia in situ ≤ 60 minutos (10 puntos).</w:t>
            </w:r>
          </w:p>
          <w:p w14:paraId="76A4B633"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60 minutos ≤ Tiempo de asistencia in situ ≤ 120 minutos (5 puntos).</w:t>
            </w:r>
          </w:p>
          <w:p w14:paraId="27EEC115" w14:textId="77777777" w:rsidR="008A5F01" w:rsidRPr="005B6337" w:rsidRDefault="008A5F01" w:rsidP="0079103F">
            <w:pPr>
              <w:pStyle w:val="Prrafodelista"/>
              <w:numPr>
                <w:ilvl w:val="0"/>
                <w:numId w:val="52"/>
              </w:numPr>
              <w:spacing w:before="0" w:after="0" w:line="276" w:lineRule="auto"/>
              <w:ind w:left="321" w:hanging="284"/>
              <w:rPr>
                <w:rFonts w:asciiTheme="minorHAnsi" w:hAnsiTheme="minorHAnsi" w:cstheme="minorHAnsi"/>
                <w:sz w:val="20"/>
                <w:szCs w:val="20"/>
              </w:rPr>
            </w:pPr>
            <w:r w:rsidRPr="005B6337">
              <w:rPr>
                <w:rFonts w:asciiTheme="minorHAnsi" w:hAnsiTheme="minorHAnsi" w:cstheme="minorHAnsi"/>
                <w:sz w:val="20"/>
                <w:szCs w:val="20"/>
              </w:rPr>
              <w:t>Tiempo de asistencia in situ ≥ 120 minutos (0 puntos).</w:t>
            </w:r>
          </w:p>
        </w:tc>
        <w:tc>
          <w:tcPr>
            <w:tcW w:w="1129" w:type="dxa"/>
            <w:vAlign w:val="center"/>
          </w:tcPr>
          <w:p w14:paraId="0D721487" w14:textId="77777777" w:rsidR="008A5F01" w:rsidRPr="00470C93" w:rsidRDefault="008A5F01" w:rsidP="00211DAE">
            <w:pPr>
              <w:spacing w:before="240" w:line="276" w:lineRule="auto"/>
              <w:jc w:val="center"/>
              <w:rPr>
                <w:rFonts w:asciiTheme="minorHAnsi" w:hAnsiTheme="minorHAnsi" w:cstheme="minorHAnsi"/>
                <w:color w:val="A6A6A6" w:themeColor="background1" w:themeShade="A6"/>
                <w:sz w:val="20"/>
                <w:szCs w:val="20"/>
              </w:rPr>
            </w:pPr>
          </w:p>
        </w:tc>
      </w:tr>
      <w:tr w:rsidR="008A5F01" w:rsidRPr="00470C93" w14:paraId="7A393FC4" w14:textId="77777777" w:rsidTr="0034652E">
        <w:trPr>
          <w:trHeight w:val="561"/>
          <w:jc w:val="center"/>
        </w:trPr>
        <w:tc>
          <w:tcPr>
            <w:tcW w:w="2269" w:type="dxa"/>
            <w:vAlign w:val="center"/>
          </w:tcPr>
          <w:p w14:paraId="0FD1A6B0" w14:textId="3ABE8E6C" w:rsidR="008A5F01" w:rsidRPr="00470C93" w:rsidRDefault="008A5F01" w:rsidP="00211DAE">
            <w:pPr>
              <w:widowControl w:val="0"/>
              <w:spacing w:before="240" w:line="276" w:lineRule="auto"/>
              <w:jc w:val="center"/>
              <w:rPr>
                <w:rFonts w:asciiTheme="minorHAnsi" w:hAnsiTheme="minorHAnsi" w:cstheme="minorHAnsi"/>
                <w:bCs/>
                <w:sz w:val="20"/>
                <w:szCs w:val="20"/>
              </w:rPr>
            </w:pPr>
            <w:r w:rsidRPr="008A5F01">
              <w:rPr>
                <w:rFonts w:asciiTheme="minorHAnsi" w:hAnsiTheme="minorHAnsi" w:cstheme="minorHAnsi"/>
                <w:bCs/>
                <w:sz w:val="20"/>
                <w:szCs w:val="20"/>
              </w:rPr>
              <w:t>Certificaci</w:t>
            </w:r>
            <w:r w:rsidR="003E6491">
              <w:rPr>
                <w:rFonts w:asciiTheme="minorHAnsi" w:hAnsiTheme="minorHAnsi" w:cstheme="minorHAnsi"/>
                <w:bCs/>
                <w:sz w:val="20"/>
                <w:szCs w:val="20"/>
              </w:rPr>
              <w:t>ón</w:t>
            </w:r>
          </w:p>
        </w:tc>
        <w:tc>
          <w:tcPr>
            <w:tcW w:w="6378" w:type="dxa"/>
            <w:vAlign w:val="center"/>
          </w:tcPr>
          <w:p w14:paraId="6DC59C8C" w14:textId="4D769AEF" w:rsidR="008A5F01" w:rsidRPr="003E6491" w:rsidRDefault="006B6253" w:rsidP="006B6253">
            <w:pPr>
              <w:pStyle w:val="Prrafodelista"/>
              <w:numPr>
                <w:ilvl w:val="0"/>
                <w:numId w:val="53"/>
              </w:numPr>
              <w:spacing w:before="0" w:after="0" w:line="276" w:lineRule="auto"/>
              <w:ind w:left="321" w:hanging="284"/>
              <w:jc w:val="both"/>
              <w:rPr>
                <w:rFonts w:asciiTheme="minorHAnsi" w:hAnsiTheme="minorHAnsi" w:cstheme="minorHAnsi"/>
                <w:bCs/>
                <w:sz w:val="20"/>
                <w:szCs w:val="20"/>
              </w:rPr>
            </w:pPr>
            <w:r w:rsidRPr="008A5F01">
              <w:rPr>
                <w:rFonts w:asciiTheme="minorHAnsi" w:hAnsiTheme="minorHAnsi" w:cstheme="minorHAnsi"/>
                <w:bCs/>
                <w:sz w:val="20"/>
                <w:szCs w:val="20"/>
              </w:rPr>
              <w:t>ISO 27001 Sistema de gestión de seguridad de la información</w:t>
            </w:r>
            <w:r>
              <w:rPr>
                <w:rFonts w:asciiTheme="minorHAnsi" w:hAnsiTheme="minorHAnsi" w:cstheme="minorHAnsi"/>
                <w:bCs/>
                <w:sz w:val="20"/>
                <w:szCs w:val="20"/>
              </w:rPr>
              <w:t xml:space="preserve"> (o equivalente)</w:t>
            </w:r>
            <w:r w:rsidRPr="008A5F01">
              <w:rPr>
                <w:rFonts w:asciiTheme="minorHAnsi" w:hAnsiTheme="minorHAnsi" w:cstheme="minorHAnsi"/>
                <w:bCs/>
                <w:sz w:val="20"/>
                <w:szCs w:val="20"/>
              </w:rPr>
              <w:t xml:space="preserve"> = </w:t>
            </w:r>
            <w:r>
              <w:rPr>
                <w:rFonts w:asciiTheme="minorHAnsi" w:hAnsiTheme="minorHAnsi" w:cstheme="minorHAnsi"/>
                <w:bCs/>
                <w:sz w:val="20"/>
                <w:szCs w:val="20"/>
              </w:rPr>
              <w:t>3</w:t>
            </w:r>
            <w:r w:rsidRPr="008A5F01">
              <w:rPr>
                <w:rFonts w:asciiTheme="minorHAnsi" w:hAnsiTheme="minorHAnsi" w:cstheme="minorHAnsi"/>
                <w:bCs/>
                <w:sz w:val="20"/>
                <w:szCs w:val="20"/>
              </w:rPr>
              <w:t xml:space="preserve"> punto</w:t>
            </w:r>
            <w:r>
              <w:rPr>
                <w:rFonts w:asciiTheme="minorHAnsi" w:hAnsiTheme="minorHAnsi" w:cstheme="minorHAnsi"/>
                <w:bCs/>
                <w:sz w:val="20"/>
                <w:szCs w:val="20"/>
              </w:rPr>
              <w:t>s</w:t>
            </w:r>
            <w:r w:rsidRPr="008A5F01">
              <w:rPr>
                <w:rFonts w:asciiTheme="minorHAnsi" w:hAnsiTheme="minorHAnsi" w:cstheme="minorHAnsi"/>
                <w:bCs/>
                <w:sz w:val="20"/>
                <w:szCs w:val="20"/>
              </w:rPr>
              <w:t>.</w:t>
            </w:r>
          </w:p>
        </w:tc>
        <w:tc>
          <w:tcPr>
            <w:tcW w:w="1129" w:type="dxa"/>
            <w:vAlign w:val="center"/>
          </w:tcPr>
          <w:p w14:paraId="5113A8A2" w14:textId="77777777" w:rsidR="008A5F01" w:rsidRPr="00470C93" w:rsidRDefault="008A5F01" w:rsidP="00211DAE">
            <w:pPr>
              <w:spacing w:before="240" w:line="276" w:lineRule="auto"/>
              <w:jc w:val="center"/>
              <w:rPr>
                <w:rFonts w:asciiTheme="minorHAnsi" w:hAnsiTheme="minorHAnsi" w:cstheme="minorHAnsi"/>
                <w:b/>
                <w:bCs/>
                <w:color w:val="A6A6A6" w:themeColor="background1" w:themeShade="A6"/>
                <w:sz w:val="20"/>
                <w:szCs w:val="20"/>
              </w:rPr>
            </w:pPr>
          </w:p>
        </w:tc>
      </w:tr>
    </w:tbl>
    <w:p w14:paraId="599864AC" w14:textId="77777777" w:rsidR="008A5F01" w:rsidRDefault="008A5F01" w:rsidP="00FD72CE">
      <w:pPr>
        <w:pStyle w:val="Textoindependiente"/>
        <w:spacing w:line="276" w:lineRule="auto"/>
        <w:jc w:val="both"/>
        <w:rPr>
          <w:rFonts w:asciiTheme="minorHAnsi" w:hAnsiTheme="minorHAnsi" w:cstheme="minorHAnsi"/>
          <w:b/>
          <w:bCs/>
        </w:rPr>
      </w:pPr>
    </w:p>
    <w:p w14:paraId="4BA3D31F" w14:textId="76D1B2F5" w:rsidR="00A413FD" w:rsidRPr="003B7CB5" w:rsidRDefault="00A413FD" w:rsidP="00861C5A">
      <w:pPr>
        <w:spacing w:before="120" w:line="276" w:lineRule="auto"/>
        <w:jc w:val="both"/>
        <w:rPr>
          <w:rFonts w:asciiTheme="minorHAnsi" w:hAnsiTheme="minorHAnsi" w:cstheme="minorHAnsi"/>
        </w:rPr>
      </w:pPr>
      <w:r w:rsidRPr="003B7CB5">
        <w:rPr>
          <w:rFonts w:asciiTheme="minorHAnsi" w:hAnsiTheme="minorHAnsi" w:cstheme="minorHAnsi"/>
          <w:b/>
        </w:rPr>
        <w:t xml:space="preserve">SEGUNDO: </w:t>
      </w:r>
      <w:r w:rsidRPr="003B7CB5">
        <w:rPr>
          <w:rFonts w:asciiTheme="minorHAnsi" w:hAnsiTheme="minorHAnsi" w:cstheme="minorHAnsi"/>
        </w:rPr>
        <w:t xml:space="preserve">Que en la elaboración de la oferta se han tenido en cuenta las obligaciones impuestas por disposiciones vigentes en el territorio en que va a ejecutarse el contrato, </w:t>
      </w:r>
      <w:r w:rsidRPr="003B7CB5">
        <w:rPr>
          <w:rFonts w:asciiTheme="minorHAnsi" w:hAnsiTheme="minorHAnsi" w:cstheme="minorHAnsi"/>
          <w:bCs/>
        </w:rPr>
        <w:t>relativas a la fiscalidad, a la protección del medio ambiente, y a la protección del empleo, condiciones laborales</w:t>
      </w:r>
      <w:r w:rsidRPr="003B7CB5">
        <w:rPr>
          <w:rFonts w:asciiTheme="minorHAnsi" w:hAnsiTheme="minorHAnsi" w:cstheme="minorHAnsi"/>
        </w:rPr>
        <w:t xml:space="preserve"> y prevención de riesgos laborales y a la obligación de contratar a un número o porcentaje específico de personas con discapacidad que sean aplicables a los servicios prestados durante la ejecución del contrato.</w:t>
      </w:r>
    </w:p>
    <w:p w14:paraId="649856A5" w14:textId="77777777" w:rsidR="00EA41CD" w:rsidRDefault="00A413FD" w:rsidP="00861C5A">
      <w:pPr>
        <w:spacing w:line="276" w:lineRule="auto"/>
        <w:jc w:val="center"/>
        <w:rPr>
          <w:rFonts w:asciiTheme="minorHAnsi" w:hAnsiTheme="minorHAnsi" w:cstheme="minorHAnsi"/>
          <w:bCs/>
          <w:lang w:val="pt-PT"/>
        </w:rPr>
      </w:pPr>
      <w:r w:rsidRPr="00763CFA">
        <w:rPr>
          <w:rFonts w:asciiTheme="minorHAnsi" w:hAnsiTheme="minorHAnsi" w:cstheme="minorHAnsi"/>
          <w:bCs/>
          <w:lang w:val="pt-PT"/>
        </w:rPr>
        <w:t>Firma /s electrónica/s</w:t>
      </w:r>
    </w:p>
    <w:p w14:paraId="0A5F72DA" w14:textId="77777777" w:rsidR="000E46E3" w:rsidRDefault="000E46E3">
      <w:pPr>
        <w:spacing w:after="0" w:line="240" w:lineRule="auto"/>
        <w:rPr>
          <w:rFonts w:asciiTheme="minorHAnsi" w:hAnsiTheme="minorHAnsi" w:cstheme="minorHAnsi"/>
          <w:b/>
          <w:color w:val="000000"/>
        </w:rPr>
      </w:pPr>
      <w:bookmarkStart w:id="22" w:name="_Toc97121406"/>
      <w:bookmarkStart w:id="23" w:name="_Toc119616854"/>
      <w:bookmarkStart w:id="24" w:name="_Toc191538635"/>
      <w:r>
        <w:rPr>
          <w:rFonts w:asciiTheme="minorHAnsi" w:hAnsiTheme="minorHAnsi" w:cstheme="minorHAnsi"/>
          <w:b/>
          <w:color w:val="000000"/>
        </w:rPr>
        <w:br w:type="page"/>
      </w:r>
    </w:p>
    <w:p w14:paraId="7BB1B543" w14:textId="25D22844" w:rsidR="00EA41CD" w:rsidRPr="00B2393F" w:rsidRDefault="00EA41CD" w:rsidP="00B2393F">
      <w:pPr>
        <w:keepNext/>
        <w:widowControl w:val="0"/>
        <w:pBdr>
          <w:bottom w:val="single" w:sz="6" w:space="1" w:color="000000"/>
        </w:pBdr>
        <w:spacing w:before="120" w:line="276" w:lineRule="auto"/>
        <w:jc w:val="both"/>
        <w:outlineLvl w:val="1"/>
        <w:rPr>
          <w:rFonts w:asciiTheme="minorHAnsi" w:hAnsiTheme="minorHAnsi" w:cstheme="minorHAnsi"/>
          <w:b/>
          <w:color w:val="000000"/>
        </w:rPr>
      </w:pPr>
      <w:r w:rsidRPr="00B2393F">
        <w:rPr>
          <w:rFonts w:asciiTheme="minorHAnsi" w:hAnsiTheme="minorHAnsi" w:cstheme="minorHAnsi"/>
          <w:b/>
          <w:color w:val="000000"/>
        </w:rPr>
        <w:lastRenderedPageBreak/>
        <w:t>ANEXO III-A</w:t>
      </w:r>
      <w:r w:rsidR="00B2393F">
        <w:rPr>
          <w:rFonts w:asciiTheme="minorHAnsi" w:hAnsiTheme="minorHAnsi" w:cstheme="minorHAnsi"/>
          <w:b/>
          <w:color w:val="000000"/>
        </w:rPr>
        <w:t xml:space="preserve"> </w:t>
      </w:r>
      <w:r w:rsidRPr="00B2393F">
        <w:rPr>
          <w:rFonts w:asciiTheme="minorHAnsi" w:hAnsiTheme="minorHAnsi" w:cstheme="minorHAnsi"/>
          <w:b/>
          <w:color w:val="000000"/>
        </w:rPr>
        <w:t>- MODELO DE AVAL BANCARIO</w:t>
      </w:r>
      <w:bookmarkEnd w:id="22"/>
      <w:bookmarkEnd w:id="23"/>
      <w:bookmarkEnd w:id="24"/>
    </w:p>
    <w:p w14:paraId="6B83D08F"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p>
    <w:p w14:paraId="3AE4FCA7"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 (razón social de la entidad de crédito) ........., NIF .......... y domicilio, a efectos de notificaciones y requerimiento en ................ calle/plaza/avenida ...................... CP ............ y en su nombre .................... (nombre y apellidos del/s apoderado/s) .......... con poderes suficientes para obligarlo en este acto, según resulta de la validación de poderes que se detalla en la parte inferior de este documento. </w:t>
      </w:r>
    </w:p>
    <w:p w14:paraId="7DBD727F" w14:textId="77777777" w:rsidR="00EA41CD" w:rsidRPr="003B7CB5" w:rsidRDefault="00EA41CD" w:rsidP="00EA41CD">
      <w:pPr>
        <w:autoSpaceDE w:val="0"/>
        <w:autoSpaceDN w:val="0"/>
        <w:adjustRightInd w:val="0"/>
        <w:spacing w:before="120" w:after="120" w:line="276" w:lineRule="auto"/>
        <w:jc w:val="center"/>
        <w:rPr>
          <w:rFonts w:asciiTheme="minorHAnsi" w:hAnsiTheme="minorHAnsi" w:cstheme="minorHAnsi"/>
          <w:b/>
          <w:bCs/>
          <w:color w:val="000000"/>
          <w:lang w:eastAsia="es-ES"/>
        </w:rPr>
      </w:pPr>
      <w:r w:rsidRPr="003B7CB5">
        <w:rPr>
          <w:rFonts w:asciiTheme="minorHAnsi" w:hAnsiTheme="minorHAnsi" w:cstheme="minorHAnsi"/>
          <w:b/>
          <w:bCs/>
          <w:color w:val="000000"/>
          <w:lang w:eastAsia="es-ES"/>
        </w:rPr>
        <w:t>A V A L A</w:t>
      </w:r>
    </w:p>
    <w:p w14:paraId="67DE7E8D"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a .............. (nombre de la persona o entidad jurídica avalada) .............. con NIF ............. con el fin de responder de las obligaciones siguientes: </w:t>
      </w:r>
    </w:p>
    <w:p w14:paraId="5DA9D058"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GARANTÍA DEFINITIVA de la licitación/adjudicación del contrato de ...................................... </w:t>
      </w:r>
    </w:p>
    <w:p w14:paraId="56AABA1A"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(designación del objeto del contrato) </w:t>
      </w:r>
    </w:p>
    <w:p w14:paraId="6EB25421"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Ante: La Fundación “Madrid por la Competitividad”</w:t>
      </w:r>
    </w:p>
    <w:p w14:paraId="4A526A47"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Por importe de ............. Euros </w:t>
      </w:r>
      <w:proofErr w:type="gramStart"/>
      <w:r w:rsidRPr="003B7CB5">
        <w:rPr>
          <w:rFonts w:asciiTheme="minorHAnsi" w:hAnsiTheme="minorHAnsi" w:cstheme="minorHAnsi"/>
          <w:color w:val="000000"/>
          <w:lang w:eastAsia="es-ES"/>
        </w:rPr>
        <w:t>(..</w:t>
      </w:r>
      <w:proofErr w:type="gramEnd"/>
      <w:r w:rsidRPr="003B7CB5">
        <w:rPr>
          <w:rFonts w:asciiTheme="minorHAnsi" w:hAnsiTheme="minorHAnsi" w:cstheme="minorHAnsi"/>
          <w:color w:val="000000"/>
          <w:lang w:eastAsia="es-ES"/>
        </w:rPr>
        <w:t xml:space="preserve"> ... Euros con ... ... céntimos). </w:t>
      </w:r>
    </w:p>
    <w:p w14:paraId="56C3FC09"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La entidad avalista declara bajo su responsabilidad que cumple los requisitos previstos para la prestación de la garantía. </w:t>
      </w:r>
    </w:p>
    <w:p w14:paraId="37A8C1BB"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Este aval se otorga solidariamente con respecto al obligado principal, con renuncia expresa al beneficio de excusión y con el compromiso de pago al primer requerimiento, con sujeción a los términos previstos en la legislación de contratos del sector público y de sus normas de despliegue. </w:t>
      </w:r>
    </w:p>
    <w:p w14:paraId="601D0251" w14:textId="77777777" w:rsidR="00EA41CD" w:rsidRPr="003B7CB5" w:rsidRDefault="00EA41CD" w:rsidP="00EA41CD">
      <w:pPr>
        <w:autoSpaceDE w:val="0"/>
        <w:autoSpaceDN w:val="0"/>
        <w:adjustRightInd w:val="0"/>
        <w:spacing w:before="120" w:after="120" w:line="276" w:lineRule="auto"/>
        <w:jc w:val="both"/>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El presente aval estará en vigor hasta que la Fundación o quien sea legalmente habilitado en nombre suyo a hacerlo, autorice su cancelación o devolución. </w:t>
      </w:r>
    </w:p>
    <w:p w14:paraId="53EEC008" w14:textId="77777777" w:rsidR="00EA41CD" w:rsidRPr="003B7CB5" w:rsidRDefault="00EA41CD" w:rsidP="00EA41CD">
      <w:pPr>
        <w:autoSpaceDE w:val="0"/>
        <w:autoSpaceDN w:val="0"/>
        <w:adjustRightInd w:val="0"/>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Número de inscripción en el registro de avales de la entidad </w:t>
      </w:r>
    </w:p>
    <w:p w14:paraId="0949CE3F" w14:textId="77777777" w:rsidR="00EA41CD" w:rsidRPr="003B7CB5" w:rsidRDefault="00EA41CD" w:rsidP="00EA41CD">
      <w:pPr>
        <w:autoSpaceDE w:val="0"/>
        <w:autoSpaceDN w:val="0"/>
        <w:adjustRightInd w:val="0"/>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Lugar, fecha </w:t>
      </w:r>
    </w:p>
    <w:p w14:paraId="6F7A0A78" w14:textId="77777777" w:rsidR="00EA41CD" w:rsidRPr="003B7CB5" w:rsidRDefault="00EA41CD" w:rsidP="00EA41CD">
      <w:pPr>
        <w:autoSpaceDE w:val="0"/>
        <w:autoSpaceDN w:val="0"/>
        <w:adjustRightInd w:val="0"/>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 xml:space="preserve">Antefirma </w:t>
      </w:r>
    </w:p>
    <w:p w14:paraId="37F097A7" w14:textId="77777777" w:rsidR="00EA41CD" w:rsidRPr="003B7CB5" w:rsidRDefault="00EA41CD" w:rsidP="00EA41CD">
      <w:pPr>
        <w:spacing w:before="120" w:after="120" w:line="276" w:lineRule="auto"/>
        <w:jc w:val="right"/>
        <w:rPr>
          <w:rFonts w:asciiTheme="minorHAnsi" w:hAnsiTheme="minorHAnsi" w:cstheme="minorHAnsi"/>
          <w:color w:val="000000"/>
          <w:lang w:eastAsia="es-ES"/>
        </w:rPr>
      </w:pPr>
      <w:r w:rsidRPr="003B7CB5">
        <w:rPr>
          <w:rFonts w:asciiTheme="minorHAnsi" w:hAnsiTheme="minorHAnsi" w:cstheme="minorHAnsi"/>
          <w:color w:val="000000"/>
          <w:lang w:eastAsia="es-ES"/>
        </w:rPr>
        <w:t>Firma de los apoderados</w:t>
      </w:r>
    </w:p>
    <w:p w14:paraId="23F6B777" w14:textId="77777777" w:rsidR="00EA41CD" w:rsidRPr="003B7CB5" w:rsidRDefault="00EA41CD" w:rsidP="00EA41CD">
      <w:pPr>
        <w:spacing w:line="276" w:lineRule="auto"/>
        <w:jc w:val="both"/>
        <w:rPr>
          <w:rFonts w:asciiTheme="minorHAnsi" w:hAnsiTheme="minorHAnsi" w:cstheme="minorHAnsi"/>
          <w:highlight w:val="yellow"/>
          <w:lang w:eastAsia="ca-ES"/>
        </w:rPr>
        <w:sectPr w:rsidR="00EA41CD" w:rsidRPr="003B7CB5" w:rsidSect="00207A96">
          <w:footerReference w:type="first" r:id="rId11"/>
          <w:pgSz w:w="11907" w:h="16840"/>
          <w:pgMar w:top="1417" w:right="1701" w:bottom="1417" w:left="1701" w:header="0" w:footer="0" w:gutter="0"/>
          <w:pgNumType w:start="1"/>
          <w:cols w:space="708"/>
          <w:titlePg/>
          <w:docGrid w:linePitch="299"/>
        </w:sectPr>
      </w:pPr>
    </w:p>
    <w:p w14:paraId="4AE902E2" w14:textId="1C29A511" w:rsidR="00EA41CD" w:rsidRPr="00B2393F" w:rsidRDefault="00EA41CD" w:rsidP="00B2393F">
      <w:pPr>
        <w:keepNext/>
        <w:widowControl w:val="0"/>
        <w:pBdr>
          <w:bottom w:val="single" w:sz="6" w:space="1" w:color="000000"/>
        </w:pBdr>
        <w:spacing w:before="120" w:line="276" w:lineRule="auto"/>
        <w:jc w:val="both"/>
        <w:outlineLvl w:val="1"/>
        <w:rPr>
          <w:rFonts w:asciiTheme="minorHAnsi" w:hAnsiTheme="minorHAnsi" w:cstheme="minorHAnsi"/>
          <w:b/>
          <w:bCs/>
          <w:color w:val="000000"/>
        </w:rPr>
      </w:pPr>
      <w:bookmarkStart w:id="25" w:name="_Toc97121407"/>
      <w:bookmarkStart w:id="26" w:name="_Toc119616855"/>
      <w:bookmarkStart w:id="27" w:name="_Toc191538636"/>
      <w:r w:rsidRPr="00B2393F">
        <w:rPr>
          <w:b/>
          <w:bCs/>
        </w:rPr>
        <w:lastRenderedPageBreak/>
        <w:t>ANEXO III-B</w:t>
      </w:r>
      <w:r w:rsidR="00B2393F">
        <w:rPr>
          <w:b/>
          <w:bCs/>
        </w:rPr>
        <w:t xml:space="preserve"> </w:t>
      </w:r>
      <w:r w:rsidRPr="00B2393F">
        <w:rPr>
          <w:b/>
          <w:bCs/>
        </w:rPr>
        <w:t>- MODELO DE CERTIFICADO DE SEGURO DE CAUCIÓN</w:t>
      </w:r>
      <w:bookmarkEnd w:id="25"/>
      <w:bookmarkEnd w:id="26"/>
      <w:bookmarkEnd w:id="27"/>
      <w:r w:rsidRPr="00B2393F">
        <w:rPr>
          <w:rFonts w:asciiTheme="minorHAnsi" w:hAnsiTheme="minorHAnsi" w:cstheme="minorHAnsi"/>
          <w:b/>
          <w:bCs/>
          <w:color w:val="000000"/>
        </w:rPr>
        <w:t xml:space="preserve"> </w:t>
      </w:r>
    </w:p>
    <w:p w14:paraId="682069D9" w14:textId="77777777" w:rsidR="00EA41CD" w:rsidRPr="003B7CB5" w:rsidRDefault="00EA41CD" w:rsidP="00EA41CD">
      <w:pPr>
        <w:spacing w:before="240" w:after="120" w:line="276" w:lineRule="auto"/>
        <w:jc w:val="both"/>
        <w:rPr>
          <w:rFonts w:asciiTheme="minorHAnsi" w:hAnsiTheme="minorHAnsi" w:cstheme="minorHAnsi"/>
        </w:rPr>
      </w:pPr>
      <w:r w:rsidRPr="003B7CB5">
        <w:rPr>
          <w:rFonts w:asciiTheme="minorHAnsi" w:hAnsiTheme="minorHAnsi" w:cstheme="minorHAnsi"/>
        </w:rPr>
        <w:t xml:space="preserve">Certificado </w:t>
      </w:r>
      <w:proofErr w:type="spellStart"/>
      <w:r w:rsidRPr="003B7CB5">
        <w:rPr>
          <w:rFonts w:asciiTheme="minorHAnsi" w:hAnsiTheme="minorHAnsi" w:cstheme="minorHAnsi"/>
        </w:rPr>
        <w:t>nº</w:t>
      </w:r>
      <w:proofErr w:type="spellEnd"/>
      <w:r w:rsidRPr="003B7CB5">
        <w:rPr>
          <w:rFonts w:asciiTheme="minorHAnsi" w:hAnsiTheme="minorHAnsi" w:cstheme="minorHAnsi"/>
        </w:rPr>
        <w:t xml:space="preserve"> ______________ </w:t>
      </w:r>
    </w:p>
    <w:p w14:paraId="3E898A31" w14:textId="77777777" w:rsidR="00EA41CD" w:rsidRDefault="00EA41CD" w:rsidP="00EA41CD">
      <w:pPr>
        <w:spacing w:before="120" w:after="120" w:line="276" w:lineRule="auto"/>
        <w:jc w:val="both"/>
        <w:rPr>
          <w:rFonts w:asciiTheme="minorHAnsi" w:hAnsiTheme="minorHAnsi" w:cstheme="minorHAnsi"/>
        </w:rPr>
      </w:pPr>
    </w:p>
    <w:p w14:paraId="3D8743E8" w14:textId="77777777" w:rsidR="00EA41CD" w:rsidRPr="003B7CB5" w:rsidRDefault="00EA41CD" w:rsidP="00EA41CD">
      <w:pPr>
        <w:spacing w:before="120" w:after="120" w:line="276" w:lineRule="auto"/>
        <w:jc w:val="both"/>
        <w:rPr>
          <w:rFonts w:asciiTheme="minorHAnsi" w:hAnsiTheme="minorHAnsi" w:cstheme="minorHAnsi"/>
        </w:rPr>
      </w:pPr>
      <w:r w:rsidRPr="003B7CB5">
        <w:rPr>
          <w:rFonts w:asciiTheme="minorHAnsi" w:hAnsiTheme="minorHAnsi" w:cstheme="minorHAnsi"/>
        </w:rPr>
        <w:t xml:space="preserve">La entidad __________________________________________________ (en adelante el asegurador) N.I.F. ______________________________, con domicilio (a efectos de notificaciones y requerimientos) en la calle/plaza/avenida _______________________________________________y en su nombre (nombre y apellidos de los Apoderados): _________________________________________ con poderes suficientes para obligarle en este acto, según resulta de ____________________________________. </w:t>
      </w:r>
    </w:p>
    <w:p w14:paraId="0944E769" w14:textId="77777777" w:rsidR="00EA41CD" w:rsidRPr="003B7CB5" w:rsidRDefault="00EA41CD" w:rsidP="00EA41CD">
      <w:pPr>
        <w:spacing w:before="120" w:after="120" w:line="276" w:lineRule="auto"/>
        <w:jc w:val="center"/>
        <w:rPr>
          <w:rFonts w:asciiTheme="minorHAnsi" w:hAnsiTheme="minorHAnsi" w:cstheme="minorHAnsi"/>
          <w:b/>
          <w:bCs/>
        </w:rPr>
      </w:pPr>
      <w:r w:rsidRPr="003B7CB5">
        <w:rPr>
          <w:rFonts w:asciiTheme="minorHAnsi" w:hAnsiTheme="minorHAnsi" w:cstheme="minorHAnsi"/>
          <w:b/>
          <w:bCs/>
        </w:rPr>
        <w:t>ASEGURA</w:t>
      </w:r>
    </w:p>
    <w:p w14:paraId="336E6F9A" w14:textId="77777777" w:rsidR="00EA41CD" w:rsidRPr="003B7CB5" w:rsidRDefault="00EA41CD" w:rsidP="00EA41CD">
      <w:pPr>
        <w:spacing w:before="120" w:after="120" w:line="276" w:lineRule="auto"/>
        <w:jc w:val="both"/>
        <w:rPr>
          <w:rFonts w:asciiTheme="minorHAnsi" w:hAnsiTheme="minorHAnsi" w:cstheme="minorHAnsi"/>
        </w:rPr>
      </w:pPr>
      <w:r w:rsidRPr="003B7CB5">
        <w:rPr>
          <w:rFonts w:asciiTheme="minorHAnsi" w:hAnsiTheme="minorHAnsi" w:cstheme="minorHAnsi"/>
        </w:rPr>
        <w:t xml:space="preserve">A (nombre y apellidos o razón social del asegurado) ____________________________________________ y N.I.F._____________________ en concepto de tomador del seguro, frente a la Fundación Madrid por la Competitividad, en adelante el asegurado, hasta el importe de (en letras y cifras) ____________________________________________euros (____________________) , en los términos y condiciones establecidos en la legislación aplicable en materia de contratación pública, normativa de desarrollo y Pliego de Cláusulas Administrativas particulares por la que se rige el contrato __________________________________________, en concepto de garantía definitiva, para responder de las obligaciones, penalidades y demás gastos que se puedan derivar conforme a las normas y demás condiciones administrativas precitadas frente al asegurado. </w:t>
      </w:r>
    </w:p>
    <w:p w14:paraId="2EBC3339" w14:textId="77777777" w:rsidR="00EA41CD" w:rsidRPr="003B7CB5" w:rsidRDefault="00EA41CD" w:rsidP="00EA41CD">
      <w:pPr>
        <w:spacing w:before="120" w:after="120" w:line="276" w:lineRule="auto"/>
        <w:jc w:val="both"/>
        <w:rPr>
          <w:rFonts w:asciiTheme="minorHAnsi" w:hAnsiTheme="minorHAnsi" w:cstheme="minorHAnsi"/>
        </w:rPr>
      </w:pPr>
      <w:r w:rsidRPr="003B7CB5">
        <w:rPr>
          <w:rFonts w:asciiTheme="minorHAnsi" w:hAnsiTheme="minorHAnsi" w:cstheme="minorHAnsi"/>
        </w:rPr>
        <w:t xml:space="preserve">El asegurado declara, bajo su responsabilidad, que cumple los requisitos exigidos en el artículo 57.1 del Reglamento General de la Ley de Contratos de las Administraciones Públicas. </w:t>
      </w:r>
    </w:p>
    <w:p w14:paraId="0505E81A" w14:textId="77777777" w:rsidR="00EA41CD" w:rsidRPr="003B7CB5" w:rsidRDefault="00EA41CD" w:rsidP="00EA41CD">
      <w:pPr>
        <w:spacing w:before="120" w:after="120" w:line="276" w:lineRule="auto"/>
        <w:jc w:val="both"/>
        <w:rPr>
          <w:rFonts w:asciiTheme="minorHAnsi" w:hAnsiTheme="minorHAnsi" w:cstheme="minorHAnsi"/>
        </w:rPr>
      </w:pPr>
      <w:r w:rsidRPr="003B7CB5">
        <w:rPr>
          <w:rFonts w:asciiTheme="minorHAnsi" w:hAnsiTheme="minorHAnsi" w:cstheme="minorHAnsi"/>
        </w:rPr>
        <w:t xml:space="preserve">La falta de pago de la prima, única, primera o siguientes, no dará derecho al asegurador a resolver el contrato, ni éste se entenderá extinguido, ni la cobertura del asegurador suspendida, ni esté liberado de sus obligaciones, en caso de que el asegurador tuviera que hacer efectiva la garantía. </w:t>
      </w:r>
    </w:p>
    <w:p w14:paraId="4EA5F17B" w14:textId="77777777" w:rsidR="00EA41CD" w:rsidRPr="003B7CB5" w:rsidRDefault="00EA41CD" w:rsidP="00EA41CD">
      <w:pPr>
        <w:spacing w:before="120" w:after="120" w:line="276" w:lineRule="auto"/>
        <w:jc w:val="both"/>
        <w:rPr>
          <w:rFonts w:asciiTheme="minorHAnsi" w:hAnsiTheme="minorHAnsi" w:cstheme="minorHAnsi"/>
        </w:rPr>
      </w:pPr>
      <w:r w:rsidRPr="003B7CB5">
        <w:rPr>
          <w:rFonts w:asciiTheme="minorHAnsi" w:hAnsiTheme="minorHAnsi" w:cstheme="minorHAnsi"/>
        </w:rPr>
        <w:t xml:space="preserve">El asegurador no podrá oponer al asegurado las excepciones que puedan corresponderle al tomador del seguro. </w:t>
      </w:r>
    </w:p>
    <w:p w14:paraId="4F2DD2D3" w14:textId="77777777" w:rsidR="00EA41CD" w:rsidRPr="003B7CB5" w:rsidRDefault="00EA41CD" w:rsidP="00EA41CD">
      <w:pPr>
        <w:spacing w:before="120" w:after="120" w:line="276" w:lineRule="auto"/>
        <w:jc w:val="both"/>
        <w:rPr>
          <w:rFonts w:asciiTheme="minorHAnsi" w:hAnsiTheme="minorHAnsi" w:cstheme="minorHAnsi"/>
        </w:rPr>
      </w:pPr>
      <w:r w:rsidRPr="003B7CB5">
        <w:rPr>
          <w:rFonts w:asciiTheme="minorHAnsi" w:hAnsiTheme="minorHAnsi" w:cstheme="minorHAnsi"/>
        </w:rPr>
        <w:t xml:space="preserve">El asegurador asume el compromiso de indemnizar al asegurado al primer requerimiento la Fundación, de la Caja General de Depósitos u órgano equivalente de las restantes Administraciones Públicas, en los términos establecidos en legislación aplicable en materia de contratación pública y normas de desarrollo. </w:t>
      </w:r>
    </w:p>
    <w:p w14:paraId="2BFDCC02" w14:textId="77777777" w:rsidR="00EA41CD" w:rsidRPr="003B7CB5" w:rsidRDefault="00EA41CD" w:rsidP="00EA41CD">
      <w:pPr>
        <w:spacing w:before="120" w:after="120" w:line="276" w:lineRule="auto"/>
        <w:jc w:val="both"/>
        <w:rPr>
          <w:rFonts w:asciiTheme="minorHAnsi" w:hAnsiTheme="minorHAnsi" w:cstheme="minorHAnsi"/>
          <w:color w:val="000000"/>
        </w:rPr>
      </w:pPr>
      <w:r w:rsidRPr="003B7CB5">
        <w:rPr>
          <w:rFonts w:asciiTheme="minorHAnsi" w:hAnsiTheme="minorHAnsi" w:cstheme="minorHAnsi"/>
        </w:rPr>
        <w:t>El presente seguro de caución estará en vigor hasta que transcurran dos meses a contar desde la finalización del plazo de garantía, quedando desde tal momento autorizada su cancelación, salvo que el contratista solicite su cancelación antes de los dos meses mencionados, en cuyo caso se requerirá la autorización de la cancelación de la garantía por parte del órgano de contratación de</w:t>
      </w:r>
      <w:r w:rsidRPr="003B7CB5">
        <w:rPr>
          <w:rFonts w:asciiTheme="minorHAnsi" w:hAnsiTheme="minorHAnsi" w:cstheme="minorHAnsi"/>
          <w:color w:val="000000"/>
        </w:rPr>
        <w:t xml:space="preserve"> la Fundación</w:t>
      </w:r>
      <w:r>
        <w:rPr>
          <w:rFonts w:asciiTheme="minorHAnsi" w:hAnsiTheme="minorHAnsi" w:cstheme="minorHAnsi"/>
          <w:color w:val="000000"/>
        </w:rPr>
        <w:t xml:space="preserve">. </w:t>
      </w:r>
    </w:p>
    <w:p w14:paraId="42883D05" w14:textId="77777777" w:rsidR="00EA41CD" w:rsidRDefault="00EA41CD" w:rsidP="00EA41CD">
      <w:pPr>
        <w:spacing w:before="120" w:after="120" w:line="276" w:lineRule="auto"/>
        <w:jc w:val="center"/>
        <w:rPr>
          <w:rFonts w:asciiTheme="minorHAnsi" w:hAnsiTheme="minorHAnsi" w:cstheme="minorHAnsi"/>
        </w:rPr>
      </w:pPr>
      <w:r>
        <w:rPr>
          <w:rFonts w:asciiTheme="minorHAnsi" w:hAnsiTheme="minorHAnsi" w:cstheme="minorHAnsi"/>
        </w:rPr>
        <w:t>(Lugar, fecha y r</w:t>
      </w:r>
      <w:r w:rsidRPr="003B7CB5">
        <w:rPr>
          <w:rFonts w:asciiTheme="minorHAnsi" w:hAnsiTheme="minorHAnsi" w:cstheme="minorHAnsi"/>
        </w:rPr>
        <w:t>azón social de la entidad)</w:t>
      </w:r>
    </w:p>
    <w:p w14:paraId="7F99CFEA" w14:textId="77777777" w:rsidR="00EA41CD" w:rsidRPr="003B7CB5" w:rsidRDefault="00EA41CD" w:rsidP="00EA41CD">
      <w:pPr>
        <w:spacing w:before="120" w:after="120" w:line="276" w:lineRule="auto"/>
        <w:jc w:val="center"/>
        <w:rPr>
          <w:rFonts w:asciiTheme="minorHAnsi" w:hAnsiTheme="minorHAnsi" w:cstheme="minorHAnsi"/>
        </w:rPr>
      </w:pPr>
      <w:r w:rsidRPr="003B7CB5">
        <w:rPr>
          <w:rFonts w:asciiTheme="minorHAnsi" w:hAnsiTheme="minorHAnsi" w:cstheme="minorHAnsi"/>
        </w:rPr>
        <w:t>(Firma de los Apoderados)</w:t>
      </w:r>
    </w:p>
    <w:p w14:paraId="16C17CE3" w14:textId="4340F3CC" w:rsidR="005D0200" w:rsidRPr="00763CFA" w:rsidRDefault="005D0200" w:rsidP="00861C5A">
      <w:pPr>
        <w:spacing w:line="276" w:lineRule="auto"/>
        <w:jc w:val="center"/>
        <w:rPr>
          <w:rFonts w:asciiTheme="minorHAnsi" w:hAnsiTheme="minorHAnsi" w:cstheme="minorHAnsi"/>
          <w:bCs/>
          <w:lang w:val="pt-PT"/>
        </w:rPr>
      </w:pPr>
      <w:r w:rsidRPr="00763CFA">
        <w:rPr>
          <w:rFonts w:asciiTheme="minorHAnsi" w:hAnsiTheme="minorHAnsi" w:cstheme="minorHAnsi"/>
          <w:bCs/>
          <w:lang w:val="pt-PT"/>
        </w:rPr>
        <w:br w:type="page"/>
      </w:r>
    </w:p>
    <w:p w14:paraId="638DC144" w14:textId="295F4A69" w:rsidR="00E40614" w:rsidRPr="00B2393F" w:rsidRDefault="00E40614" w:rsidP="00B2393F">
      <w:pPr>
        <w:keepNext/>
        <w:widowControl w:val="0"/>
        <w:pBdr>
          <w:bottom w:val="single" w:sz="6" w:space="1" w:color="000000"/>
        </w:pBdr>
        <w:spacing w:before="120" w:line="276" w:lineRule="auto"/>
        <w:jc w:val="both"/>
        <w:outlineLvl w:val="1"/>
      </w:pPr>
      <w:bookmarkStart w:id="28" w:name="_Toc191538637"/>
      <w:r w:rsidRPr="00B2393F">
        <w:rPr>
          <w:b/>
        </w:rPr>
        <w:lastRenderedPageBreak/>
        <w:t xml:space="preserve">ANEXO </w:t>
      </w:r>
      <w:r w:rsidR="00B845B5" w:rsidRPr="00B2393F">
        <w:rPr>
          <w:b/>
        </w:rPr>
        <w:t>IV</w:t>
      </w:r>
      <w:r w:rsidR="00B2393F">
        <w:rPr>
          <w:b/>
        </w:rPr>
        <w:t xml:space="preserve"> </w:t>
      </w:r>
      <w:r w:rsidRPr="00B2393F">
        <w:rPr>
          <w:b/>
        </w:rPr>
        <w:t>- MODELO DE NOTIFICACIÓN DE SUBCONTRATACIÓN</w:t>
      </w:r>
      <w:bookmarkEnd w:id="28"/>
    </w:p>
    <w:p w14:paraId="503C3BFF" w14:textId="77777777" w:rsidR="00E40614" w:rsidRPr="003B7CB5" w:rsidRDefault="00E40614" w:rsidP="00861C5A">
      <w:pPr>
        <w:widowControl w:val="0"/>
        <w:autoSpaceDE w:val="0"/>
        <w:autoSpaceDN w:val="0"/>
        <w:spacing w:before="6" w:after="120" w:line="276" w:lineRule="auto"/>
        <w:jc w:val="both"/>
        <w:rPr>
          <w:rFonts w:asciiTheme="minorHAnsi" w:hAnsiTheme="minorHAnsi" w:cstheme="minorHAnsi"/>
          <w:bCs/>
        </w:rPr>
      </w:pPr>
      <w:r w:rsidRPr="003B7CB5">
        <w:rPr>
          <w:rFonts w:asciiTheme="minorHAnsi" w:hAnsiTheme="minorHAnsi" w:cstheme="minorHAnsi"/>
          <w:bCs/>
        </w:rPr>
        <w:t xml:space="preserve">D. .........................., con DNI o documento equivalente en caso de extranjeros o. pasaporte </w:t>
      </w:r>
      <w:proofErr w:type="spellStart"/>
      <w:r w:rsidRPr="003B7CB5">
        <w:rPr>
          <w:rFonts w:asciiTheme="minorHAnsi" w:hAnsiTheme="minorHAnsi" w:cstheme="minorHAnsi"/>
          <w:bCs/>
        </w:rPr>
        <w:t>nº</w:t>
      </w:r>
      <w:proofErr w:type="spellEnd"/>
      <w:r w:rsidRPr="003B7CB5">
        <w:rPr>
          <w:rFonts w:asciiTheme="minorHAnsi" w:hAnsiTheme="minorHAnsi" w:cstheme="minorHAnsi"/>
          <w:bCs/>
        </w:rPr>
        <w:tab/>
        <w:t>, en su propio nombre, o como representante legal de la empresa ………….........................., adjudicataria del contrato………………………………pongo en conocimiento del órgano de contratación, a los efectos del artículo 215.2.b) de la Ley 9/2017, de 8 de noviembre, de Contratos del Sector Público (LCSP), que, para la prestación indicada, se subcontrata con la/s siguiente/s entidad/es:</w:t>
      </w:r>
    </w:p>
    <w:p w14:paraId="31D68DDD" w14:textId="77777777" w:rsidR="00E40614" w:rsidRPr="003B7CB5" w:rsidRDefault="00E40614" w:rsidP="00861C5A">
      <w:pPr>
        <w:widowControl w:val="0"/>
        <w:autoSpaceDE w:val="0"/>
        <w:autoSpaceDN w:val="0"/>
        <w:spacing w:before="1" w:after="120" w:line="276" w:lineRule="auto"/>
        <w:ind w:left="115"/>
        <w:jc w:val="both"/>
        <w:rPr>
          <w:rFonts w:asciiTheme="minorHAnsi" w:hAnsiTheme="minorHAnsi" w:cstheme="minorHAnsi"/>
          <w:i/>
        </w:rPr>
      </w:pPr>
      <w:r w:rsidRPr="003B7CB5">
        <w:rPr>
          <w:rFonts w:asciiTheme="minorHAnsi" w:hAnsiTheme="minorHAnsi" w:cstheme="minorHAnsi"/>
          <w:i/>
        </w:rPr>
        <w:t>Indicar:</w:t>
      </w:r>
    </w:p>
    <w:p w14:paraId="0F0D242A" w14:textId="77777777" w:rsidR="00E40614" w:rsidRPr="003B7CB5" w:rsidRDefault="00E40614" w:rsidP="00861C5A">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Los sujetos intervinientes (identidad, datos de contacto y representantes legales) en el subcontrato, con indicación de la capacidad técnica y profesional del subcontratista o en su caso, clasificación, justificativa de la aptitud para realizar o ejecutar parte de la prestación.</w:t>
      </w:r>
    </w:p>
    <w:p w14:paraId="063120AD" w14:textId="77777777" w:rsidR="00E40614" w:rsidRPr="003B7CB5" w:rsidRDefault="00E40614" w:rsidP="00861C5A">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Indicación del objeto o partes del contrato a realizar por cada uno de los</w:t>
      </w:r>
      <w:r w:rsidRPr="003B7CB5">
        <w:rPr>
          <w:rFonts w:asciiTheme="minorHAnsi" w:hAnsiTheme="minorHAnsi" w:cstheme="minorHAnsi"/>
          <w:i/>
          <w:color w:val="BFBFBF"/>
          <w:spacing w:val="-12"/>
        </w:rPr>
        <w:t xml:space="preserve"> </w:t>
      </w:r>
      <w:r w:rsidRPr="003B7CB5">
        <w:rPr>
          <w:rFonts w:asciiTheme="minorHAnsi" w:hAnsiTheme="minorHAnsi" w:cstheme="minorHAnsi"/>
          <w:i/>
          <w:color w:val="BFBFBF"/>
        </w:rPr>
        <w:t>subcontratistas.</w:t>
      </w:r>
    </w:p>
    <w:p w14:paraId="25BF2FEB" w14:textId="77777777" w:rsidR="00E40614" w:rsidRPr="003B7CB5" w:rsidRDefault="00E40614" w:rsidP="00861C5A">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Importe</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del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subcontrato</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y</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porcentaje</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que</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representa</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la</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prestación</w:t>
      </w:r>
      <w:r w:rsidRPr="003B7CB5">
        <w:rPr>
          <w:rFonts w:asciiTheme="minorHAnsi" w:hAnsiTheme="minorHAnsi" w:cstheme="minorHAnsi"/>
          <w:i/>
          <w:color w:val="BFBFBF"/>
          <w:spacing w:val="-9"/>
        </w:rPr>
        <w:t xml:space="preserve"> </w:t>
      </w:r>
      <w:r w:rsidRPr="003B7CB5">
        <w:rPr>
          <w:rFonts w:asciiTheme="minorHAnsi" w:hAnsiTheme="minorHAnsi" w:cstheme="minorHAnsi"/>
          <w:i/>
          <w:color w:val="BFBFBF"/>
        </w:rPr>
        <w:t>parcial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sobre</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el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precio</w:t>
      </w:r>
      <w:r w:rsidRPr="003B7CB5">
        <w:rPr>
          <w:rFonts w:asciiTheme="minorHAnsi" w:hAnsiTheme="minorHAnsi" w:cstheme="minorHAnsi"/>
          <w:i/>
          <w:color w:val="BFBFBF"/>
          <w:spacing w:val="-8"/>
        </w:rPr>
        <w:t xml:space="preserve"> </w:t>
      </w:r>
      <w:r w:rsidRPr="003B7CB5">
        <w:rPr>
          <w:rFonts w:asciiTheme="minorHAnsi" w:hAnsiTheme="minorHAnsi" w:cstheme="minorHAnsi"/>
          <w:i/>
          <w:color w:val="BFBFBF"/>
        </w:rPr>
        <w:t>del</w:t>
      </w:r>
      <w:r w:rsidRPr="003B7CB5">
        <w:rPr>
          <w:rFonts w:asciiTheme="minorHAnsi" w:hAnsiTheme="minorHAnsi" w:cstheme="minorHAnsi"/>
          <w:i/>
          <w:color w:val="BFBFBF"/>
          <w:spacing w:val="-11"/>
        </w:rPr>
        <w:t xml:space="preserve"> </w:t>
      </w:r>
      <w:r w:rsidRPr="003B7CB5">
        <w:rPr>
          <w:rFonts w:asciiTheme="minorHAnsi" w:hAnsiTheme="minorHAnsi" w:cstheme="minorHAnsi"/>
          <w:i/>
          <w:color w:val="BFBFBF"/>
        </w:rPr>
        <w:t>contrato principal.</w:t>
      </w:r>
    </w:p>
    <w:p w14:paraId="329DFE26" w14:textId="77777777" w:rsidR="00E40614" w:rsidRPr="003B7CB5" w:rsidRDefault="00E40614" w:rsidP="00861C5A">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Importe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acumulado</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de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subcontratación,</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en</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porcentaje,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que</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se</w:t>
      </w:r>
      <w:r w:rsidRPr="003B7CB5">
        <w:rPr>
          <w:rFonts w:asciiTheme="minorHAnsi" w:hAnsiTheme="minorHAnsi" w:cstheme="minorHAnsi"/>
          <w:i/>
          <w:color w:val="BFBFBF"/>
          <w:spacing w:val="-5"/>
        </w:rPr>
        <w:t xml:space="preserve"> </w:t>
      </w:r>
      <w:r w:rsidRPr="003B7CB5">
        <w:rPr>
          <w:rFonts w:asciiTheme="minorHAnsi" w:hAnsiTheme="minorHAnsi" w:cstheme="minorHAnsi"/>
          <w:i/>
          <w:color w:val="BFBFBF"/>
        </w:rPr>
        <w:t>alcanzará</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con</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el</w:t>
      </w:r>
      <w:r w:rsidRPr="003B7CB5">
        <w:rPr>
          <w:rFonts w:asciiTheme="minorHAnsi" w:hAnsiTheme="minorHAnsi" w:cstheme="minorHAnsi"/>
          <w:i/>
          <w:color w:val="BFBFBF"/>
          <w:spacing w:val="-6"/>
        </w:rPr>
        <w:t xml:space="preserve"> </w:t>
      </w:r>
      <w:r w:rsidRPr="003B7CB5">
        <w:rPr>
          <w:rFonts w:asciiTheme="minorHAnsi" w:hAnsiTheme="minorHAnsi" w:cstheme="minorHAnsi"/>
          <w:i/>
          <w:color w:val="BFBFBF"/>
        </w:rPr>
        <w:t>presente</w:t>
      </w:r>
      <w:r w:rsidRPr="003B7CB5">
        <w:rPr>
          <w:rFonts w:asciiTheme="minorHAnsi" w:hAnsiTheme="minorHAnsi" w:cstheme="minorHAnsi"/>
          <w:i/>
          <w:color w:val="BFBFBF"/>
          <w:spacing w:val="-5"/>
        </w:rPr>
        <w:t xml:space="preserve"> </w:t>
      </w:r>
      <w:r w:rsidRPr="003B7CB5">
        <w:rPr>
          <w:rFonts w:asciiTheme="minorHAnsi" w:hAnsiTheme="minorHAnsi" w:cstheme="minorHAnsi"/>
          <w:i/>
          <w:color w:val="BFBFBF"/>
        </w:rPr>
        <w:t>subcontrato sobre el precio del contrato</w:t>
      </w:r>
      <w:r w:rsidRPr="003B7CB5">
        <w:rPr>
          <w:rFonts w:asciiTheme="minorHAnsi" w:hAnsiTheme="minorHAnsi" w:cstheme="minorHAnsi"/>
          <w:i/>
          <w:color w:val="BFBFBF"/>
          <w:spacing w:val="-10"/>
        </w:rPr>
        <w:t xml:space="preserve"> </w:t>
      </w:r>
      <w:r w:rsidRPr="003B7CB5">
        <w:rPr>
          <w:rFonts w:asciiTheme="minorHAnsi" w:hAnsiTheme="minorHAnsi" w:cstheme="minorHAnsi"/>
          <w:i/>
          <w:color w:val="BFBFBF"/>
        </w:rPr>
        <w:t>principal.</w:t>
      </w:r>
    </w:p>
    <w:p w14:paraId="722BBEFC" w14:textId="77777777" w:rsidR="00E40614" w:rsidRPr="003B7CB5" w:rsidRDefault="00E40614" w:rsidP="00861C5A">
      <w:pPr>
        <w:pStyle w:val="Prrafodelista"/>
        <w:numPr>
          <w:ilvl w:val="0"/>
          <w:numId w:val="20"/>
        </w:numPr>
        <w:spacing w:before="120" w:line="276" w:lineRule="auto"/>
        <w:ind w:left="714" w:hanging="357"/>
        <w:jc w:val="both"/>
        <w:rPr>
          <w:rFonts w:asciiTheme="minorHAnsi" w:hAnsiTheme="minorHAnsi" w:cstheme="minorHAnsi"/>
          <w:i/>
          <w:color w:val="BFBFBF"/>
        </w:rPr>
      </w:pPr>
      <w:r w:rsidRPr="003B7CB5">
        <w:rPr>
          <w:rFonts w:asciiTheme="minorHAnsi" w:hAnsiTheme="minorHAnsi" w:cstheme="minorHAnsi"/>
          <w:i/>
          <w:color w:val="BFBFBF"/>
        </w:rPr>
        <w:t>Plazos en los que el subcontratista se obliga a pagar a los subcontratistas el precio</w:t>
      </w:r>
      <w:r w:rsidRPr="003B7CB5">
        <w:rPr>
          <w:rFonts w:asciiTheme="minorHAnsi" w:hAnsiTheme="minorHAnsi" w:cstheme="minorHAnsi"/>
          <w:i/>
          <w:color w:val="BFBFBF"/>
          <w:spacing w:val="-19"/>
        </w:rPr>
        <w:t xml:space="preserve"> </w:t>
      </w:r>
      <w:r w:rsidRPr="003B7CB5">
        <w:rPr>
          <w:rFonts w:asciiTheme="minorHAnsi" w:hAnsiTheme="minorHAnsi" w:cstheme="minorHAnsi"/>
          <w:i/>
          <w:color w:val="BFBFBF"/>
        </w:rPr>
        <w:t>pactado.</w:t>
      </w:r>
    </w:p>
    <w:p w14:paraId="134AB8D2" w14:textId="77777777" w:rsidR="00E40614" w:rsidRPr="003B7CB5" w:rsidRDefault="00E40614" w:rsidP="00861C5A">
      <w:pPr>
        <w:widowControl w:val="0"/>
        <w:autoSpaceDE w:val="0"/>
        <w:autoSpaceDN w:val="0"/>
        <w:spacing w:after="120" w:line="276" w:lineRule="auto"/>
        <w:ind w:right="414"/>
        <w:jc w:val="both"/>
        <w:rPr>
          <w:rFonts w:asciiTheme="minorHAnsi" w:hAnsiTheme="minorHAnsi" w:cstheme="minorHAnsi"/>
        </w:rPr>
      </w:pPr>
      <w:r w:rsidRPr="003B7CB5">
        <w:rPr>
          <w:rFonts w:asciiTheme="minorHAnsi" w:hAnsiTheme="minorHAnsi" w:cstheme="minorHAnsi"/>
        </w:rPr>
        <w:t>Asimismo, hago constar que en la celebración del/los subcontrato/s se cumplirán los requisitos establecidos en el artículo 216 de la LCSP.</w:t>
      </w:r>
    </w:p>
    <w:p w14:paraId="34A0F9BA" w14:textId="77777777" w:rsidR="00E40614" w:rsidRPr="003B7CB5" w:rsidRDefault="00E40614" w:rsidP="00861C5A">
      <w:pPr>
        <w:widowControl w:val="0"/>
        <w:autoSpaceDE w:val="0"/>
        <w:autoSpaceDN w:val="0"/>
        <w:spacing w:before="1" w:after="120" w:line="276" w:lineRule="auto"/>
        <w:jc w:val="both"/>
        <w:rPr>
          <w:rFonts w:asciiTheme="minorHAnsi" w:hAnsiTheme="minorHAnsi" w:cstheme="minorHAnsi"/>
        </w:rPr>
      </w:pPr>
      <w:r w:rsidRPr="003B7CB5">
        <w:rPr>
          <w:rFonts w:asciiTheme="minorHAnsi" w:hAnsiTheme="minorHAnsi" w:cstheme="minorHAnsi"/>
        </w:rPr>
        <w:t>A la presente comunicación se acompaña la siguiente documentación relativa a los subcontratistas:</w:t>
      </w:r>
    </w:p>
    <w:p w14:paraId="1E991935" w14:textId="4300E546" w:rsidR="00E40614" w:rsidRPr="003B7CB5" w:rsidRDefault="00E40614" w:rsidP="00861C5A">
      <w:pPr>
        <w:widowControl w:val="0"/>
        <w:numPr>
          <w:ilvl w:val="0"/>
          <w:numId w:val="19"/>
        </w:numPr>
        <w:tabs>
          <w:tab w:val="left" w:pos="1245"/>
        </w:tabs>
        <w:autoSpaceDE w:val="0"/>
        <w:autoSpaceDN w:val="0"/>
        <w:spacing w:after="120" w:line="276" w:lineRule="auto"/>
        <w:ind w:left="294" w:right="411"/>
        <w:jc w:val="both"/>
        <w:rPr>
          <w:rFonts w:asciiTheme="minorHAnsi" w:hAnsiTheme="minorHAnsi" w:cstheme="minorHAnsi"/>
        </w:rPr>
      </w:pPr>
      <w:r w:rsidRPr="003B7CB5">
        <w:rPr>
          <w:rFonts w:asciiTheme="minorHAnsi" w:hAnsiTheme="minorHAnsi" w:cstheme="minorHAnsi"/>
          <w:b/>
        </w:rPr>
        <w:t>Declaración responsable</w:t>
      </w:r>
      <w:r w:rsidRPr="003B7CB5">
        <w:rPr>
          <w:rStyle w:val="Refdenotaalpie"/>
          <w:rFonts w:asciiTheme="minorHAnsi" w:hAnsiTheme="minorHAnsi" w:cstheme="minorHAnsi"/>
          <w:b/>
        </w:rPr>
        <w:footnoteReference w:id="2"/>
      </w:r>
      <w:r w:rsidRPr="003B7CB5">
        <w:rPr>
          <w:rFonts w:asciiTheme="minorHAnsi" w:hAnsiTheme="minorHAnsi" w:cstheme="minorHAnsi"/>
          <w:b/>
        </w:rPr>
        <w:t xml:space="preserve"> </w:t>
      </w:r>
      <w:r w:rsidRPr="003B7CB5">
        <w:rPr>
          <w:rFonts w:asciiTheme="minorHAnsi" w:hAnsiTheme="minorHAnsi" w:cstheme="minorHAnsi"/>
        </w:rPr>
        <w:t>de los subcontratistas de no hallarse incurso en prohibición de contratar, conforme el art. 71 de la</w:t>
      </w:r>
      <w:r w:rsidRPr="003B7CB5">
        <w:rPr>
          <w:rFonts w:asciiTheme="minorHAnsi" w:hAnsiTheme="minorHAnsi" w:cstheme="minorHAnsi"/>
          <w:spacing w:val="-6"/>
        </w:rPr>
        <w:t xml:space="preserve"> </w:t>
      </w:r>
      <w:r w:rsidRPr="003B7CB5">
        <w:rPr>
          <w:rFonts w:asciiTheme="minorHAnsi" w:hAnsiTheme="minorHAnsi" w:cstheme="minorHAnsi"/>
        </w:rPr>
        <w:t>LCSP.</w:t>
      </w:r>
      <w:hyperlink w:anchor="_bookmark113" w:history="1">
        <w:r w:rsidRPr="003B7CB5">
          <w:rPr>
            <w:rFonts w:asciiTheme="minorHAnsi" w:hAnsiTheme="minorHAnsi" w:cstheme="minorHAnsi"/>
            <w:vertAlign w:val="superscript"/>
          </w:rPr>
          <w:t>6</w:t>
        </w:r>
      </w:hyperlink>
    </w:p>
    <w:p w14:paraId="7268C86A" w14:textId="77777777" w:rsidR="00E40614" w:rsidRPr="003B7CB5" w:rsidRDefault="00E40614" w:rsidP="00861C5A">
      <w:pPr>
        <w:widowControl w:val="0"/>
        <w:numPr>
          <w:ilvl w:val="0"/>
          <w:numId w:val="19"/>
        </w:numPr>
        <w:tabs>
          <w:tab w:val="left" w:pos="1246"/>
        </w:tabs>
        <w:autoSpaceDE w:val="0"/>
        <w:autoSpaceDN w:val="0"/>
        <w:spacing w:before="2" w:after="120" w:line="276" w:lineRule="auto"/>
        <w:ind w:left="294" w:right="410"/>
        <w:jc w:val="both"/>
        <w:rPr>
          <w:rFonts w:asciiTheme="minorHAnsi" w:hAnsiTheme="minorHAnsi" w:cstheme="minorHAnsi"/>
        </w:rPr>
      </w:pPr>
      <w:r w:rsidRPr="003B7CB5">
        <w:rPr>
          <w:rFonts w:asciiTheme="minorHAnsi" w:hAnsiTheme="minorHAnsi" w:cstheme="minorHAnsi"/>
          <w:b/>
        </w:rPr>
        <w:t xml:space="preserve">Certificación positiva </w:t>
      </w:r>
      <w:r w:rsidRPr="003B7CB5">
        <w:rPr>
          <w:rFonts w:asciiTheme="minorHAnsi" w:hAnsiTheme="minorHAnsi" w:cstheme="minorHAnsi"/>
        </w:rPr>
        <w:t xml:space="preserve">de la Agencia Estatal de Administración Tributaria de hallarse los subcontratistas al corriente en el cumplimiento de las obligaciones tributarias o, alternativamente, </w:t>
      </w:r>
      <w:r w:rsidRPr="003B7CB5">
        <w:rPr>
          <w:rFonts w:asciiTheme="minorHAnsi" w:hAnsiTheme="minorHAnsi" w:cstheme="minorHAnsi"/>
          <w:b/>
        </w:rPr>
        <w:t xml:space="preserve">autorización </w:t>
      </w:r>
      <w:r w:rsidRPr="003B7CB5">
        <w:rPr>
          <w:rFonts w:asciiTheme="minorHAnsi" w:hAnsiTheme="minorHAnsi" w:cstheme="minorHAnsi"/>
        </w:rPr>
        <w:t>al órgano de contratación para obtener de forma directa la acreditación de este extremo.</w:t>
      </w:r>
    </w:p>
    <w:p w14:paraId="38DD7342" w14:textId="77777777" w:rsidR="00E40614" w:rsidRPr="003B7CB5" w:rsidRDefault="00E40614" w:rsidP="00861C5A">
      <w:pPr>
        <w:widowControl w:val="0"/>
        <w:numPr>
          <w:ilvl w:val="0"/>
          <w:numId w:val="19"/>
        </w:numPr>
        <w:tabs>
          <w:tab w:val="left" w:pos="1246"/>
        </w:tabs>
        <w:autoSpaceDE w:val="0"/>
        <w:autoSpaceDN w:val="0"/>
        <w:spacing w:before="1" w:after="120" w:line="276" w:lineRule="auto"/>
        <w:ind w:left="294" w:right="411"/>
        <w:jc w:val="both"/>
        <w:rPr>
          <w:rFonts w:asciiTheme="minorHAnsi" w:hAnsiTheme="minorHAnsi" w:cstheme="minorHAnsi"/>
        </w:rPr>
      </w:pPr>
      <w:r w:rsidRPr="003B7CB5">
        <w:rPr>
          <w:rFonts w:asciiTheme="minorHAnsi" w:hAnsiTheme="minorHAnsi" w:cstheme="minorHAnsi"/>
          <w:b/>
        </w:rPr>
        <w:t>Certificación</w:t>
      </w:r>
      <w:r w:rsidRPr="003B7CB5">
        <w:rPr>
          <w:rFonts w:asciiTheme="minorHAnsi" w:hAnsiTheme="minorHAnsi" w:cstheme="minorHAnsi"/>
          <w:b/>
          <w:spacing w:val="-7"/>
        </w:rPr>
        <w:t xml:space="preserve"> </w:t>
      </w:r>
      <w:r w:rsidRPr="003B7CB5">
        <w:rPr>
          <w:rFonts w:asciiTheme="minorHAnsi" w:hAnsiTheme="minorHAnsi" w:cstheme="minorHAnsi"/>
          <w:b/>
        </w:rPr>
        <w:t>positiva</w:t>
      </w:r>
      <w:r w:rsidRPr="003B7CB5">
        <w:rPr>
          <w:rFonts w:asciiTheme="minorHAnsi" w:hAnsiTheme="minorHAnsi" w:cstheme="minorHAnsi"/>
          <w:b/>
          <w:spacing w:val="-8"/>
        </w:rPr>
        <w:t xml:space="preserve"> </w:t>
      </w:r>
      <w:r w:rsidRPr="003B7CB5">
        <w:rPr>
          <w:rFonts w:asciiTheme="minorHAnsi" w:hAnsiTheme="minorHAnsi" w:cstheme="minorHAnsi"/>
        </w:rPr>
        <w:t>de</w:t>
      </w:r>
      <w:r w:rsidRPr="003B7CB5">
        <w:rPr>
          <w:rFonts w:asciiTheme="minorHAnsi" w:hAnsiTheme="minorHAnsi" w:cstheme="minorHAnsi"/>
          <w:spacing w:val="-6"/>
        </w:rPr>
        <w:t xml:space="preserve"> </w:t>
      </w:r>
      <w:r w:rsidRPr="003B7CB5">
        <w:rPr>
          <w:rFonts w:asciiTheme="minorHAnsi" w:hAnsiTheme="minorHAnsi" w:cstheme="minorHAnsi"/>
        </w:rPr>
        <w:t>la</w:t>
      </w:r>
      <w:r w:rsidRPr="003B7CB5">
        <w:rPr>
          <w:rFonts w:asciiTheme="minorHAnsi" w:hAnsiTheme="minorHAnsi" w:cstheme="minorHAnsi"/>
          <w:spacing w:val="-9"/>
        </w:rPr>
        <w:t xml:space="preserve"> </w:t>
      </w:r>
      <w:r w:rsidRPr="003B7CB5">
        <w:rPr>
          <w:rFonts w:asciiTheme="minorHAnsi" w:hAnsiTheme="minorHAnsi" w:cstheme="minorHAnsi"/>
        </w:rPr>
        <w:t>Tesorería</w:t>
      </w:r>
      <w:r w:rsidRPr="003B7CB5">
        <w:rPr>
          <w:rFonts w:asciiTheme="minorHAnsi" w:hAnsiTheme="minorHAnsi" w:cstheme="minorHAnsi"/>
          <w:spacing w:val="-7"/>
        </w:rPr>
        <w:t xml:space="preserve"> </w:t>
      </w:r>
      <w:r w:rsidRPr="003B7CB5">
        <w:rPr>
          <w:rFonts w:asciiTheme="minorHAnsi" w:hAnsiTheme="minorHAnsi" w:cstheme="minorHAnsi"/>
        </w:rPr>
        <w:t>General</w:t>
      </w:r>
      <w:r w:rsidRPr="003B7CB5">
        <w:rPr>
          <w:rFonts w:asciiTheme="minorHAnsi" w:hAnsiTheme="minorHAnsi" w:cstheme="minorHAnsi"/>
          <w:spacing w:val="-7"/>
        </w:rPr>
        <w:t xml:space="preserve"> </w:t>
      </w:r>
      <w:r w:rsidRPr="003B7CB5">
        <w:rPr>
          <w:rFonts w:asciiTheme="minorHAnsi" w:hAnsiTheme="minorHAnsi" w:cstheme="minorHAnsi"/>
        </w:rPr>
        <w:t>de</w:t>
      </w:r>
      <w:r w:rsidRPr="003B7CB5">
        <w:rPr>
          <w:rFonts w:asciiTheme="minorHAnsi" w:hAnsiTheme="minorHAnsi" w:cstheme="minorHAnsi"/>
          <w:spacing w:val="-6"/>
        </w:rPr>
        <w:t xml:space="preserve"> </w:t>
      </w:r>
      <w:r w:rsidRPr="003B7CB5">
        <w:rPr>
          <w:rFonts w:asciiTheme="minorHAnsi" w:hAnsiTheme="minorHAnsi" w:cstheme="minorHAnsi"/>
        </w:rPr>
        <w:t>la</w:t>
      </w:r>
      <w:r w:rsidRPr="003B7CB5">
        <w:rPr>
          <w:rFonts w:asciiTheme="minorHAnsi" w:hAnsiTheme="minorHAnsi" w:cstheme="minorHAnsi"/>
          <w:spacing w:val="-7"/>
        </w:rPr>
        <w:t xml:space="preserve"> </w:t>
      </w:r>
      <w:r w:rsidRPr="003B7CB5">
        <w:rPr>
          <w:rFonts w:asciiTheme="minorHAnsi" w:hAnsiTheme="minorHAnsi" w:cstheme="minorHAnsi"/>
        </w:rPr>
        <w:t>Seguridad</w:t>
      </w:r>
      <w:r w:rsidRPr="003B7CB5">
        <w:rPr>
          <w:rFonts w:asciiTheme="minorHAnsi" w:hAnsiTheme="minorHAnsi" w:cstheme="minorHAnsi"/>
          <w:spacing w:val="-7"/>
        </w:rPr>
        <w:t xml:space="preserve"> </w:t>
      </w:r>
      <w:r w:rsidRPr="003B7CB5">
        <w:rPr>
          <w:rFonts w:asciiTheme="minorHAnsi" w:hAnsiTheme="minorHAnsi" w:cstheme="minorHAnsi"/>
        </w:rPr>
        <w:t>Social</w:t>
      </w:r>
      <w:r w:rsidRPr="003B7CB5">
        <w:rPr>
          <w:rFonts w:asciiTheme="minorHAnsi" w:hAnsiTheme="minorHAnsi" w:cstheme="minorHAnsi"/>
          <w:spacing w:val="-7"/>
        </w:rPr>
        <w:t xml:space="preserve"> </w:t>
      </w:r>
      <w:r w:rsidRPr="003B7CB5">
        <w:rPr>
          <w:rFonts w:asciiTheme="minorHAnsi" w:hAnsiTheme="minorHAnsi" w:cstheme="minorHAnsi"/>
        </w:rPr>
        <w:t>de</w:t>
      </w:r>
      <w:r w:rsidRPr="003B7CB5">
        <w:rPr>
          <w:rFonts w:asciiTheme="minorHAnsi" w:hAnsiTheme="minorHAnsi" w:cstheme="minorHAnsi"/>
          <w:spacing w:val="-6"/>
        </w:rPr>
        <w:t xml:space="preserve"> </w:t>
      </w:r>
      <w:r w:rsidRPr="003B7CB5">
        <w:rPr>
          <w:rFonts w:asciiTheme="minorHAnsi" w:hAnsiTheme="minorHAnsi" w:cstheme="minorHAnsi"/>
        </w:rPr>
        <w:t>hallarse</w:t>
      </w:r>
      <w:r w:rsidRPr="003B7CB5">
        <w:rPr>
          <w:rFonts w:asciiTheme="minorHAnsi" w:hAnsiTheme="minorHAnsi" w:cstheme="minorHAnsi"/>
          <w:spacing w:val="-6"/>
        </w:rPr>
        <w:t xml:space="preserve"> </w:t>
      </w:r>
      <w:r w:rsidRPr="003B7CB5">
        <w:rPr>
          <w:rFonts w:asciiTheme="minorHAnsi" w:hAnsiTheme="minorHAnsi" w:cstheme="minorHAnsi"/>
        </w:rPr>
        <w:t>los</w:t>
      </w:r>
      <w:r w:rsidRPr="003B7CB5">
        <w:rPr>
          <w:rFonts w:asciiTheme="minorHAnsi" w:hAnsiTheme="minorHAnsi" w:cstheme="minorHAnsi"/>
          <w:spacing w:val="-9"/>
        </w:rPr>
        <w:t xml:space="preserve"> </w:t>
      </w:r>
      <w:r w:rsidRPr="003B7CB5">
        <w:rPr>
          <w:rFonts w:asciiTheme="minorHAnsi" w:hAnsiTheme="minorHAnsi" w:cstheme="minorHAnsi"/>
        </w:rPr>
        <w:t>subcontratistas</w:t>
      </w:r>
      <w:r w:rsidRPr="003B7CB5">
        <w:rPr>
          <w:rFonts w:asciiTheme="minorHAnsi" w:hAnsiTheme="minorHAnsi" w:cstheme="minorHAnsi"/>
          <w:spacing w:val="-7"/>
        </w:rPr>
        <w:t xml:space="preserve"> </w:t>
      </w:r>
      <w:r w:rsidRPr="003B7CB5">
        <w:rPr>
          <w:rFonts w:asciiTheme="minorHAnsi" w:hAnsiTheme="minorHAnsi" w:cstheme="minorHAnsi"/>
        </w:rPr>
        <w:t xml:space="preserve">al corriente de sus obligaciones con la Seguridad Social o, alternativamente, </w:t>
      </w:r>
      <w:r w:rsidRPr="003B7CB5">
        <w:rPr>
          <w:rFonts w:asciiTheme="minorHAnsi" w:hAnsiTheme="minorHAnsi" w:cstheme="minorHAnsi"/>
          <w:b/>
        </w:rPr>
        <w:t xml:space="preserve">autorización </w:t>
      </w:r>
      <w:r w:rsidRPr="003B7CB5">
        <w:rPr>
          <w:rFonts w:asciiTheme="minorHAnsi" w:hAnsiTheme="minorHAnsi" w:cstheme="minorHAnsi"/>
        </w:rPr>
        <w:t>al órgano de contratación para obtener de forma directa la acreditación de este</w:t>
      </w:r>
      <w:r w:rsidRPr="003B7CB5">
        <w:rPr>
          <w:rFonts w:asciiTheme="minorHAnsi" w:hAnsiTheme="minorHAnsi" w:cstheme="minorHAnsi"/>
          <w:spacing w:val="-11"/>
        </w:rPr>
        <w:t xml:space="preserve"> </w:t>
      </w:r>
      <w:r w:rsidRPr="003B7CB5">
        <w:rPr>
          <w:rFonts w:asciiTheme="minorHAnsi" w:hAnsiTheme="minorHAnsi" w:cstheme="minorHAnsi"/>
        </w:rPr>
        <w:t>extremo.</w:t>
      </w:r>
    </w:p>
    <w:p w14:paraId="42E71BBC" w14:textId="77777777" w:rsidR="00E40614" w:rsidRPr="003B7CB5" w:rsidRDefault="00E40614" w:rsidP="00861C5A">
      <w:pPr>
        <w:widowControl w:val="0"/>
        <w:autoSpaceDE w:val="0"/>
        <w:autoSpaceDN w:val="0"/>
        <w:spacing w:before="10" w:after="0" w:line="276" w:lineRule="auto"/>
        <w:jc w:val="both"/>
        <w:rPr>
          <w:rFonts w:asciiTheme="minorHAnsi" w:hAnsiTheme="minorHAnsi" w:cstheme="minorHAnsi"/>
        </w:rPr>
      </w:pPr>
    </w:p>
    <w:p w14:paraId="371FE579" w14:textId="69A201C3" w:rsidR="00E40614" w:rsidRPr="003B7CB5" w:rsidRDefault="00E40614" w:rsidP="00861C5A">
      <w:pPr>
        <w:widowControl w:val="0"/>
        <w:tabs>
          <w:tab w:val="left" w:leader="dot" w:pos="4963"/>
        </w:tabs>
        <w:autoSpaceDE w:val="0"/>
        <w:autoSpaceDN w:val="0"/>
        <w:spacing w:after="0" w:line="276" w:lineRule="auto"/>
        <w:ind w:left="117"/>
        <w:jc w:val="center"/>
        <w:rPr>
          <w:rFonts w:asciiTheme="minorHAnsi" w:hAnsiTheme="minorHAnsi" w:cstheme="minorHAnsi"/>
        </w:rPr>
      </w:pPr>
      <w:r w:rsidRPr="003B7CB5">
        <w:rPr>
          <w:rFonts w:asciiTheme="minorHAnsi" w:hAnsiTheme="minorHAnsi" w:cstheme="minorHAnsi"/>
        </w:rPr>
        <w:t>…………</w:t>
      </w:r>
      <w:proofErr w:type="gramStart"/>
      <w:r w:rsidRPr="003B7CB5">
        <w:rPr>
          <w:rFonts w:asciiTheme="minorHAnsi" w:hAnsiTheme="minorHAnsi" w:cstheme="minorHAnsi"/>
        </w:rPr>
        <w:t>……..….</w:t>
      </w:r>
      <w:proofErr w:type="gramEnd"/>
      <w:r w:rsidRPr="003B7CB5">
        <w:rPr>
          <w:rFonts w:asciiTheme="minorHAnsi" w:hAnsiTheme="minorHAnsi" w:cstheme="minorHAnsi"/>
        </w:rPr>
        <w:t>., a</w:t>
      </w:r>
      <w:proofErr w:type="gramStart"/>
      <w:r w:rsidRPr="003B7CB5">
        <w:rPr>
          <w:rFonts w:asciiTheme="minorHAnsi" w:hAnsiTheme="minorHAnsi" w:cstheme="minorHAnsi"/>
        </w:rPr>
        <w:t xml:space="preserve"> ….</w:t>
      </w:r>
      <w:proofErr w:type="gramEnd"/>
      <w:r w:rsidRPr="003B7CB5">
        <w:rPr>
          <w:rFonts w:asciiTheme="minorHAnsi" w:hAnsiTheme="minorHAnsi" w:cstheme="minorHAnsi"/>
        </w:rPr>
        <w:t>. de</w:t>
      </w:r>
      <w:r w:rsidRPr="003B7CB5">
        <w:rPr>
          <w:rFonts w:asciiTheme="minorHAnsi" w:hAnsiTheme="minorHAnsi" w:cstheme="minorHAnsi"/>
          <w:spacing w:val="-15"/>
        </w:rPr>
        <w:t xml:space="preserve"> </w:t>
      </w:r>
      <w:r w:rsidRPr="003B7CB5">
        <w:rPr>
          <w:rFonts w:asciiTheme="minorHAnsi" w:hAnsiTheme="minorHAnsi" w:cstheme="minorHAnsi"/>
        </w:rPr>
        <w:t>.................................</w:t>
      </w:r>
      <w:r w:rsidRPr="003B7CB5">
        <w:rPr>
          <w:rFonts w:asciiTheme="minorHAnsi" w:hAnsiTheme="minorHAnsi" w:cstheme="minorHAnsi"/>
          <w:spacing w:val="-4"/>
        </w:rPr>
        <w:t xml:space="preserve"> </w:t>
      </w:r>
      <w:r w:rsidRPr="003B7CB5">
        <w:rPr>
          <w:rFonts w:asciiTheme="minorHAnsi" w:hAnsiTheme="minorHAnsi" w:cstheme="minorHAnsi"/>
        </w:rPr>
        <w:t>de</w:t>
      </w:r>
      <w:r w:rsidRPr="003B7CB5">
        <w:rPr>
          <w:rFonts w:asciiTheme="minorHAnsi" w:hAnsiTheme="minorHAnsi" w:cstheme="minorHAnsi"/>
        </w:rPr>
        <w:tab/>
        <w:t>202</w:t>
      </w:r>
      <w:r w:rsidR="0034652E">
        <w:rPr>
          <w:rFonts w:asciiTheme="minorHAnsi" w:hAnsiTheme="minorHAnsi" w:cstheme="minorHAnsi"/>
        </w:rPr>
        <w:t>5</w:t>
      </w:r>
    </w:p>
    <w:p w14:paraId="5DB31531" w14:textId="77777777" w:rsidR="00E40614" w:rsidRPr="003B7CB5" w:rsidRDefault="00E40614" w:rsidP="00861C5A">
      <w:pPr>
        <w:widowControl w:val="0"/>
        <w:autoSpaceDE w:val="0"/>
        <w:autoSpaceDN w:val="0"/>
        <w:spacing w:before="1" w:after="0" w:line="276" w:lineRule="auto"/>
        <w:jc w:val="center"/>
        <w:rPr>
          <w:rFonts w:asciiTheme="minorHAnsi" w:hAnsiTheme="minorHAnsi" w:cstheme="minorHAnsi"/>
        </w:rPr>
      </w:pPr>
    </w:p>
    <w:p w14:paraId="3A40E885" w14:textId="77777777" w:rsidR="00E40614" w:rsidRPr="003B7CB5" w:rsidRDefault="00E40614" w:rsidP="00861C5A">
      <w:pPr>
        <w:widowControl w:val="0"/>
        <w:autoSpaceDE w:val="0"/>
        <w:autoSpaceDN w:val="0"/>
        <w:spacing w:after="0" w:line="276" w:lineRule="auto"/>
        <w:ind w:left="118"/>
        <w:jc w:val="center"/>
        <w:rPr>
          <w:rFonts w:asciiTheme="minorHAnsi" w:hAnsiTheme="minorHAnsi" w:cstheme="minorHAnsi"/>
        </w:rPr>
      </w:pPr>
      <w:r w:rsidRPr="003B7CB5">
        <w:rPr>
          <w:rFonts w:asciiTheme="minorHAnsi" w:hAnsiTheme="minorHAnsi" w:cstheme="minorHAnsi"/>
        </w:rPr>
        <w:t>Firmado electrónicamente</w:t>
      </w:r>
    </w:p>
    <w:p w14:paraId="3E473B84" w14:textId="3C76A39E" w:rsidR="009A3810" w:rsidRPr="003B7CB5" w:rsidRDefault="009A3810" w:rsidP="00B2393F">
      <w:pPr>
        <w:keepNext/>
        <w:widowControl w:val="0"/>
        <w:pBdr>
          <w:bottom w:val="single" w:sz="6" w:space="1" w:color="000000"/>
        </w:pBdr>
        <w:spacing w:before="120" w:line="276" w:lineRule="auto"/>
        <w:jc w:val="both"/>
        <w:outlineLvl w:val="1"/>
        <w:rPr>
          <w:bCs/>
        </w:rPr>
      </w:pPr>
      <w:bookmarkStart w:id="29" w:name="_bookmark113"/>
      <w:bookmarkEnd w:id="29"/>
      <w:r w:rsidRPr="003B7CB5">
        <w:rPr>
          <w:rFonts w:asciiTheme="minorHAnsi" w:hAnsiTheme="minorHAnsi" w:cstheme="minorHAnsi"/>
        </w:rPr>
        <w:br w:type="page"/>
      </w:r>
      <w:bookmarkStart w:id="30" w:name="_Ref80660604"/>
      <w:bookmarkStart w:id="31" w:name="_Toc80660864"/>
      <w:bookmarkStart w:id="32" w:name="_Toc97121409"/>
      <w:bookmarkStart w:id="33" w:name="_Toc191538638"/>
      <w:r w:rsidRPr="00B2393F">
        <w:rPr>
          <w:b/>
        </w:rPr>
        <w:lastRenderedPageBreak/>
        <w:t>ANEXO V</w:t>
      </w:r>
      <w:bookmarkEnd w:id="30"/>
      <w:bookmarkEnd w:id="31"/>
      <w:r w:rsidR="00B2393F">
        <w:rPr>
          <w:b/>
        </w:rPr>
        <w:t xml:space="preserve"> </w:t>
      </w:r>
      <w:r w:rsidRPr="00B2393F">
        <w:rPr>
          <w:b/>
        </w:rPr>
        <w:t>- MODELO DE COMPROMISO DE UNIÓN TEMPORAL DE EMPRESAS</w:t>
      </w:r>
      <w:bookmarkEnd w:id="32"/>
      <w:bookmarkEnd w:id="33"/>
    </w:p>
    <w:p w14:paraId="5125995F"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 xml:space="preserve">Expediente de contratación </w:t>
      </w:r>
      <w:proofErr w:type="spellStart"/>
      <w:proofErr w:type="gram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 xml:space="preserve">  ……….</w:t>
      </w:r>
      <w:proofErr w:type="gramEnd"/>
      <w:r w:rsidRPr="003B7CB5">
        <w:rPr>
          <w:rFonts w:asciiTheme="minorHAnsi" w:hAnsiTheme="minorHAnsi" w:cstheme="minorHAnsi"/>
          <w:lang w:eastAsia="ca-ES"/>
        </w:rPr>
        <w:t>.</w:t>
      </w:r>
    </w:p>
    <w:p w14:paraId="2A79B851"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p>
    <w:p w14:paraId="1AA0B6FF" w14:textId="499A6923"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En ………………………………………………………, a</w:t>
      </w:r>
      <w:proofErr w:type="gramStart"/>
      <w:r w:rsidRPr="003B7CB5">
        <w:rPr>
          <w:rFonts w:asciiTheme="minorHAnsi" w:hAnsiTheme="minorHAnsi" w:cstheme="minorHAnsi"/>
          <w:lang w:eastAsia="ca-ES"/>
        </w:rPr>
        <w:t xml:space="preserve"> ….</w:t>
      </w:r>
      <w:proofErr w:type="gramEnd"/>
      <w:r w:rsidRPr="003B7CB5">
        <w:rPr>
          <w:rFonts w:asciiTheme="minorHAnsi" w:hAnsiTheme="minorHAnsi" w:cstheme="minorHAnsi"/>
          <w:lang w:eastAsia="ca-ES"/>
        </w:rPr>
        <w:t xml:space="preserve">. de           </w:t>
      </w:r>
      <w:proofErr w:type="spellStart"/>
      <w:r w:rsidRPr="003B7CB5">
        <w:rPr>
          <w:rFonts w:asciiTheme="minorHAnsi" w:hAnsiTheme="minorHAnsi" w:cstheme="minorHAnsi"/>
          <w:lang w:eastAsia="ca-ES"/>
        </w:rPr>
        <w:t>de</w:t>
      </w:r>
      <w:proofErr w:type="spellEnd"/>
      <w:r w:rsidRPr="003B7CB5">
        <w:rPr>
          <w:rFonts w:asciiTheme="minorHAnsi" w:hAnsiTheme="minorHAnsi" w:cstheme="minorHAnsi"/>
          <w:lang w:eastAsia="ca-ES"/>
        </w:rPr>
        <w:t xml:space="preserve"> 202</w:t>
      </w:r>
      <w:r w:rsidR="007F7FEE">
        <w:rPr>
          <w:rFonts w:asciiTheme="minorHAnsi" w:hAnsiTheme="minorHAnsi" w:cstheme="minorHAnsi"/>
          <w:lang w:eastAsia="ca-ES"/>
        </w:rPr>
        <w:t>5</w:t>
      </w:r>
    </w:p>
    <w:p w14:paraId="229917A0"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p>
    <w:p w14:paraId="662C176F"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D…………………………………………</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con D.N.I. </w:t>
      </w:r>
      <w:proofErr w:type="spell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actuando en nombre y representación de………………, con domicilio social en ……………………………………… y NIF…………, en calidad de ………… de dicha Sociedad, con poder bastante según </w:t>
      </w:r>
      <w:proofErr w:type="gramStart"/>
      <w:r w:rsidRPr="003B7CB5">
        <w:rPr>
          <w:rFonts w:asciiTheme="minorHAnsi" w:hAnsiTheme="minorHAnsi" w:cstheme="minorHAnsi"/>
          <w:lang w:eastAsia="ca-ES"/>
        </w:rPr>
        <w:t>escritura  de</w:t>
      </w:r>
      <w:proofErr w:type="gramEnd"/>
      <w:r w:rsidRPr="003B7CB5">
        <w:rPr>
          <w:rFonts w:asciiTheme="minorHAnsi" w:hAnsiTheme="minorHAnsi" w:cstheme="minorHAnsi"/>
          <w:lang w:eastAsia="ca-ES"/>
        </w:rPr>
        <w:t xml:space="preserve">  </w:t>
      </w:r>
      <w:proofErr w:type="gramStart"/>
      <w:r w:rsidRPr="003B7CB5">
        <w:rPr>
          <w:rFonts w:asciiTheme="minorHAnsi" w:hAnsiTheme="minorHAnsi" w:cstheme="minorHAnsi"/>
          <w:lang w:eastAsia="ca-ES"/>
        </w:rPr>
        <w:t>apoderamiento  otorgada</w:t>
      </w:r>
      <w:proofErr w:type="gramEnd"/>
      <w:r w:rsidRPr="003B7CB5">
        <w:rPr>
          <w:rFonts w:asciiTheme="minorHAnsi" w:hAnsiTheme="minorHAnsi" w:cstheme="minorHAnsi"/>
          <w:lang w:eastAsia="ca-ES"/>
        </w:rPr>
        <w:t xml:space="preserve">  el ……. de ….              de ……, ante el Notario D. …………… con número ………   de su protocolo </w:t>
      </w:r>
    </w:p>
    <w:p w14:paraId="448BF403"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 xml:space="preserve">y </w:t>
      </w:r>
    </w:p>
    <w:p w14:paraId="481CE624"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D…………………………………………</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con D.N.I. </w:t>
      </w:r>
      <w:proofErr w:type="spell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actuando en nombre y representación de………………, con domicilio social en ……………………………………… y NIF…………, en calidad de ………… de dicha Sociedad, con poder bastante según </w:t>
      </w:r>
      <w:proofErr w:type="gramStart"/>
      <w:r w:rsidRPr="003B7CB5">
        <w:rPr>
          <w:rFonts w:asciiTheme="minorHAnsi" w:hAnsiTheme="minorHAnsi" w:cstheme="minorHAnsi"/>
          <w:lang w:eastAsia="ca-ES"/>
        </w:rPr>
        <w:t>escritura  de</w:t>
      </w:r>
      <w:proofErr w:type="gramEnd"/>
      <w:r w:rsidRPr="003B7CB5">
        <w:rPr>
          <w:rFonts w:asciiTheme="minorHAnsi" w:hAnsiTheme="minorHAnsi" w:cstheme="minorHAnsi"/>
          <w:lang w:eastAsia="ca-ES"/>
        </w:rPr>
        <w:t xml:space="preserve">  </w:t>
      </w:r>
      <w:proofErr w:type="gramStart"/>
      <w:r w:rsidRPr="003B7CB5">
        <w:rPr>
          <w:rFonts w:asciiTheme="minorHAnsi" w:hAnsiTheme="minorHAnsi" w:cstheme="minorHAnsi"/>
          <w:lang w:eastAsia="ca-ES"/>
        </w:rPr>
        <w:t>apoderamiento  otorgada</w:t>
      </w:r>
      <w:proofErr w:type="gramEnd"/>
      <w:r w:rsidRPr="003B7CB5">
        <w:rPr>
          <w:rFonts w:asciiTheme="minorHAnsi" w:hAnsiTheme="minorHAnsi" w:cstheme="minorHAnsi"/>
          <w:lang w:eastAsia="ca-ES"/>
        </w:rPr>
        <w:t xml:space="preserve">  el ……. de ….              de ……, ante el Notario D. …………… con número ………   de su protocolo </w:t>
      </w:r>
    </w:p>
    <w:p w14:paraId="17B5BEC2"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SE COMPROMETEN, en caso de resultar adjudicatarios del contrato ………………………………………………………………………………………………………………………………………………………………………………:</w:t>
      </w:r>
    </w:p>
    <w:p w14:paraId="3263DD7D"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A constituir mediante escritura pública una UNIÓN TEMPORAL DE EMPRESAS, a tenor del artículo 69 de la Ley 9/2017, de 8 de noviembre y del artículo 24 del Real Decreto 1098/2001 de 12 de octubre, por el que se aprueba el Reglamento General de la Ley de Contratos de las Administraciones Públicas.</w:t>
      </w:r>
    </w:p>
    <w:p w14:paraId="3C34C30D"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Las Empresas constituidas en UTE quedarán obligadas conjunta y solidariamente frente a ……… y responderán de esta forma a todas las obligaciones contraídas, derivadas de la licitación y ejecución, tanto en sus aspectos patrimoniales, como jurídicos y técnicos.</w:t>
      </w:r>
    </w:p>
    <w:p w14:paraId="4F2B9DDE"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Así mismo, se designa a D…………………………………………</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con D.N.I. </w:t>
      </w:r>
      <w:proofErr w:type="spellStart"/>
      <w:r w:rsidRPr="003B7CB5">
        <w:rPr>
          <w:rFonts w:asciiTheme="minorHAnsi" w:hAnsiTheme="minorHAnsi" w:cstheme="minorHAnsi"/>
          <w:lang w:eastAsia="ca-ES"/>
        </w:rPr>
        <w:t>nº</w:t>
      </w:r>
      <w:proofErr w:type="spell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como apoderado de la UTE que durante la vigencia del contrato ostentará la plena representación y gerencia de la misma ante </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xml:space="preserve">., designando el siguiente </w:t>
      </w:r>
      <w:proofErr w:type="gramStart"/>
      <w:r w:rsidRPr="003B7CB5">
        <w:rPr>
          <w:rFonts w:asciiTheme="minorHAnsi" w:hAnsiTheme="minorHAnsi" w:cstheme="minorHAnsi"/>
          <w:lang w:eastAsia="ca-ES"/>
        </w:rPr>
        <w:t>domicilio  …</w:t>
      </w:r>
      <w:proofErr w:type="gramEnd"/>
      <w:r w:rsidRPr="003B7CB5">
        <w:rPr>
          <w:rFonts w:asciiTheme="minorHAnsi" w:hAnsiTheme="minorHAnsi" w:cstheme="minorHAnsi"/>
          <w:lang w:eastAsia="ca-ES"/>
        </w:rPr>
        <w:t>…………</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teléfono……………</w:t>
      </w:r>
      <w:proofErr w:type="gramStart"/>
      <w:r w:rsidRPr="003B7CB5">
        <w:rPr>
          <w:rFonts w:asciiTheme="minorHAnsi" w:hAnsiTheme="minorHAnsi" w:cstheme="minorHAnsi"/>
          <w:lang w:eastAsia="ca-ES"/>
        </w:rPr>
        <w:t>…….</w:t>
      </w:r>
      <w:proofErr w:type="gramEnd"/>
      <w:r w:rsidRPr="003B7CB5">
        <w:rPr>
          <w:rFonts w:asciiTheme="minorHAnsi" w:hAnsiTheme="minorHAnsi" w:cstheme="minorHAnsi"/>
          <w:lang w:eastAsia="ca-ES"/>
        </w:rPr>
        <w:t>. y correo electrónico:</w:t>
      </w:r>
    </w:p>
    <w:p w14:paraId="5261D93F" w14:textId="43C0505C"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La participación porcentual acordada por las Empresas en la citada UTE, tanto en el ejercicio de derechos como en el cumplimiento de obligaciones, es la siguiente:</w:t>
      </w:r>
    </w:p>
    <w:p w14:paraId="0ED81E01" w14:textId="409DBC2D"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w:t>
      </w:r>
      <w:r w:rsidRPr="003B7CB5">
        <w:rPr>
          <w:rFonts w:asciiTheme="minorHAnsi" w:hAnsiTheme="minorHAnsi" w:cstheme="minorHAnsi"/>
          <w:lang w:eastAsia="ca-ES"/>
        </w:rPr>
        <w:tab/>
      </w:r>
      <w:r w:rsidRPr="003B7CB5">
        <w:rPr>
          <w:rFonts w:asciiTheme="minorHAnsi" w:hAnsiTheme="minorHAnsi" w:cstheme="minorHAnsi"/>
          <w:lang w:eastAsia="ca-ES"/>
        </w:rPr>
        <w:tab/>
        <w:t>%</w:t>
      </w:r>
    </w:p>
    <w:p w14:paraId="1403D738" w14:textId="7E48E921"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r w:rsidRPr="003B7CB5">
        <w:rPr>
          <w:rFonts w:asciiTheme="minorHAnsi" w:hAnsiTheme="minorHAnsi" w:cstheme="minorHAnsi"/>
          <w:lang w:eastAsia="ca-ES"/>
        </w:rPr>
        <w:t>-</w:t>
      </w:r>
      <w:r w:rsidRPr="003B7CB5">
        <w:rPr>
          <w:rFonts w:asciiTheme="minorHAnsi" w:hAnsiTheme="minorHAnsi" w:cstheme="minorHAnsi"/>
          <w:lang w:eastAsia="ca-ES"/>
        </w:rPr>
        <w:tab/>
      </w:r>
      <w:r w:rsidRPr="003B7CB5">
        <w:rPr>
          <w:rFonts w:asciiTheme="minorHAnsi" w:hAnsiTheme="minorHAnsi" w:cstheme="minorHAnsi"/>
          <w:lang w:eastAsia="ca-ES"/>
        </w:rPr>
        <w:tab/>
        <w:t>%</w:t>
      </w:r>
    </w:p>
    <w:p w14:paraId="7264446D" w14:textId="77777777" w:rsidR="009A3810" w:rsidRPr="003B7CB5" w:rsidRDefault="009A3810" w:rsidP="00861C5A">
      <w:pPr>
        <w:widowControl w:val="0"/>
        <w:autoSpaceDE w:val="0"/>
        <w:autoSpaceDN w:val="0"/>
        <w:spacing w:before="6" w:after="120" w:line="276" w:lineRule="auto"/>
        <w:jc w:val="both"/>
        <w:rPr>
          <w:rFonts w:asciiTheme="minorHAnsi" w:hAnsiTheme="minorHAnsi" w:cstheme="minorHAnsi"/>
          <w:lang w:eastAsia="ca-ES"/>
        </w:rPr>
      </w:pPr>
    </w:p>
    <w:p w14:paraId="0BA1F593" w14:textId="77777777" w:rsidR="009A3810" w:rsidRPr="003B7CB5" w:rsidRDefault="009A3810" w:rsidP="00861C5A">
      <w:pPr>
        <w:widowControl w:val="0"/>
        <w:autoSpaceDE w:val="0"/>
        <w:autoSpaceDN w:val="0"/>
        <w:spacing w:before="6" w:after="120" w:line="276" w:lineRule="auto"/>
        <w:jc w:val="center"/>
        <w:rPr>
          <w:rFonts w:asciiTheme="minorHAnsi" w:hAnsiTheme="minorHAnsi" w:cstheme="minorHAnsi"/>
          <w:lang w:eastAsia="ca-ES"/>
        </w:rPr>
      </w:pPr>
      <w:r w:rsidRPr="003B7CB5">
        <w:rPr>
          <w:rFonts w:asciiTheme="minorHAnsi" w:hAnsiTheme="minorHAnsi" w:cstheme="minorHAnsi"/>
          <w:lang w:eastAsia="ca-ES"/>
        </w:rPr>
        <w:t>(Firma de todos los miembros de la UTE)</w:t>
      </w:r>
    </w:p>
    <w:sectPr w:rsidR="009A3810" w:rsidRPr="003B7CB5" w:rsidSect="00073E17">
      <w:headerReference w:type="default" r:id="rId12"/>
      <w:footerReference w:type="default" r:id="rId13"/>
      <w:headerReference w:type="first" r:id="rId14"/>
      <w:pgSz w:w="11907" w:h="16840"/>
      <w:pgMar w:top="2268" w:right="992" w:bottom="1560" w:left="1134" w:header="0"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9A8D8" w14:textId="77777777" w:rsidR="00707262" w:rsidRDefault="00707262">
      <w:pPr>
        <w:spacing w:after="0" w:line="240" w:lineRule="auto"/>
      </w:pPr>
      <w:r>
        <w:separator/>
      </w:r>
    </w:p>
  </w:endnote>
  <w:endnote w:type="continuationSeparator" w:id="0">
    <w:p w14:paraId="517C2FDF" w14:textId="77777777" w:rsidR="00707262" w:rsidRDefault="00707262">
      <w:pPr>
        <w:spacing w:after="0" w:line="240" w:lineRule="auto"/>
      </w:pPr>
      <w:r>
        <w:continuationSeparator/>
      </w:r>
    </w:p>
  </w:endnote>
  <w:endnote w:type="continuationNotice" w:id="1">
    <w:p w14:paraId="148A0963" w14:textId="77777777" w:rsidR="00707262" w:rsidRDefault="007072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WinCharSetFFFF-H2">
    <w:altName w:val="Malgun Gothic Semiligh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gridCol w:w="6609"/>
    </w:tblGrid>
    <w:tr w:rsidR="00D55EC2" w14:paraId="4150A200" w14:textId="77777777" w:rsidTr="00073E17">
      <w:tc>
        <w:tcPr>
          <w:tcW w:w="3456" w:type="dxa"/>
        </w:tcPr>
        <w:p w14:paraId="2FA6D4A3" w14:textId="6D626DAB" w:rsidR="00D55EC2" w:rsidRPr="009D48B8" w:rsidRDefault="00D55EC2" w:rsidP="00D55EC2">
          <w:pPr>
            <w:pStyle w:val="Piedepgina"/>
            <w:rPr>
              <w:rFonts w:ascii="Arial" w:hAnsi="Arial" w:cs="Arial"/>
              <w:sz w:val="16"/>
              <w:szCs w:val="16"/>
            </w:rPr>
          </w:pPr>
        </w:p>
      </w:tc>
      <w:tc>
        <w:tcPr>
          <w:tcW w:w="6609" w:type="dxa"/>
        </w:tcPr>
        <w:p w14:paraId="2E384F8D" w14:textId="3C58D5CC" w:rsidR="00D55EC2" w:rsidRPr="009D48B8" w:rsidRDefault="00073E17" w:rsidP="00D55EC2">
          <w:pPr>
            <w:pStyle w:val="Piedepgina"/>
            <w:jc w:val="right"/>
            <w:rPr>
              <w:rFonts w:ascii="Arial" w:hAnsi="Arial" w:cs="Arial"/>
              <w:sz w:val="16"/>
              <w:szCs w:val="16"/>
            </w:rPr>
          </w:pPr>
          <w:r w:rsidRPr="00073E17">
            <w:rPr>
              <w:rFonts w:ascii="Arial" w:hAnsi="Arial" w:cs="Arial"/>
              <w:sz w:val="16"/>
              <w:szCs w:val="16"/>
            </w:rPr>
            <w:fldChar w:fldCharType="begin"/>
          </w:r>
          <w:r w:rsidRPr="00073E17">
            <w:rPr>
              <w:rFonts w:ascii="Arial" w:hAnsi="Arial" w:cs="Arial"/>
              <w:sz w:val="16"/>
              <w:szCs w:val="16"/>
            </w:rPr>
            <w:instrText>PAGE   \* MERGEFORMAT</w:instrText>
          </w:r>
          <w:r w:rsidRPr="00073E17">
            <w:rPr>
              <w:rFonts w:ascii="Arial" w:hAnsi="Arial" w:cs="Arial"/>
              <w:sz w:val="16"/>
              <w:szCs w:val="16"/>
            </w:rPr>
            <w:fldChar w:fldCharType="separate"/>
          </w:r>
          <w:r w:rsidRPr="00073E17">
            <w:rPr>
              <w:rFonts w:ascii="Arial" w:hAnsi="Arial" w:cs="Arial"/>
              <w:sz w:val="16"/>
              <w:szCs w:val="16"/>
            </w:rPr>
            <w:t>1</w:t>
          </w:r>
          <w:r w:rsidRPr="00073E17">
            <w:rPr>
              <w:rFonts w:ascii="Arial" w:hAnsi="Arial" w:cs="Arial"/>
              <w:sz w:val="16"/>
              <w:szCs w:val="16"/>
            </w:rPr>
            <w:fldChar w:fldCharType="end"/>
          </w:r>
        </w:p>
      </w:tc>
    </w:tr>
  </w:tbl>
  <w:p w14:paraId="4D63A24E" w14:textId="77777777" w:rsidR="00D55EC2" w:rsidRDefault="00D55EC2">
    <w:pPr>
      <w:pStyle w:val="Piedepgina"/>
    </w:pPr>
  </w:p>
  <w:p w14:paraId="02566F0B" w14:textId="77777777" w:rsidR="00D55EC2" w:rsidRDefault="00D55E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06B74" w14:textId="77777777" w:rsidR="009D48B8" w:rsidRDefault="009D48B8"/>
  <w:tbl>
    <w:tblPr>
      <w:tblStyle w:val="Tablaconcuadrcula"/>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6"/>
      <w:gridCol w:w="6609"/>
    </w:tblGrid>
    <w:tr w:rsidR="009D48B8" w14:paraId="7B94602B" w14:textId="77777777" w:rsidTr="00073E17">
      <w:tc>
        <w:tcPr>
          <w:tcW w:w="3456" w:type="dxa"/>
        </w:tcPr>
        <w:p w14:paraId="3757E96D" w14:textId="37CC8F25" w:rsidR="009D48B8" w:rsidRPr="009D48B8" w:rsidRDefault="009D48B8" w:rsidP="009D48B8">
          <w:pPr>
            <w:pStyle w:val="Piedepgina"/>
            <w:rPr>
              <w:rFonts w:ascii="Arial" w:hAnsi="Arial" w:cs="Arial"/>
              <w:sz w:val="16"/>
              <w:szCs w:val="16"/>
            </w:rPr>
          </w:pPr>
        </w:p>
      </w:tc>
      <w:tc>
        <w:tcPr>
          <w:tcW w:w="6609" w:type="dxa"/>
        </w:tcPr>
        <w:p w14:paraId="42A2D363" w14:textId="1D49852E" w:rsidR="009D48B8" w:rsidRPr="009D48B8" w:rsidRDefault="00073E17" w:rsidP="009D48B8">
          <w:pPr>
            <w:pStyle w:val="Piedepgina"/>
            <w:jc w:val="right"/>
            <w:rPr>
              <w:rFonts w:ascii="Arial" w:hAnsi="Arial" w:cs="Arial"/>
              <w:sz w:val="16"/>
              <w:szCs w:val="16"/>
            </w:rPr>
          </w:pPr>
          <w:r w:rsidRPr="00073E17">
            <w:rPr>
              <w:rFonts w:ascii="Arial" w:hAnsi="Arial" w:cs="Arial"/>
              <w:sz w:val="16"/>
              <w:szCs w:val="16"/>
            </w:rPr>
            <w:fldChar w:fldCharType="begin"/>
          </w:r>
          <w:r w:rsidRPr="00073E17">
            <w:rPr>
              <w:rFonts w:ascii="Arial" w:hAnsi="Arial" w:cs="Arial"/>
              <w:sz w:val="16"/>
              <w:szCs w:val="16"/>
            </w:rPr>
            <w:instrText>PAGE   \* MERGEFORMAT</w:instrText>
          </w:r>
          <w:r w:rsidRPr="00073E17">
            <w:rPr>
              <w:rFonts w:ascii="Arial" w:hAnsi="Arial" w:cs="Arial"/>
              <w:sz w:val="16"/>
              <w:szCs w:val="16"/>
            </w:rPr>
            <w:fldChar w:fldCharType="separate"/>
          </w:r>
          <w:r w:rsidRPr="00073E17">
            <w:rPr>
              <w:rFonts w:ascii="Arial" w:hAnsi="Arial" w:cs="Arial"/>
              <w:sz w:val="16"/>
              <w:szCs w:val="16"/>
            </w:rPr>
            <w:t>1</w:t>
          </w:r>
          <w:r w:rsidRPr="00073E17">
            <w:rPr>
              <w:rFonts w:ascii="Arial" w:hAnsi="Arial" w:cs="Arial"/>
              <w:sz w:val="16"/>
              <w:szCs w:val="16"/>
            </w:rPr>
            <w:fldChar w:fldCharType="end"/>
          </w:r>
        </w:p>
      </w:tc>
    </w:tr>
  </w:tbl>
  <w:p w14:paraId="113869EA" w14:textId="77777777" w:rsidR="00E40614" w:rsidRDefault="00E40614"/>
  <w:p w14:paraId="3C43E7E9" w14:textId="77777777" w:rsidR="00E40614" w:rsidRDefault="00E406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27A5C" w14:textId="77777777" w:rsidR="00707262" w:rsidRDefault="00707262">
      <w:pPr>
        <w:spacing w:after="0" w:line="240" w:lineRule="auto"/>
      </w:pPr>
      <w:r>
        <w:separator/>
      </w:r>
    </w:p>
  </w:footnote>
  <w:footnote w:type="continuationSeparator" w:id="0">
    <w:p w14:paraId="4C2CA62D" w14:textId="77777777" w:rsidR="00707262" w:rsidRDefault="00707262">
      <w:pPr>
        <w:spacing w:after="0" w:line="240" w:lineRule="auto"/>
      </w:pPr>
      <w:r>
        <w:continuationSeparator/>
      </w:r>
    </w:p>
  </w:footnote>
  <w:footnote w:type="continuationNotice" w:id="1">
    <w:p w14:paraId="7BEDF39F" w14:textId="77777777" w:rsidR="00707262" w:rsidRDefault="00707262">
      <w:pPr>
        <w:spacing w:after="0" w:line="240" w:lineRule="auto"/>
      </w:pPr>
    </w:p>
  </w:footnote>
  <w:footnote w:id="2">
    <w:p w14:paraId="2905262F" w14:textId="77777777" w:rsidR="00E40614" w:rsidRDefault="00E40614">
      <w:pPr>
        <w:pStyle w:val="Textonotapie"/>
      </w:pPr>
      <w:r>
        <w:rPr>
          <w:rStyle w:val="Refdenotaalpie"/>
        </w:rPr>
        <w:footnoteRef/>
      </w:r>
      <w:r>
        <w:t xml:space="preserve"> </w:t>
      </w:r>
      <w:r w:rsidRPr="00C6750E">
        <w:rPr>
          <w:rFonts w:cs="Calibri"/>
          <w:sz w:val="18"/>
        </w:rPr>
        <w:t xml:space="preserve">La declaración responsable deberá formularse en los siguientes términos </w:t>
      </w:r>
      <w:r w:rsidRPr="00C6750E">
        <w:rPr>
          <w:rFonts w:cs="Calibri"/>
          <w:b/>
          <w:i/>
          <w:sz w:val="18"/>
        </w:rPr>
        <w:t>“Que ni el firmante de la declaración, ni la persona física/jurídica</w:t>
      </w:r>
      <w:r w:rsidRPr="00C6750E">
        <w:rPr>
          <w:rFonts w:cs="Calibri"/>
          <w:b/>
          <w:i/>
          <w:spacing w:val="-6"/>
          <w:sz w:val="18"/>
        </w:rPr>
        <w:t xml:space="preserve"> </w:t>
      </w:r>
      <w:r w:rsidRPr="00C6750E">
        <w:rPr>
          <w:rFonts w:cs="Calibri"/>
          <w:b/>
          <w:i/>
          <w:sz w:val="18"/>
        </w:rPr>
        <w:t>a</w:t>
      </w:r>
      <w:r w:rsidRPr="00C6750E">
        <w:rPr>
          <w:rFonts w:cs="Calibri"/>
          <w:b/>
          <w:i/>
          <w:spacing w:val="-4"/>
          <w:sz w:val="18"/>
        </w:rPr>
        <w:t xml:space="preserve"> </w:t>
      </w:r>
      <w:r w:rsidRPr="00C6750E">
        <w:rPr>
          <w:rFonts w:cs="Calibri"/>
          <w:b/>
          <w:i/>
          <w:sz w:val="18"/>
        </w:rPr>
        <w:t>la</w:t>
      </w:r>
      <w:r w:rsidRPr="00C6750E">
        <w:rPr>
          <w:rFonts w:cs="Calibri"/>
          <w:b/>
          <w:i/>
          <w:spacing w:val="-5"/>
          <w:sz w:val="18"/>
        </w:rPr>
        <w:t xml:space="preserve"> </w:t>
      </w:r>
      <w:r w:rsidRPr="00C6750E">
        <w:rPr>
          <w:rFonts w:cs="Calibri"/>
          <w:b/>
          <w:i/>
          <w:sz w:val="18"/>
        </w:rPr>
        <w:t>que</w:t>
      </w:r>
      <w:r w:rsidRPr="00C6750E">
        <w:rPr>
          <w:rFonts w:cs="Calibri"/>
          <w:b/>
          <w:i/>
          <w:spacing w:val="-4"/>
          <w:sz w:val="18"/>
        </w:rPr>
        <w:t xml:space="preserve"> </w:t>
      </w:r>
      <w:r w:rsidRPr="00C6750E">
        <w:rPr>
          <w:rFonts w:cs="Calibri"/>
          <w:b/>
          <w:i/>
          <w:sz w:val="18"/>
        </w:rPr>
        <w:t>representa,</w:t>
      </w:r>
      <w:r w:rsidRPr="00C6750E">
        <w:rPr>
          <w:rFonts w:cs="Calibri"/>
          <w:b/>
          <w:i/>
          <w:spacing w:val="-5"/>
          <w:sz w:val="18"/>
        </w:rPr>
        <w:t xml:space="preserve"> </w:t>
      </w:r>
      <w:r w:rsidRPr="00C6750E">
        <w:rPr>
          <w:rFonts w:cs="Calibri"/>
          <w:b/>
          <w:i/>
          <w:sz w:val="18"/>
        </w:rPr>
        <w:t>ni</w:t>
      </w:r>
      <w:r w:rsidRPr="00C6750E">
        <w:rPr>
          <w:rFonts w:cs="Calibri"/>
          <w:b/>
          <w:i/>
          <w:spacing w:val="-5"/>
          <w:sz w:val="18"/>
        </w:rPr>
        <w:t xml:space="preserve"> </w:t>
      </w:r>
      <w:r w:rsidRPr="00C6750E">
        <w:rPr>
          <w:rFonts w:cs="Calibri"/>
          <w:b/>
          <w:i/>
          <w:sz w:val="18"/>
        </w:rPr>
        <w:t>ninguno</w:t>
      </w:r>
      <w:r w:rsidRPr="00C6750E">
        <w:rPr>
          <w:rFonts w:cs="Calibri"/>
          <w:b/>
          <w:i/>
          <w:spacing w:val="-6"/>
          <w:sz w:val="18"/>
        </w:rPr>
        <w:t xml:space="preserve"> </w:t>
      </w:r>
      <w:r w:rsidRPr="00C6750E">
        <w:rPr>
          <w:rFonts w:cs="Calibri"/>
          <w:b/>
          <w:i/>
          <w:sz w:val="18"/>
        </w:rPr>
        <w:t>de</w:t>
      </w:r>
      <w:r w:rsidRPr="00C6750E">
        <w:rPr>
          <w:rFonts w:cs="Calibri"/>
          <w:b/>
          <w:i/>
          <w:spacing w:val="-6"/>
          <w:sz w:val="18"/>
        </w:rPr>
        <w:t xml:space="preserve"> </w:t>
      </w:r>
      <w:r w:rsidRPr="00C6750E">
        <w:rPr>
          <w:rFonts w:cs="Calibri"/>
          <w:b/>
          <w:i/>
          <w:sz w:val="18"/>
        </w:rPr>
        <w:t>sus</w:t>
      </w:r>
      <w:r w:rsidRPr="00C6750E">
        <w:rPr>
          <w:rFonts w:cs="Calibri"/>
          <w:b/>
          <w:i/>
          <w:spacing w:val="-6"/>
          <w:sz w:val="18"/>
        </w:rPr>
        <w:t xml:space="preserve"> </w:t>
      </w:r>
      <w:r w:rsidRPr="00C6750E">
        <w:rPr>
          <w:rFonts w:cs="Calibri"/>
          <w:b/>
          <w:i/>
          <w:sz w:val="18"/>
        </w:rPr>
        <w:t>administradores</w:t>
      </w:r>
      <w:r w:rsidRPr="00C6750E">
        <w:rPr>
          <w:rFonts w:cs="Calibri"/>
          <w:b/>
          <w:i/>
          <w:spacing w:val="-4"/>
          <w:sz w:val="18"/>
        </w:rPr>
        <w:t xml:space="preserve"> </w:t>
      </w:r>
      <w:r w:rsidRPr="00C6750E">
        <w:rPr>
          <w:rFonts w:cs="Calibri"/>
          <w:b/>
          <w:i/>
          <w:sz w:val="18"/>
        </w:rPr>
        <w:t>o</w:t>
      </w:r>
      <w:r w:rsidRPr="00C6750E">
        <w:rPr>
          <w:rFonts w:cs="Calibri"/>
          <w:b/>
          <w:i/>
          <w:spacing w:val="-5"/>
          <w:sz w:val="18"/>
        </w:rPr>
        <w:t xml:space="preserve"> </w:t>
      </w:r>
      <w:r w:rsidRPr="00C6750E">
        <w:rPr>
          <w:rFonts w:cs="Calibri"/>
          <w:b/>
          <w:i/>
          <w:sz w:val="18"/>
        </w:rPr>
        <w:t>representantes</w:t>
      </w:r>
      <w:r w:rsidRPr="00C6750E">
        <w:rPr>
          <w:rFonts w:cs="Calibri"/>
          <w:b/>
          <w:i/>
          <w:spacing w:val="-6"/>
          <w:sz w:val="18"/>
        </w:rPr>
        <w:t xml:space="preserve"> </w:t>
      </w:r>
      <w:r w:rsidRPr="00C6750E">
        <w:rPr>
          <w:rFonts w:cs="Calibri"/>
          <w:b/>
          <w:i/>
          <w:sz w:val="18"/>
        </w:rPr>
        <w:t>se</w:t>
      </w:r>
      <w:r w:rsidRPr="00C6750E">
        <w:rPr>
          <w:rFonts w:cs="Calibri"/>
          <w:b/>
          <w:i/>
          <w:spacing w:val="-6"/>
          <w:sz w:val="18"/>
        </w:rPr>
        <w:t xml:space="preserve"> </w:t>
      </w:r>
      <w:r w:rsidRPr="00C6750E">
        <w:rPr>
          <w:rFonts w:cs="Calibri"/>
          <w:b/>
          <w:i/>
          <w:sz w:val="18"/>
        </w:rPr>
        <w:t>hallan</w:t>
      </w:r>
      <w:r w:rsidRPr="00C6750E">
        <w:rPr>
          <w:rFonts w:cs="Calibri"/>
          <w:b/>
          <w:i/>
          <w:spacing w:val="-6"/>
          <w:sz w:val="18"/>
        </w:rPr>
        <w:t xml:space="preserve"> </w:t>
      </w:r>
      <w:r w:rsidRPr="00C6750E">
        <w:rPr>
          <w:rFonts w:cs="Calibri"/>
          <w:b/>
          <w:i/>
          <w:sz w:val="18"/>
        </w:rPr>
        <w:t>incursos</w:t>
      </w:r>
      <w:r w:rsidRPr="00C6750E">
        <w:rPr>
          <w:rFonts w:cs="Calibri"/>
          <w:b/>
          <w:i/>
          <w:spacing w:val="-4"/>
          <w:sz w:val="18"/>
        </w:rPr>
        <w:t xml:space="preserve"> </w:t>
      </w:r>
      <w:r w:rsidRPr="00C6750E">
        <w:rPr>
          <w:rFonts w:cs="Calibri"/>
          <w:b/>
          <w:i/>
          <w:sz w:val="18"/>
        </w:rPr>
        <w:t>en</w:t>
      </w:r>
      <w:r w:rsidRPr="00C6750E">
        <w:rPr>
          <w:rFonts w:cs="Calibri"/>
          <w:b/>
          <w:i/>
          <w:spacing w:val="-5"/>
          <w:sz w:val="18"/>
        </w:rPr>
        <w:t xml:space="preserve"> </w:t>
      </w:r>
      <w:r w:rsidRPr="00C6750E">
        <w:rPr>
          <w:rFonts w:cs="Calibri"/>
          <w:b/>
          <w:i/>
          <w:sz w:val="18"/>
        </w:rPr>
        <w:t>supuesto</w:t>
      </w:r>
      <w:r w:rsidRPr="00C6750E">
        <w:rPr>
          <w:rFonts w:cs="Calibri"/>
          <w:b/>
          <w:i/>
          <w:spacing w:val="-6"/>
          <w:sz w:val="18"/>
        </w:rPr>
        <w:t xml:space="preserve"> </w:t>
      </w:r>
      <w:r w:rsidRPr="00C6750E">
        <w:rPr>
          <w:rFonts w:cs="Calibri"/>
          <w:b/>
          <w:i/>
          <w:sz w:val="18"/>
        </w:rPr>
        <w:t>alguno</w:t>
      </w:r>
      <w:r w:rsidRPr="00C6750E">
        <w:rPr>
          <w:rFonts w:cs="Calibri"/>
          <w:b/>
          <w:i/>
          <w:spacing w:val="-5"/>
          <w:sz w:val="18"/>
        </w:rPr>
        <w:t xml:space="preserve"> </w:t>
      </w:r>
      <w:r w:rsidRPr="00C6750E">
        <w:rPr>
          <w:rFonts w:cs="Calibri"/>
          <w:b/>
          <w:i/>
          <w:sz w:val="18"/>
        </w:rPr>
        <w:t>a</w:t>
      </w:r>
      <w:r w:rsidRPr="00C6750E">
        <w:rPr>
          <w:rFonts w:cs="Calibri"/>
          <w:b/>
          <w:i/>
          <w:spacing w:val="-4"/>
          <w:sz w:val="18"/>
        </w:rPr>
        <w:t xml:space="preserve"> </w:t>
      </w:r>
      <w:r w:rsidRPr="00C6750E">
        <w:rPr>
          <w:rFonts w:cs="Calibri"/>
          <w:b/>
          <w:i/>
          <w:sz w:val="18"/>
        </w:rPr>
        <w:t>los que se refiere el artículo 71 de la</w:t>
      </w:r>
      <w:r w:rsidRPr="00C6750E">
        <w:rPr>
          <w:rFonts w:cs="Calibri"/>
          <w:b/>
          <w:i/>
          <w:spacing w:val="-3"/>
          <w:sz w:val="18"/>
        </w:rPr>
        <w:t xml:space="preserve"> </w:t>
      </w:r>
      <w:r w:rsidRPr="00C6750E">
        <w:rPr>
          <w:rFonts w:cs="Calibri"/>
          <w:b/>
          <w:i/>
          <w:sz w:val="18"/>
        </w:rPr>
        <w:t>LCSP.”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559D2" w14:textId="77777777" w:rsidR="006E2E1F" w:rsidRDefault="006E2E1F">
    <w:pPr>
      <w:pStyle w:val="Encabezado"/>
    </w:pPr>
  </w:p>
  <w:p w14:paraId="3D953767" w14:textId="306398BF" w:rsidR="006E2E1F" w:rsidRDefault="006E2E1F" w:rsidP="009A714B">
    <w:pPr>
      <w:pStyle w:val="Encabezado"/>
    </w:pPr>
  </w:p>
  <w:tbl>
    <w:tblPr>
      <w:tblStyle w:val="Tablaconcuadrcula"/>
      <w:tblW w:w="10212"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
      <w:gridCol w:w="2954"/>
      <w:gridCol w:w="6228"/>
    </w:tblGrid>
    <w:tr w:rsidR="00AA0D78" w14:paraId="2C2B3E0E" w14:textId="77777777" w:rsidTr="00073E17">
      <w:tc>
        <w:tcPr>
          <w:tcW w:w="1030" w:type="dxa"/>
          <w:vAlign w:val="center"/>
          <w:hideMark/>
        </w:tcPr>
        <w:p w14:paraId="0EA94E32" w14:textId="17A1C145" w:rsidR="00AA0D78" w:rsidRPr="009D48B8" w:rsidRDefault="00AA0D78" w:rsidP="00AA0D78">
          <w:pPr>
            <w:pStyle w:val="Encabezado"/>
            <w:rPr>
              <w:rFonts w:ascii="Arial" w:hAnsi="Arial" w:cs="Arial"/>
            </w:rPr>
          </w:pPr>
        </w:p>
      </w:tc>
      <w:tc>
        <w:tcPr>
          <w:tcW w:w="2954" w:type="dxa"/>
          <w:vAlign w:val="center"/>
          <w:hideMark/>
        </w:tcPr>
        <w:p w14:paraId="10297C41" w14:textId="33804211" w:rsidR="00AA0D78" w:rsidRPr="009D48B8" w:rsidRDefault="00AA0D78" w:rsidP="00AA0D78">
          <w:pPr>
            <w:pStyle w:val="Encabezado"/>
            <w:rPr>
              <w:rFonts w:ascii="Arial" w:hAnsi="Arial" w:cs="Arial"/>
              <w:sz w:val="16"/>
              <w:szCs w:val="16"/>
            </w:rPr>
          </w:pPr>
        </w:p>
      </w:tc>
      <w:tc>
        <w:tcPr>
          <w:tcW w:w="6228" w:type="dxa"/>
          <w:vAlign w:val="center"/>
          <w:hideMark/>
        </w:tcPr>
        <w:p w14:paraId="3ECF2780" w14:textId="21AA8119" w:rsidR="00AA0D78" w:rsidRPr="009D48B8" w:rsidRDefault="00AA0D78" w:rsidP="00AA0D78">
          <w:pPr>
            <w:pStyle w:val="Encabezado"/>
            <w:jc w:val="center"/>
            <w:rPr>
              <w:rFonts w:ascii="Arial" w:hAnsi="Arial" w:cs="Arial"/>
              <w:sz w:val="16"/>
              <w:szCs w:val="16"/>
            </w:rPr>
          </w:pPr>
        </w:p>
      </w:tc>
    </w:tr>
  </w:tbl>
  <w:p w14:paraId="77E7B21F" w14:textId="77777777" w:rsidR="009D48B8" w:rsidRDefault="009D48B8" w:rsidP="009A71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757B2" w14:textId="1853AA82" w:rsidR="00941EC6" w:rsidRDefault="00941EC6">
    <w:pPr>
      <w:pStyle w:val="Encabezado"/>
    </w:pPr>
  </w:p>
  <w:p w14:paraId="3ACAE0C9" w14:textId="3BACA3D7" w:rsidR="00B06ACD" w:rsidRDefault="00B06ACD" w:rsidP="00B06ACD">
    <w:pPr>
      <w:pStyle w:val="Encabezado"/>
    </w:pPr>
  </w:p>
  <w:p w14:paraId="6916317D" w14:textId="38993DC8" w:rsidR="00B06ACD" w:rsidRDefault="00B06ACD" w:rsidP="00B06ACD">
    <w:pPr>
      <w:pStyle w:val="Encabezado"/>
    </w:pPr>
  </w:p>
  <w:tbl>
    <w:tblPr>
      <w:tblStyle w:val="Tablaconcuadrcula"/>
      <w:tblW w:w="113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tblGrid>
    <w:tr w:rsidR="00834E80" w14:paraId="40AFD8EF" w14:textId="77777777" w:rsidTr="00834E80">
      <w:tc>
        <w:tcPr>
          <w:tcW w:w="1135" w:type="dxa"/>
          <w:vAlign w:val="center"/>
          <w:hideMark/>
        </w:tcPr>
        <w:p w14:paraId="141E5EC8" w14:textId="36783B51" w:rsidR="00834E80" w:rsidRPr="009D48B8" w:rsidRDefault="00834E80" w:rsidP="00B06ACD">
          <w:pPr>
            <w:pStyle w:val="Encabezado"/>
            <w:rPr>
              <w:rFonts w:ascii="Arial" w:hAnsi="Arial" w:cs="Arial"/>
            </w:rPr>
          </w:pPr>
          <w:bookmarkStart w:id="34" w:name="_Hlk191396428"/>
        </w:p>
      </w:tc>
    </w:tr>
    <w:bookmarkEnd w:id="34"/>
  </w:tbl>
  <w:p w14:paraId="352230AD" w14:textId="756218A3" w:rsidR="00B06ACD" w:rsidRDefault="00B06ACD" w:rsidP="00B06A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2AEDCBC"/>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A64499"/>
    <w:multiLevelType w:val="hybridMultilevel"/>
    <w:tmpl w:val="C968388C"/>
    <w:lvl w:ilvl="0" w:tplc="F0547E84">
      <w:start w:val="2"/>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F633D0"/>
    <w:multiLevelType w:val="hybridMultilevel"/>
    <w:tmpl w:val="CEF294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3173D81"/>
    <w:multiLevelType w:val="hybridMultilevel"/>
    <w:tmpl w:val="3DFC7C3A"/>
    <w:lvl w:ilvl="0" w:tplc="9C96CC38">
      <w:start w:val="9"/>
      <w:numFmt w:val="bullet"/>
      <w:lvlText w:val="-"/>
      <w:lvlJc w:val="left"/>
      <w:pPr>
        <w:ind w:left="360" w:hanging="360"/>
      </w:pPr>
      <w:rPr>
        <w:rFonts w:ascii="Batang-WinCharSetFFFF-H2" w:eastAsia="Times New Roman" w:hAnsi="Batang-WinCharSetFFFF-H2" w:hint="default"/>
      </w:rPr>
    </w:lvl>
    <w:lvl w:ilvl="1" w:tplc="04030003">
      <w:start w:val="1"/>
      <w:numFmt w:val="bullet"/>
      <w:lvlText w:val="o"/>
      <w:lvlJc w:val="left"/>
      <w:pPr>
        <w:ind w:left="1080" w:hanging="360"/>
      </w:pPr>
      <w:rPr>
        <w:rFonts w:ascii="Courier New" w:hAnsi="Courier New" w:hint="default"/>
      </w:rPr>
    </w:lvl>
    <w:lvl w:ilvl="2" w:tplc="04030005">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4" w15:restartNumberingAfterBreak="0">
    <w:nsid w:val="05F64E10"/>
    <w:multiLevelType w:val="hybridMultilevel"/>
    <w:tmpl w:val="04C40E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0F0054"/>
    <w:multiLevelType w:val="multilevel"/>
    <w:tmpl w:val="509AA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474A68"/>
    <w:multiLevelType w:val="hybridMultilevel"/>
    <w:tmpl w:val="94E80FA8"/>
    <w:lvl w:ilvl="0" w:tplc="1A18849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F2D5C3D"/>
    <w:multiLevelType w:val="hybridMultilevel"/>
    <w:tmpl w:val="B5FE7E6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0F663E5"/>
    <w:multiLevelType w:val="hybridMultilevel"/>
    <w:tmpl w:val="16AC104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45A6EAE"/>
    <w:multiLevelType w:val="hybridMultilevel"/>
    <w:tmpl w:val="C8E694F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72F23B2"/>
    <w:multiLevelType w:val="multilevel"/>
    <w:tmpl w:val="349802F2"/>
    <w:lvl w:ilvl="0">
      <w:start w:val="12"/>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A403CB5"/>
    <w:multiLevelType w:val="hybridMultilevel"/>
    <w:tmpl w:val="3CBEA2CE"/>
    <w:lvl w:ilvl="0" w:tplc="228E2D38">
      <w:start w:val="28"/>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BFE28F8"/>
    <w:multiLevelType w:val="hybridMultilevel"/>
    <w:tmpl w:val="B7000F9A"/>
    <w:lvl w:ilvl="0" w:tplc="1A20935C">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8B5F54"/>
    <w:multiLevelType w:val="hybridMultilevel"/>
    <w:tmpl w:val="2CB69D1C"/>
    <w:lvl w:ilvl="0" w:tplc="B706D67C">
      <w:start w:val="1"/>
      <w:numFmt w:val="upperRoman"/>
      <w:pStyle w:val="Ttulo"/>
      <w:lvlText w:val="%1."/>
      <w:lvlJc w:val="right"/>
      <w:pPr>
        <w:ind w:left="720" w:hanging="360"/>
      </w:pPr>
      <w:rPr>
        <w:rFonts w:cs="Times New Roman"/>
      </w:rPr>
    </w:lvl>
    <w:lvl w:ilvl="1" w:tplc="0C0A0019">
      <w:start w:val="1"/>
      <w:numFmt w:val="lowerLetter"/>
      <w:lvlText w:val="%2."/>
      <w:lvlJc w:val="left"/>
      <w:pPr>
        <w:ind w:left="1440" w:hanging="360"/>
      </w:pPr>
      <w:rPr>
        <w:rFonts w:cs="Times New Roman"/>
      </w:rPr>
    </w:lvl>
    <w:lvl w:ilvl="2" w:tplc="DEF6229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4" w15:restartNumberingAfterBreak="0">
    <w:nsid w:val="1FBD514D"/>
    <w:multiLevelType w:val="hybridMultilevel"/>
    <w:tmpl w:val="0CF4348E"/>
    <w:lvl w:ilvl="0" w:tplc="02665104">
      <w:start w:val="1"/>
      <w:numFmt w:val="upp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080F65"/>
    <w:multiLevelType w:val="hybridMultilevel"/>
    <w:tmpl w:val="EFA08DD8"/>
    <w:lvl w:ilvl="0" w:tplc="994A3B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1557E33"/>
    <w:multiLevelType w:val="hybridMultilevel"/>
    <w:tmpl w:val="4A90E32E"/>
    <w:lvl w:ilvl="0" w:tplc="74C4FE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1DD4FFB"/>
    <w:multiLevelType w:val="hybridMultilevel"/>
    <w:tmpl w:val="D3EA7448"/>
    <w:lvl w:ilvl="0" w:tplc="0C0A001B">
      <w:start w:val="1"/>
      <w:numFmt w:val="lowerRoman"/>
      <w:lvlText w:val="%1."/>
      <w:lvlJc w:val="righ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8" w15:restartNumberingAfterBreak="0">
    <w:nsid w:val="2264155B"/>
    <w:multiLevelType w:val="hybridMultilevel"/>
    <w:tmpl w:val="D4FE9B96"/>
    <w:lvl w:ilvl="0" w:tplc="F2CAEF52">
      <w:start w:val="2"/>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2E679D8"/>
    <w:multiLevelType w:val="hybridMultilevel"/>
    <w:tmpl w:val="B0E0F7DC"/>
    <w:lvl w:ilvl="0" w:tplc="5A6A28D0">
      <w:start w:val="1"/>
      <w:numFmt w:val="upperLetter"/>
      <w:pStyle w:val="Ttulo1"/>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start w:val="1"/>
      <w:numFmt w:val="lowerRoman"/>
      <w:pStyle w:val="Nivel3"/>
      <w:lvlText w:val="%3."/>
      <w:lvlJc w:val="right"/>
      <w:pPr>
        <w:ind w:left="1800" w:hanging="180"/>
      </w:pPr>
      <w:rPr>
        <w:rFonts w:cs="Times New Roman"/>
      </w:rPr>
    </w:lvl>
    <w:lvl w:ilvl="3" w:tplc="0C0A000F">
      <w:start w:val="1"/>
      <w:numFmt w:val="decimal"/>
      <w:pStyle w:val="Nivel4"/>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0" w15:restartNumberingAfterBreak="0">
    <w:nsid w:val="22F836C8"/>
    <w:multiLevelType w:val="hybridMultilevel"/>
    <w:tmpl w:val="E5429ACE"/>
    <w:lvl w:ilvl="0" w:tplc="DA48A3D6">
      <w:start w:val="1"/>
      <w:numFmt w:val="upperLetter"/>
      <w:lvlText w:val="%1."/>
      <w:lvlJc w:val="left"/>
      <w:pPr>
        <w:ind w:left="360" w:hanging="360"/>
      </w:pPr>
      <w:rPr>
        <w:rFonts w:ascii="Calibri" w:eastAsia="Times New Roman" w:hAnsi="Calibri" w:cs="Times New Roman"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1" w15:restartNumberingAfterBreak="0">
    <w:nsid w:val="23B75E7A"/>
    <w:multiLevelType w:val="hybridMultilevel"/>
    <w:tmpl w:val="8BB6443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9014858"/>
    <w:multiLevelType w:val="hybridMultilevel"/>
    <w:tmpl w:val="B20A9A60"/>
    <w:lvl w:ilvl="0" w:tplc="0C0A0005">
      <w:start w:val="1"/>
      <w:numFmt w:val="bullet"/>
      <w:lvlText w:val=""/>
      <w:lvlJc w:val="left"/>
      <w:pPr>
        <w:ind w:left="1776" w:hanging="360"/>
      </w:pPr>
      <w:rPr>
        <w:rFonts w:ascii="Wingdings" w:hAnsi="Wingdings" w:hint="default"/>
      </w:rPr>
    </w:lvl>
    <w:lvl w:ilvl="1" w:tplc="0C0A0003">
      <w:start w:val="1"/>
      <w:numFmt w:val="bullet"/>
      <w:lvlText w:val="o"/>
      <w:lvlJc w:val="left"/>
      <w:pPr>
        <w:ind w:left="2496" w:hanging="360"/>
      </w:pPr>
      <w:rPr>
        <w:rFonts w:ascii="Courier New" w:hAnsi="Courier New" w:cs="Courier New" w:hint="default"/>
      </w:rPr>
    </w:lvl>
    <w:lvl w:ilvl="2" w:tplc="0C0A0005">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23" w15:restartNumberingAfterBreak="0">
    <w:nsid w:val="2FF472B6"/>
    <w:multiLevelType w:val="hybridMultilevel"/>
    <w:tmpl w:val="0366DF66"/>
    <w:lvl w:ilvl="0" w:tplc="39303C84">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087623F"/>
    <w:multiLevelType w:val="hybridMultilevel"/>
    <w:tmpl w:val="D20C96F8"/>
    <w:lvl w:ilvl="0" w:tplc="66507514">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35D61E93"/>
    <w:multiLevelType w:val="hybridMultilevel"/>
    <w:tmpl w:val="3E46854E"/>
    <w:lvl w:ilvl="0" w:tplc="55C61FEA">
      <w:start w:val="1"/>
      <w:numFmt w:val="bullet"/>
      <w:lvlText w:val="­"/>
      <w:lvlJc w:val="left"/>
      <w:pPr>
        <w:ind w:left="720" w:hanging="360"/>
      </w:pPr>
      <w:rPr>
        <w:rFonts w:ascii="Calibri" w:hAnsi="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7FF7BC7"/>
    <w:multiLevelType w:val="hybridMultilevel"/>
    <w:tmpl w:val="A204E2B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A5335A6"/>
    <w:multiLevelType w:val="hybridMultilevel"/>
    <w:tmpl w:val="DBAE66D4"/>
    <w:lvl w:ilvl="0" w:tplc="ED6859AA">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E4F1587"/>
    <w:multiLevelType w:val="hybridMultilevel"/>
    <w:tmpl w:val="43D6E5B6"/>
    <w:lvl w:ilvl="0" w:tplc="ED6859AA">
      <w:numFmt w:val="bullet"/>
      <w:lvlText w:val="-"/>
      <w:lvlJc w:val="left"/>
      <w:pPr>
        <w:ind w:left="720" w:hanging="360"/>
      </w:pPr>
      <w:rPr>
        <w:rFonts w:ascii="Calibri" w:eastAsia="Times New Roman" w:hAnsi="Calibr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F502277"/>
    <w:multiLevelType w:val="hybridMultilevel"/>
    <w:tmpl w:val="31C609E4"/>
    <w:lvl w:ilvl="0" w:tplc="D86C49F2">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42D92F39"/>
    <w:multiLevelType w:val="multilevel"/>
    <w:tmpl w:val="42BCAD68"/>
    <w:lvl w:ilvl="0">
      <w:start w:val="8"/>
      <w:numFmt w:val="decimal"/>
      <w:lvlText w:val="%1."/>
      <w:lvlJc w:val="left"/>
      <w:pPr>
        <w:ind w:left="360" w:hanging="360"/>
      </w:pPr>
      <w:rPr>
        <w:rFonts w:cs="Times New Roman" w:hint="default"/>
      </w:rPr>
    </w:lvl>
    <w:lvl w:ilvl="1">
      <w:start w:val="1"/>
      <w:numFmt w:val="decimal"/>
      <w:isLgl/>
      <w:lvlText w:val="%1.%2."/>
      <w:lvlJc w:val="left"/>
      <w:pPr>
        <w:ind w:left="360" w:hanging="360"/>
      </w:pPr>
      <w:rPr>
        <w:rFonts w:ascii="Calibri" w:hAnsi="Calibri" w:cs="Calibri"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1" w15:restartNumberingAfterBreak="0">
    <w:nsid w:val="431F4A2B"/>
    <w:multiLevelType w:val="multilevel"/>
    <w:tmpl w:val="509AA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51F7037"/>
    <w:multiLevelType w:val="hybridMultilevel"/>
    <w:tmpl w:val="809EB24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7CA6380"/>
    <w:multiLevelType w:val="hybridMultilevel"/>
    <w:tmpl w:val="727C9672"/>
    <w:lvl w:ilvl="0" w:tplc="0C0A001B">
      <w:start w:val="1"/>
      <w:numFmt w:val="lowerRoman"/>
      <w:lvlText w:val="%1."/>
      <w:lvlJc w:val="righ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4" w15:restartNumberingAfterBreak="0">
    <w:nsid w:val="49284372"/>
    <w:multiLevelType w:val="hybridMultilevel"/>
    <w:tmpl w:val="5CD4BEC6"/>
    <w:lvl w:ilvl="0" w:tplc="0C0A0005">
      <w:start w:val="1"/>
      <w:numFmt w:val="bullet"/>
      <w:lvlText w:val=""/>
      <w:lvlJc w:val="left"/>
      <w:pPr>
        <w:ind w:left="2136" w:hanging="360"/>
      </w:pPr>
      <w:rPr>
        <w:rFonts w:ascii="Wingdings" w:hAnsi="Wingdings"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5" w15:restartNumberingAfterBreak="0">
    <w:nsid w:val="4DDF3106"/>
    <w:multiLevelType w:val="hybridMultilevel"/>
    <w:tmpl w:val="F42601A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6" w15:restartNumberingAfterBreak="0">
    <w:nsid w:val="4E54386F"/>
    <w:multiLevelType w:val="hybridMultilevel"/>
    <w:tmpl w:val="928C7A5C"/>
    <w:lvl w:ilvl="0" w:tplc="ED6859AA">
      <w:numFmt w:val="bullet"/>
      <w:lvlText w:val="-"/>
      <w:lvlJc w:val="left"/>
      <w:pPr>
        <w:ind w:left="1281" w:hanging="360"/>
      </w:pPr>
      <w:rPr>
        <w:rFonts w:ascii="Calibri" w:eastAsia="Times New Roman" w:hAnsi="Calibri" w:hint="default"/>
      </w:rPr>
    </w:lvl>
    <w:lvl w:ilvl="1" w:tplc="0C0A0003" w:tentative="1">
      <w:start w:val="1"/>
      <w:numFmt w:val="bullet"/>
      <w:lvlText w:val="o"/>
      <w:lvlJc w:val="left"/>
      <w:pPr>
        <w:ind w:left="2001" w:hanging="360"/>
      </w:pPr>
      <w:rPr>
        <w:rFonts w:ascii="Courier New" w:hAnsi="Courier New" w:hint="default"/>
      </w:rPr>
    </w:lvl>
    <w:lvl w:ilvl="2" w:tplc="0C0A0005" w:tentative="1">
      <w:start w:val="1"/>
      <w:numFmt w:val="bullet"/>
      <w:lvlText w:val=""/>
      <w:lvlJc w:val="left"/>
      <w:pPr>
        <w:ind w:left="2721" w:hanging="360"/>
      </w:pPr>
      <w:rPr>
        <w:rFonts w:ascii="Wingdings" w:hAnsi="Wingdings" w:hint="default"/>
      </w:rPr>
    </w:lvl>
    <w:lvl w:ilvl="3" w:tplc="0C0A0001" w:tentative="1">
      <w:start w:val="1"/>
      <w:numFmt w:val="bullet"/>
      <w:lvlText w:val=""/>
      <w:lvlJc w:val="left"/>
      <w:pPr>
        <w:ind w:left="3441" w:hanging="360"/>
      </w:pPr>
      <w:rPr>
        <w:rFonts w:ascii="Symbol" w:hAnsi="Symbol" w:hint="default"/>
      </w:rPr>
    </w:lvl>
    <w:lvl w:ilvl="4" w:tplc="0C0A0003" w:tentative="1">
      <w:start w:val="1"/>
      <w:numFmt w:val="bullet"/>
      <w:lvlText w:val="o"/>
      <w:lvlJc w:val="left"/>
      <w:pPr>
        <w:ind w:left="4161" w:hanging="360"/>
      </w:pPr>
      <w:rPr>
        <w:rFonts w:ascii="Courier New" w:hAnsi="Courier New" w:hint="default"/>
      </w:rPr>
    </w:lvl>
    <w:lvl w:ilvl="5" w:tplc="0C0A0005" w:tentative="1">
      <w:start w:val="1"/>
      <w:numFmt w:val="bullet"/>
      <w:lvlText w:val=""/>
      <w:lvlJc w:val="left"/>
      <w:pPr>
        <w:ind w:left="4881" w:hanging="360"/>
      </w:pPr>
      <w:rPr>
        <w:rFonts w:ascii="Wingdings" w:hAnsi="Wingdings" w:hint="default"/>
      </w:rPr>
    </w:lvl>
    <w:lvl w:ilvl="6" w:tplc="0C0A0001" w:tentative="1">
      <w:start w:val="1"/>
      <w:numFmt w:val="bullet"/>
      <w:lvlText w:val=""/>
      <w:lvlJc w:val="left"/>
      <w:pPr>
        <w:ind w:left="5601" w:hanging="360"/>
      </w:pPr>
      <w:rPr>
        <w:rFonts w:ascii="Symbol" w:hAnsi="Symbol" w:hint="default"/>
      </w:rPr>
    </w:lvl>
    <w:lvl w:ilvl="7" w:tplc="0C0A0003" w:tentative="1">
      <w:start w:val="1"/>
      <w:numFmt w:val="bullet"/>
      <w:lvlText w:val="o"/>
      <w:lvlJc w:val="left"/>
      <w:pPr>
        <w:ind w:left="6321" w:hanging="360"/>
      </w:pPr>
      <w:rPr>
        <w:rFonts w:ascii="Courier New" w:hAnsi="Courier New" w:hint="default"/>
      </w:rPr>
    </w:lvl>
    <w:lvl w:ilvl="8" w:tplc="0C0A0005" w:tentative="1">
      <w:start w:val="1"/>
      <w:numFmt w:val="bullet"/>
      <w:lvlText w:val=""/>
      <w:lvlJc w:val="left"/>
      <w:pPr>
        <w:ind w:left="7041" w:hanging="360"/>
      </w:pPr>
      <w:rPr>
        <w:rFonts w:ascii="Wingdings" w:hAnsi="Wingdings" w:hint="default"/>
      </w:rPr>
    </w:lvl>
  </w:abstractNum>
  <w:abstractNum w:abstractNumId="37" w15:restartNumberingAfterBreak="0">
    <w:nsid w:val="4E845EF0"/>
    <w:multiLevelType w:val="multilevel"/>
    <w:tmpl w:val="B3D47B7E"/>
    <w:lvl w:ilvl="0">
      <w:start w:val="6"/>
      <w:numFmt w:val="bullet"/>
      <w:lvlText w:val="-"/>
      <w:lvlJc w:val="left"/>
      <w:pPr>
        <w:ind w:left="720" w:firstLine="360"/>
      </w:pPr>
      <w:rPr>
        <w:rFonts w:ascii="Arial" w:eastAsia="Times New Roman" w:hAnsi="Arial"/>
        <w:b/>
        <w:color w:val="000000"/>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38" w15:restartNumberingAfterBreak="0">
    <w:nsid w:val="4E887295"/>
    <w:multiLevelType w:val="hybridMultilevel"/>
    <w:tmpl w:val="0A326D64"/>
    <w:lvl w:ilvl="0" w:tplc="0C0A0005">
      <w:start w:val="1"/>
      <w:numFmt w:val="bullet"/>
      <w:lvlText w:val=""/>
      <w:lvlJc w:val="left"/>
      <w:pPr>
        <w:ind w:left="1070" w:hanging="360"/>
      </w:pPr>
      <w:rPr>
        <w:rFonts w:ascii="Wingdings" w:hAnsi="Wingdings" w:hint="default"/>
      </w:rPr>
    </w:lvl>
    <w:lvl w:ilvl="1" w:tplc="0C0A0019" w:tentative="1">
      <w:start w:val="1"/>
      <w:numFmt w:val="lowerLetter"/>
      <w:lvlText w:val="%2."/>
      <w:lvlJc w:val="left"/>
      <w:pPr>
        <w:ind w:left="1790" w:hanging="360"/>
      </w:pPr>
      <w:rPr>
        <w:rFonts w:cs="Times New Roman"/>
      </w:rPr>
    </w:lvl>
    <w:lvl w:ilvl="2" w:tplc="0C0A001B" w:tentative="1">
      <w:start w:val="1"/>
      <w:numFmt w:val="lowerRoman"/>
      <w:lvlText w:val="%3."/>
      <w:lvlJc w:val="right"/>
      <w:pPr>
        <w:ind w:left="2510" w:hanging="180"/>
      </w:pPr>
      <w:rPr>
        <w:rFonts w:cs="Times New Roman"/>
      </w:rPr>
    </w:lvl>
    <w:lvl w:ilvl="3" w:tplc="0C0A000F" w:tentative="1">
      <w:start w:val="1"/>
      <w:numFmt w:val="decimal"/>
      <w:lvlText w:val="%4."/>
      <w:lvlJc w:val="left"/>
      <w:pPr>
        <w:ind w:left="3230" w:hanging="360"/>
      </w:pPr>
      <w:rPr>
        <w:rFonts w:cs="Times New Roman"/>
      </w:rPr>
    </w:lvl>
    <w:lvl w:ilvl="4" w:tplc="0C0A0019" w:tentative="1">
      <w:start w:val="1"/>
      <w:numFmt w:val="lowerLetter"/>
      <w:lvlText w:val="%5."/>
      <w:lvlJc w:val="left"/>
      <w:pPr>
        <w:ind w:left="3950" w:hanging="360"/>
      </w:pPr>
      <w:rPr>
        <w:rFonts w:cs="Times New Roman"/>
      </w:rPr>
    </w:lvl>
    <w:lvl w:ilvl="5" w:tplc="0C0A001B" w:tentative="1">
      <w:start w:val="1"/>
      <w:numFmt w:val="lowerRoman"/>
      <w:lvlText w:val="%6."/>
      <w:lvlJc w:val="right"/>
      <w:pPr>
        <w:ind w:left="4670" w:hanging="180"/>
      </w:pPr>
      <w:rPr>
        <w:rFonts w:cs="Times New Roman"/>
      </w:rPr>
    </w:lvl>
    <w:lvl w:ilvl="6" w:tplc="0C0A000F" w:tentative="1">
      <w:start w:val="1"/>
      <w:numFmt w:val="decimal"/>
      <w:lvlText w:val="%7."/>
      <w:lvlJc w:val="left"/>
      <w:pPr>
        <w:ind w:left="5390" w:hanging="360"/>
      </w:pPr>
      <w:rPr>
        <w:rFonts w:cs="Times New Roman"/>
      </w:rPr>
    </w:lvl>
    <w:lvl w:ilvl="7" w:tplc="0C0A0019" w:tentative="1">
      <w:start w:val="1"/>
      <w:numFmt w:val="lowerLetter"/>
      <w:lvlText w:val="%8."/>
      <w:lvlJc w:val="left"/>
      <w:pPr>
        <w:ind w:left="6110" w:hanging="360"/>
      </w:pPr>
      <w:rPr>
        <w:rFonts w:cs="Times New Roman"/>
      </w:rPr>
    </w:lvl>
    <w:lvl w:ilvl="8" w:tplc="0C0A001B" w:tentative="1">
      <w:start w:val="1"/>
      <w:numFmt w:val="lowerRoman"/>
      <w:lvlText w:val="%9."/>
      <w:lvlJc w:val="right"/>
      <w:pPr>
        <w:ind w:left="6830" w:hanging="180"/>
      </w:pPr>
      <w:rPr>
        <w:rFonts w:cs="Times New Roman"/>
      </w:rPr>
    </w:lvl>
  </w:abstractNum>
  <w:abstractNum w:abstractNumId="39" w15:restartNumberingAfterBreak="0">
    <w:nsid w:val="4EE024A7"/>
    <w:multiLevelType w:val="hybridMultilevel"/>
    <w:tmpl w:val="8C1EBDA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0" w15:restartNumberingAfterBreak="0">
    <w:nsid w:val="541323D0"/>
    <w:multiLevelType w:val="hybridMultilevel"/>
    <w:tmpl w:val="ED4C3A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50730F4"/>
    <w:multiLevelType w:val="hybridMultilevel"/>
    <w:tmpl w:val="0162897E"/>
    <w:lvl w:ilvl="0" w:tplc="43A8D1B0">
      <w:start w:val="1"/>
      <w:numFmt w:val="lowerLetter"/>
      <w:lvlText w:val="%1)"/>
      <w:lvlJc w:val="left"/>
      <w:pPr>
        <w:ind w:left="720" w:hanging="360"/>
      </w:pPr>
      <w:rPr>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560D7C73"/>
    <w:multiLevelType w:val="hybridMultilevel"/>
    <w:tmpl w:val="164A74E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56B2404F"/>
    <w:multiLevelType w:val="hybridMultilevel"/>
    <w:tmpl w:val="C3702E00"/>
    <w:lvl w:ilvl="0" w:tplc="2BE42E82">
      <w:start w:val="1"/>
      <w:numFmt w:val="upperLetter"/>
      <w:lvlText w:val="%1."/>
      <w:lvlJc w:val="left"/>
      <w:pPr>
        <w:ind w:left="825" w:hanging="356"/>
      </w:pPr>
      <w:rPr>
        <w:rFonts w:ascii="Calibri" w:eastAsia="Times New Roman" w:hAnsi="Calibri" w:cs="Calibri" w:hint="default"/>
        <w:spacing w:val="-1"/>
        <w:w w:val="100"/>
        <w:sz w:val="22"/>
        <w:szCs w:val="22"/>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4" w15:restartNumberingAfterBreak="0">
    <w:nsid w:val="573271C5"/>
    <w:multiLevelType w:val="hybridMultilevel"/>
    <w:tmpl w:val="BF3CF7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5A36002B"/>
    <w:multiLevelType w:val="hybridMultilevel"/>
    <w:tmpl w:val="A8789154"/>
    <w:lvl w:ilvl="0" w:tplc="0C0A0017">
      <w:start w:val="1"/>
      <w:numFmt w:val="lowerLetter"/>
      <w:lvlText w:val="%1)"/>
      <w:lvlJc w:val="left"/>
      <w:pPr>
        <w:ind w:left="1440" w:hanging="360"/>
      </w:pPr>
      <w:rPr>
        <w:rFonts w:cs="Times New Roman"/>
      </w:rPr>
    </w:lvl>
    <w:lvl w:ilvl="1" w:tplc="0C0A0019">
      <w:start w:val="1"/>
      <w:numFmt w:val="lowerLetter"/>
      <w:lvlText w:val="%2."/>
      <w:lvlJc w:val="left"/>
      <w:pPr>
        <w:ind w:left="2160" w:hanging="360"/>
      </w:pPr>
      <w:rPr>
        <w:rFonts w:cs="Times New Roman"/>
      </w:rPr>
    </w:lvl>
    <w:lvl w:ilvl="2" w:tplc="8182CB52">
      <w:start w:val="1"/>
      <w:numFmt w:val="decimal"/>
      <w:lvlText w:val="%3."/>
      <w:lvlJc w:val="left"/>
      <w:pPr>
        <w:ind w:left="652" w:hanging="360"/>
      </w:pPr>
      <w:rPr>
        <w:rFonts w:cs="Times New Roman" w:hint="default"/>
      </w:rPr>
    </w:lvl>
    <w:lvl w:ilvl="3" w:tplc="0C0A000F">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46" w15:restartNumberingAfterBreak="0">
    <w:nsid w:val="5ADA21B9"/>
    <w:multiLevelType w:val="hybridMultilevel"/>
    <w:tmpl w:val="D57CA6BC"/>
    <w:lvl w:ilvl="0" w:tplc="0C0A0003">
      <w:start w:val="1"/>
      <w:numFmt w:val="bullet"/>
      <w:lvlText w:val="o"/>
      <w:lvlJc w:val="left"/>
      <w:pPr>
        <w:ind w:left="1434" w:hanging="360"/>
      </w:pPr>
      <w:rPr>
        <w:rFonts w:ascii="Courier New" w:hAnsi="Courier New" w:cs="Courier New" w:hint="default"/>
      </w:rPr>
    </w:lvl>
    <w:lvl w:ilvl="1" w:tplc="0C0A0003" w:tentative="1">
      <w:start w:val="1"/>
      <w:numFmt w:val="bullet"/>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47" w15:restartNumberingAfterBreak="0">
    <w:nsid w:val="5CFC78F3"/>
    <w:multiLevelType w:val="hybridMultilevel"/>
    <w:tmpl w:val="A33EF40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62837C9F"/>
    <w:multiLevelType w:val="hybridMultilevel"/>
    <w:tmpl w:val="79F05B02"/>
    <w:lvl w:ilvl="0" w:tplc="0C0A0017">
      <w:start w:val="1"/>
      <w:numFmt w:val="lowerLetter"/>
      <w:lvlText w:val="%1)"/>
      <w:lvlJc w:val="left"/>
      <w:pPr>
        <w:ind w:left="720" w:hanging="360"/>
      </w:pPr>
      <w:rPr>
        <w:rFonts w:cs="Times New Roman"/>
      </w:rPr>
    </w:lvl>
    <w:lvl w:ilvl="1" w:tplc="0C0A0019">
      <w:start w:val="1"/>
      <w:numFmt w:val="lowerLetter"/>
      <w:lvlText w:val="%2."/>
      <w:lvlJc w:val="left"/>
      <w:pPr>
        <w:ind w:left="917" w:hanging="360"/>
      </w:pPr>
      <w:rPr>
        <w:rFonts w:cs="Times New Roman"/>
      </w:rPr>
    </w:lvl>
    <w:lvl w:ilvl="2" w:tplc="F0EC537E">
      <w:start w:val="2"/>
      <w:numFmt w:val="upperRoman"/>
      <w:lvlText w:val="%3."/>
      <w:lvlJc w:val="left"/>
      <w:pPr>
        <w:ind w:left="2700" w:hanging="720"/>
      </w:pPr>
      <w:rPr>
        <w:rFonts w:cs="Times New Roman" w:hint="default"/>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9" w15:restartNumberingAfterBreak="0">
    <w:nsid w:val="666863E3"/>
    <w:multiLevelType w:val="hybridMultilevel"/>
    <w:tmpl w:val="92EE2652"/>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0" w15:restartNumberingAfterBreak="0">
    <w:nsid w:val="6941300B"/>
    <w:multiLevelType w:val="hybridMultilevel"/>
    <w:tmpl w:val="8B68994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A26027D"/>
    <w:multiLevelType w:val="multilevel"/>
    <w:tmpl w:val="509AA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D9530DC"/>
    <w:multiLevelType w:val="hybridMultilevel"/>
    <w:tmpl w:val="ABE86236"/>
    <w:lvl w:ilvl="0" w:tplc="0C0A001B">
      <w:start w:val="1"/>
      <w:numFmt w:val="lowerRoman"/>
      <w:lvlText w:val="%1."/>
      <w:lvlJc w:val="righ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3" w15:restartNumberingAfterBreak="0">
    <w:nsid w:val="6E546A9C"/>
    <w:multiLevelType w:val="multilevel"/>
    <w:tmpl w:val="74767762"/>
    <w:lvl w:ilvl="0">
      <w:start w:val="1"/>
      <w:numFmt w:val="decimal"/>
      <w:lvlText w:val="%1."/>
      <w:lvlJc w:val="left"/>
      <w:pPr>
        <w:ind w:left="360" w:hanging="360"/>
      </w:pPr>
      <w:rPr>
        <w:rFonts w:cs="Times New Roman" w:hint="default"/>
      </w:rPr>
    </w:lvl>
    <w:lvl w:ilvl="1">
      <w:start w:val="2"/>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4" w15:restartNumberingAfterBreak="0">
    <w:nsid w:val="710B1010"/>
    <w:multiLevelType w:val="hybridMultilevel"/>
    <w:tmpl w:val="A78E9988"/>
    <w:lvl w:ilvl="0" w:tplc="621C4B86">
      <w:start w:val="1"/>
      <w:numFmt w:val="bullet"/>
      <w:lvlText w:val="–"/>
      <w:lvlJc w:val="left"/>
      <w:pPr>
        <w:ind w:left="644" w:hanging="360"/>
      </w:pPr>
      <w:rPr>
        <w:rFonts w:ascii="Calibri" w:hAnsi="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71256F75"/>
    <w:multiLevelType w:val="hybridMultilevel"/>
    <w:tmpl w:val="3D160604"/>
    <w:lvl w:ilvl="0" w:tplc="C97ADFCA">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74F64FA1"/>
    <w:multiLevelType w:val="hybridMultilevel"/>
    <w:tmpl w:val="24AC20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731FD0"/>
    <w:multiLevelType w:val="hybridMultilevel"/>
    <w:tmpl w:val="E1BA5AAE"/>
    <w:lvl w:ilvl="0" w:tplc="21448CA0">
      <w:start w:val="802"/>
      <w:numFmt w:val="bullet"/>
      <w:pStyle w:val="Nivel1"/>
      <w:lvlText w:val="−"/>
      <w:lvlJc w:val="left"/>
      <w:pPr>
        <w:ind w:left="720" w:hanging="360"/>
      </w:pPr>
      <w:rPr>
        <w:rFonts w:ascii="Century Gothic" w:eastAsia="Times New Roman" w:hAnsi="Century Gothic"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9701038"/>
    <w:multiLevelType w:val="hybridMultilevel"/>
    <w:tmpl w:val="BB2E85B8"/>
    <w:lvl w:ilvl="0" w:tplc="EE360E3E">
      <w:numFmt w:val="bullet"/>
      <w:lvlText w:val="•"/>
      <w:lvlJc w:val="left"/>
      <w:pPr>
        <w:ind w:left="1070" w:hanging="71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7F287A01"/>
    <w:multiLevelType w:val="hybridMultilevel"/>
    <w:tmpl w:val="F3943710"/>
    <w:lvl w:ilvl="0" w:tplc="57ACD6BE">
      <w:start w:val="802"/>
      <w:numFmt w:val="bullet"/>
      <w:lvlText w:val="−"/>
      <w:lvlJc w:val="left"/>
      <w:pPr>
        <w:ind w:left="720" w:hanging="360"/>
      </w:pPr>
      <w:rPr>
        <w:rFonts w:ascii="Century Gothic" w:eastAsia="Times New Roman" w:hAnsi="Century Gothic" w:cs="Times New Roman" w:hint="default"/>
      </w:rPr>
    </w:lvl>
    <w:lvl w:ilvl="1" w:tplc="0E145E7A">
      <w:numFmt w:val="bullet"/>
      <w:pStyle w:val="Nivel2"/>
      <w:lvlText w:val="•"/>
      <w:lvlJc w:val="left"/>
      <w:pPr>
        <w:ind w:left="1440" w:hanging="360"/>
      </w:pPr>
      <w:rPr>
        <w:rFonts w:hint="default"/>
        <w:lang w:val="es-ES" w:eastAsia="es-ES" w:bidi="es-ES"/>
      </w:rPr>
    </w:lvl>
    <w:lvl w:ilvl="2" w:tplc="C67E62BC">
      <w:start w:val="1"/>
      <w:numFmt w:val="bullet"/>
      <w:pStyle w:val="Nivel30"/>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21297622">
    <w:abstractNumId w:val="37"/>
  </w:num>
  <w:num w:numId="2" w16cid:durableId="674725214">
    <w:abstractNumId w:val="3"/>
  </w:num>
  <w:num w:numId="3" w16cid:durableId="1556241240">
    <w:abstractNumId w:val="27"/>
  </w:num>
  <w:num w:numId="4" w16cid:durableId="1979143367">
    <w:abstractNumId w:val="36"/>
  </w:num>
  <w:num w:numId="5" w16cid:durableId="1624922003">
    <w:abstractNumId w:val="33"/>
  </w:num>
  <w:num w:numId="6" w16cid:durableId="1076510008">
    <w:abstractNumId w:val="28"/>
  </w:num>
  <w:num w:numId="7" w16cid:durableId="1312759593">
    <w:abstractNumId w:val="52"/>
  </w:num>
  <w:num w:numId="8" w16cid:durableId="1856991080">
    <w:abstractNumId w:val="35"/>
  </w:num>
  <w:num w:numId="9" w16cid:durableId="1137868683">
    <w:abstractNumId w:val="17"/>
  </w:num>
  <w:num w:numId="10" w16cid:durableId="1163278922">
    <w:abstractNumId w:val="45"/>
  </w:num>
  <w:num w:numId="11" w16cid:durableId="320086410">
    <w:abstractNumId w:val="6"/>
  </w:num>
  <w:num w:numId="12" w16cid:durableId="613250698">
    <w:abstractNumId w:val="48"/>
  </w:num>
  <w:num w:numId="13" w16cid:durableId="146437171">
    <w:abstractNumId w:val="38"/>
  </w:num>
  <w:num w:numId="14" w16cid:durableId="1940141715">
    <w:abstractNumId w:val="47"/>
  </w:num>
  <w:num w:numId="15" w16cid:durableId="545216874">
    <w:abstractNumId w:val="53"/>
  </w:num>
  <w:num w:numId="16" w16cid:durableId="621031716">
    <w:abstractNumId w:val="19"/>
  </w:num>
  <w:num w:numId="17" w16cid:durableId="881868175">
    <w:abstractNumId w:val="13"/>
  </w:num>
  <w:num w:numId="18" w16cid:durableId="19207854">
    <w:abstractNumId w:val="20"/>
  </w:num>
  <w:num w:numId="19" w16cid:durableId="268900388">
    <w:abstractNumId w:val="43"/>
  </w:num>
  <w:num w:numId="20" w16cid:durableId="1690832911">
    <w:abstractNumId w:val="9"/>
  </w:num>
  <w:num w:numId="21" w16cid:durableId="1311250675">
    <w:abstractNumId w:val="30"/>
  </w:num>
  <w:num w:numId="22" w16cid:durableId="1825580409">
    <w:abstractNumId w:val="24"/>
  </w:num>
  <w:num w:numId="23" w16cid:durableId="672613064">
    <w:abstractNumId w:val="7"/>
  </w:num>
  <w:num w:numId="24" w16cid:durableId="1778713381">
    <w:abstractNumId w:val="25"/>
  </w:num>
  <w:num w:numId="25" w16cid:durableId="1032192968">
    <w:abstractNumId w:val="29"/>
  </w:num>
  <w:num w:numId="26" w16cid:durableId="266163549">
    <w:abstractNumId w:val="4"/>
  </w:num>
  <w:num w:numId="27" w16cid:durableId="985553186">
    <w:abstractNumId w:val="10"/>
  </w:num>
  <w:num w:numId="28" w16cid:durableId="1799639552">
    <w:abstractNumId w:val="16"/>
  </w:num>
  <w:num w:numId="29" w16cid:durableId="735779506">
    <w:abstractNumId w:val="32"/>
  </w:num>
  <w:num w:numId="30" w16cid:durableId="999190981">
    <w:abstractNumId w:val="41"/>
  </w:num>
  <w:num w:numId="31" w16cid:durableId="254679812">
    <w:abstractNumId w:val="23"/>
  </w:num>
  <w:num w:numId="32" w16cid:durableId="403601500">
    <w:abstractNumId w:val="21"/>
  </w:num>
  <w:num w:numId="33" w16cid:durableId="1196430906">
    <w:abstractNumId w:val="50"/>
  </w:num>
  <w:num w:numId="34" w16cid:durableId="1513031711">
    <w:abstractNumId w:val="26"/>
  </w:num>
  <w:num w:numId="35" w16cid:durableId="448088698">
    <w:abstractNumId w:val="49"/>
  </w:num>
  <w:num w:numId="36" w16cid:durableId="776409104">
    <w:abstractNumId w:val="42"/>
  </w:num>
  <w:num w:numId="37" w16cid:durableId="2036345688">
    <w:abstractNumId w:val="57"/>
  </w:num>
  <w:num w:numId="38" w16cid:durableId="583076520">
    <w:abstractNumId w:val="8"/>
  </w:num>
  <w:num w:numId="39" w16cid:durableId="440800174">
    <w:abstractNumId w:val="12"/>
  </w:num>
  <w:num w:numId="40" w16cid:durableId="2136606533">
    <w:abstractNumId w:val="18"/>
  </w:num>
  <w:num w:numId="41" w16cid:durableId="1925795407">
    <w:abstractNumId w:val="55"/>
  </w:num>
  <w:num w:numId="42" w16cid:durableId="2081056551">
    <w:abstractNumId w:val="1"/>
  </w:num>
  <w:num w:numId="43" w16cid:durableId="1027174161">
    <w:abstractNumId w:val="59"/>
  </w:num>
  <w:num w:numId="44" w16cid:durableId="2143499826">
    <w:abstractNumId w:val="46"/>
  </w:num>
  <w:num w:numId="45" w16cid:durableId="1205488816">
    <w:abstractNumId w:val="22"/>
  </w:num>
  <w:num w:numId="46" w16cid:durableId="905799276">
    <w:abstractNumId w:val="15"/>
  </w:num>
  <w:num w:numId="47" w16cid:durableId="970789349">
    <w:abstractNumId w:val="34"/>
  </w:num>
  <w:num w:numId="48" w16cid:durableId="339280481">
    <w:abstractNumId w:val="39"/>
  </w:num>
  <w:num w:numId="49" w16cid:durableId="1616594714">
    <w:abstractNumId w:val="54"/>
  </w:num>
  <w:num w:numId="50" w16cid:durableId="1250046098">
    <w:abstractNumId w:val="14"/>
  </w:num>
  <w:num w:numId="51" w16cid:durableId="810096557">
    <w:abstractNumId w:val="0"/>
  </w:num>
  <w:num w:numId="52" w16cid:durableId="1017001549">
    <w:abstractNumId w:val="44"/>
  </w:num>
  <w:num w:numId="53" w16cid:durableId="1343362862">
    <w:abstractNumId w:val="56"/>
  </w:num>
  <w:num w:numId="54" w16cid:durableId="478885352">
    <w:abstractNumId w:val="40"/>
  </w:num>
  <w:num w:numId="55" w16cid:durableId="1054624108">
    <w:abstractNumId w:val="58"/>
  </w:num>
  <w:num w:numId="56" w16cid:durableId="572353205">
    <w:abstractNumId w:val="2"/>
  </w:num>
  <w:num w:numId="57" w16cid:durableId="670253951">
    <w:abstractNumId w:val="11"/>
  </w:num>
  <w:num w:numId="58" w16cid:durableId="1847594493">
    <w:abstractNumId w:val="31"/>
  </w:num>
  <w:num w:numId="59" w16cid:durableId="1443038615">
    <w:abstractNumId w:val="5"/>
  </w:num>
  <w:num w:numId="60" w16cid:durableId="576669852">
    <w:abstractNumId w:val="5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02B"/>
    <w:rsid w:val="0000055C"/>
    <w:rsid w:val="00000AFC"/>
    <w:rsid w:val="00004EF6"/>
    <w:rsid w:val="00006BC0"/>
    <w:rsid w:val="00006E55"/>
    <w:rsid w:val="0000768C"/>
    <w:rsid w:val="000103EA"/>
    <w:rsid w:val="000112BC"/>
    <w:rsid w:val="0001371A"/>
    <w:rsid w:val="000147EF"/>
    <w:rsid w:val="000169D8"/>
    <w:rsid w:val="00017577"/>
    <w:rsid w:val="00023228"/>
    <w:rsid w:val="000237C9"/>
    <w:rsid w:val="00031784"/>
    <w:rsid w:val="00031F7B"/>
    <w:rsid w:val="00035555"/>
    <w:rsid w:val="0003667A"/>
    <w:rsid w:val="0004121E"/>
    <w:rsid w:val="0004506F"/>
    <w:rsid w:val="00046720"/>
    <w:rsid w:val="00047039"/>
    <w:rsid w:val="000506C0"/>
    <w:rsid w:val="00053ED3"/>
    <w:rsid w:val="0005540A"/>
    <w:rsid w:val="0005676F"/>
    <w:rsid w:val="00063C05"/>
    <w:rsid w:val="00070C9E"/>
    <w:rsid w:val="000716CB"/>
    <w:rsid w:val="00073E17"/>
    <w:rsid w:val="0007490B"/>
    <w:rsid w:val="00074A4B"/>
    <w:rsid w:val="00075363"/>
    <w:rsid w:val="00080726"/>
    <w:rsid w:val="000807C7"/>
    <w:rsid w:val="000830F7"/>
    <w:rsid w:val="00084201"/>
    <w:rsid w:val="00086BA0"/>
    <w:rsid w:val="00092488"/>
    <w:rsid w:val="00093681"/>
    <w:rsid w:val="00096156"/>
    <w:rsid w:val="000961A9"/>
    <w:rsid w:val="00097A17"/>
    <w:rsid w:val="000A1D55"/>
    <w:rsid w:val="000A25D9"/>
    <w:rsid w:val="000A4778"/>
    <w:rsid w:val="000A5B93"/>
    <w:rsid w:val="000A60AF"/>
    <w:rsid w:val="000A61FE"/>
    <w:rsid w:val="000B5F3E"/>
    <w:rsid w:val="000B633F"/>
    <w:rsid w:val="000C0D7C"/>
    <w:rsid w:val="000C305C"/>
    <w:rsid w:val="000D3E09"/>
    <w:rsid w:val="000D5FE2"/>
    <w:rsid w:val="000E11B8"/>
    <w:rsid w:val="000E1C7A"/>
    <w:rsid w:val="000E4526"/>
    <w:rsid w:val="000E46E3"/>
    <w:rsid w:val="000E5227"/>
    <w:rsid w:val="000E5F5C"/>
    <w:rsid w:val="000E7F08"/>
    <w:rsid w:val="000F39E9"/>
    <w:rsid w:val="000F3B3F"/>
    <w:rsid w:val="00101315"/>
    <w:rsid w:val="0010291F"/>
    <w:rsid w:val="00104492"/>
    <w:rsid w:val="00110BF8"/>
    <w:rsid w:val="001142CC"/>
    <w:rsid w:val="0011515B"/>
    <w:rsid w:val="00122BBA"/>
    <w:rsid w:val="00122E02"/>
    <w:rsid w:val="0012345C"/>
    <w:rsid w:val="00123E5E"/>
    <w:rsid w:val="0012442D"/>
    <w:rsid w:val="001277BC"/>
    <w:rsid w:val="001319B3"/>
    <w:rsid w:val="00133BEE"/>
    <w:rsid w:val="001344B6"/>
    <w:rsid w:val="00134A90"/>
    <w:rsid w:val="001364F4"/>
    <w:rsid w:val="0014323D"/>
    <w:rsid w:val="00144DB7"/>
    <w:rsid w:val="001473C2"/>
    <w:rsid w:val="00157146"/>
    <w:rsid w:val="00161D8E"/>
    <w:rsid w:val="001622FC"/>
    <w:rsid w:val="0016278F"/>
    <w:rsid w:val="00163C33"/>
    <w:rsid w:val="00163C38"/>
    <w:rsid w:val="00164024"/>
    <w:rsid w:val="0016454B"/>
    <w:rsid w:val="00165679"/>
    <w:rsid w:val="00166094"/>
    <w:rsid w:val="00166757"/>
    <w:rsid w:val="00166C4D"/>
    <w:rsid w:val="00170A25"/>
    <w:rsid w:val="00172482"/>
    <w:rsid w:val="00174E84"/>
    <w:rsid w:val="001754F3"/>
    <w:rsid w:val="00183822"/>
    <w:rsid w:val="00194675"/>
    <w:rsid w:val="001A060D"/>
    <w:rsid w:val="001A09A7"/>
    <w:rsid w:val="001A56E5"/>
    <w:rsid w:val="001A577B"/>
    <w:rsid w:val="001B1CA0"/>
    <w:rsid w:val="001B1FB0"/>
    <w:rsid w:val="001B3484"/>
    <w:rsid w:val="001B5BFC"/>
    <w:rsid w:val="001C4C92"/>
    <w:rsid w:val="001C51D5"/>
    <w:rsid w:val="001C5DE9"/>
    <w:rsid w:val="001D05A3"/>
    <w:rsid w:val="001D27BC"/>
    <w:rsid w:val="001D7BA8"/>
    <w:rsid w:val="001D7C99"/>
    <w:rsid w:val="001E01A1"/>
    <w:rsid w:val="001E1B2C"/>
    <w:rsid w:val="001E2E63"/>
    <w:rsid w:val="001F2E09"/>
    <w:rsid w:val="001F6565"/>
    <w:rsid w:val="00200A7E"/>
    <w:rsid w:val="00200F10"/>
    <w:rsid w:val="00202A70"/>
    <w:rsid w:val="002050F8"/>
    <w:rsid w:val="0020573F"/>
    <w:rsid w:val="00205E54"/>
    <w:rsid w:val="0020734A"/>
    <w:rsid w:val="002078E6"/>
    <w:rsid w:val="00207A96"/>
    <w:rsid w:val="002115D4"/>
    <w:rsid w:val="002116E1"/>
    <w:rsid w:val="00212717"/>
    <w:rsid w:val="00215AF0"/>
    <w:rsid w:val="002166B8"/>
    <w:rsid w:val="00217AB5"/>
    <w:rsid w:val="00220328"/>
    <w:rsid w:val="002208B5"/>
    <w:rsid w:val="00222FC1"/>
    <w:rsid w:val="00225900"/>
    <w:rsid w:val="00226B30"/>
    <w:rsid w:val="002270E1"/>
    <w:rsid w:val="002272C6"/>
    <w:rsid w:val="00230D54"/>
    <w:rsid w:val="00234B2C"/>
    <w:rsid w:val="0023588E"/>
    <w:rsid w:val="00235CA0"/>
    <w:rsid w:val="00237C8F"/>
    <w:rsid w:val="00244BF1"/>
    <w:rsid w:val="002467CC"/>
    <w:rsid w:val="00247B51"/>
    <w:rsid w:val="00247B9F"/>
    <w:rsid w:val="002500AA"/>
    <w:rsid w:val="00251B93"/>
    <w:rsid w:val="00254775"/>
    <w:rsid w:val="00254F7A"/>
    <w:rsid w:val="002566A8"/>
    <w:rsid w:val="002570A0"/>
    <w:rsid w:val="00257B86"/>
    <w:rsid w:val="0026204F"/>
    <w:rsid w:val="00262794"/>
    <w:rsid w:val="00262975"/>
    <w:rsid w:val="00263DBE"/>
    <w:rsid w:val="002668C9"/>
    <w:rsid w:val="00266B56"/>
    <w:rsid w:val="002679CB"/>
    <w:rsid w:val="00272969"/>
    <w:rsid w:val="00274181"/>
    <w:rsid w:val="00275DDD"/>
    <w:rsid w:val="00281151"/>
    <w:rsid w:val="00283074"/>
    <w:rsid w:val="002851FC"/>
    <w:rsid w:val="002862E5"/>
    <w:rsid w:val="00287D80"/>
    <w:rsid w:val="00290383"/>
    <w:rsid w:val="00291BED"/>
    <w:rsid w:val="002920DE"/>
    <w:rsid w:val="0029210B"/>
    <w:rsid w:val="00294D96"/>
    <w:rsid w:val="00296A4A"/>
    <w:rsid w:val="00296C2E"/>
    <w:rsid w:val="00297593"/>
    <w:rsid w:val="002A1283"/>
    <w:rsid w:val="002A14A7"/>
    <w:rsid w:val="002A243F"/>
    <w:rsid w:val="002A449D"/>
    <w:rsid w:val="002A584F"/>
    <w:rsid w:val="002A5BCA"/>
    <w:rsid w:val="002A6E7B"/>
    <w:rsid w:val="002A71C3"/>
    <w:rsid w:val="002A73D8"/>
    <w:rsid w:val="002B13BB"/>
    <w:rsid w:val="002B401C"/>
    <w:rsid w:val="002B4106"/>
    <w:rsid w:val="002B4433"/>
    <w:rsid w:val="002B4614"/>
    <w:rsid w:val="002B4856"/>
    <w:rsid w:val="002B57D5"/>
    <w:rsid w:val="002B627D"/>
    <w:rsid w:val="002B6A1E"/>
    <w:rsid w:val="002B79DE"/>
    <w:rsid w:val="002C1284"/>
    <w:rsid w:val="002C4342"/>
    <w:rsid w:val="002C497F"/>
    <w:rsid w:val="002C5384"/>
    <w:rsid w:val="002C592A"/>
    <w:rsid w:val="002C5A5D"/>
    <w:rsid w:val="002C5FD1"/>
    <w:rsid w:val="002C63D0"/>
    <w:rsid w:val="002D0BC0"/>
    <w:rsid w:val="002D1348"/>
    <w:rsid w:val="002D262C"/>
    <w:rsid w:val="002D5774"/>
    <w:rsid w:val="002E16FD"/>
    <w:rsid w:val="002E4B2E"/>
    <w:rsid w:val="002E4DCD"/>
    <w:rsid w:val="002E649C"/>
    <w:rsid w:val="002F077A"/>
    <w:rsid w:val="002F181A"/>
    <w:rsid w:val="002F27A0"/>
    <w:rsid w:val="002F2DD5"/>
    <w:rsid w:val="002F51D2"/>
    <w:rsid w:val="00301841"/>
    <w:rsid w:val="00304C87"/>
    <w:rsid w:val="00305006"/>
    <w:rsid w:val="00305FC3"/>
    <w:rsid w:val="003073BF"/>
    <w:rsid w:val="00312665"/>
    <w:rsid w:val="00314132"/>
    <w:rsid w:val="00315FEE"/>
    <w:rsid w:val="00320198"/>
    <w:rsid w:val="00320D33"/>
    <w:rsid w:val="00321284"/>
    <w:rsid w:val="00322333"/>
    <w:rsid w:val="0033188F"/>
    <w:rsid w:val="00331AE5"/>
    <w:rsid w:val="00332272"/>
    <w:rsid w:val="003328D1"/>
    <w:rsid w:val="00332DBD"/>
    <w:rsid w:val="003331BE"/>
    <w:rsid w:val="00333935"/>
    <w:rsid w:val="00334A8E"/>
    <w:rsid w:val="00335807"/>
    <w:rsid w:val="003378BD"/>
    <w:rsid w:val="00337F93"/>
    <w:rsid w:val="00344EDB"/>
    <w:rsid w:val="003452C5"/>
    <w:rsid w:val="00345823"/>
    <w:rsid w:val="0034652E"/>
    <w:rsid w:val="003467CF"/>
    <w:rsid w:val="00347377"/>
    <w:rsid w:val="003500C3"/>
    <w:rsid w:val="00351B63"/>
    <w:rsid w:val="00353069"/>
    <w:rsid w:val="0035457B"/>
    <w:rsid w:val="003565C6"/>
    <w:rsid w:val="00361011"/>
    <w:rsid w:val="003632C9"/>
    <w:rsid w:val="003636D0"/>
    <w:rsid w:val="00364E98"/>
    <w:rsid w:val="00365ADF"/>
    <w:rsid w:val="00367971"/>
    <w:rsid w:val="00367C14"/>
    <w:rsid w:val="00370B69"/>
    <w:rsid w:val="00372102"/>
    <w:rsid w:val="0037319E"/>
    <w:rsid w:val="003742DF"/>
    <w:rsid w:val="0037588F"/>
    <w:rsid w:val="003763FF"/>
    <w:rsid w:val="003778D6"/>
    <w:rsid w:val="0038200E"/>
    <w:rsid w:val="00382124"/>
    <w:rsid w:val="00382D64"/>
    <w:rsid w:val="00386186"/>
    <w:rsid w:val="003865D1"/>
    <w:rsid w:val="00391050"/>
    <w:rsid w:val="003932D3"/>
    <w:rsid w:val="003949D3"/>
    <w:rsid w:val="00395944"/>
    <w:rsid w:val="00396E56"/>
    <w:rsid w:val="003A0B32"/>
    <w:rsid w:val="003A0CD1"/>
    <w:rsid w:val="003B19AF"/>
    <w:rsid w:val="003B257C"/>
    <w:rsid w:val="003B591F"/>
    <w:rsid w:val="003B5BC1"/>
    <w:rsid w:val="003B7CB5"/>
    <w:rsid w:val="003C303F"/>
    <w:rsid w:val="003C306A"/>
    <w:rsid w:val="003C71C5"/>
    <w:rsid w:val="003C750E"/>
    <w:rsid w:val="003D1006"/>
    <w:rsid w:val="003D1261"/>
    <w:rsid w:val="003D2E7A"/>
    <w:rsid w:val="003D340A"/>
    <w:rsid w:val="003D349F"/>
    <w:rsid w:val="003D35AB"/>
    <w:rsid w:val="003D483E"/>
    <w:rsid w:val="003D567A"/>
    <w:rsid w:val="003D61FF"/>
    <w:rsid w:val="003D644E"/>
    <w:rsid w:val="003E2259"/>
    <w:rsid w:val="003E272E"/>
    <w:rsid w:val="003E37E2"/>
    <w:rsid w:val="003E3B24"/>
    <w:rsid w:val="003E3B43"/>
    <w:rsid w:val="003E6491"/>
    <w:rsid w:val="003E6B63"/>
    <w:rsid w:val="003F1845"/>
    <w:rsid w:val="003F1BE6"/>
    <w:rsid w:val="003F53B2"/>
    <w:rsid w:val="003F599F"/>
    <w:rsid w:val="003F5E40"/>
    <w:rsid w:val="003F6A14"/>
    <w:rsid w:val="003F6ED1"/>
    <w:rsid w:val="003F714A"/>
    <w:rsid w:val="003F7C64"/>
    <w:rsid w:val="00401956"/>
    <w:rsid w:val="004027CE"/>
    <w:rsid w:val="004043A8"/>
    <w:rsid w:val="004061EF"/>
    <w:rsid w:val="00413102"/>
    <w:rsid w:val="004205D4"/>
    <w:rsid w:val="00420D5F"/>
    <w:rsid w:val="0042144D"/>
    <w:rsid w:val="00421AB4"/>
    <w:rsid w:val="004220EE"/>
    <w:rsid w:val="00423161"/>
    <w:rsid w:val="0042325E"/>
    <w:rsid w:val="00423E06"/>
    <w:rsid w:val="00425013"/>
    <w:rsid w:val="004251F0"/>
    <w:rsid w:val="004257DE"/>
    <w:rsid w:val="00427511"/>
    <w:rsid w:val="00427E16"/>
    <w:rsid w:val="004349C3"/>
    <w:rsid w:val="004372BA"/>
    <w:rsid w:val="004402D2"/>
    <w:rsid w:val="0045025C"/>
    <w:rsid w:val="004528BB"/>
    <w:rsid w:val="004600FC"/>
    <w:rsid w:val="0046049F"/>
    <w:rsid w:val="0046054D"/>
    <w:rsid w:val="00460D5F"/>
    <w:rsid w:val="00460F8D"/>
    <w:rsid w:val="004626FD"/>
    <w:rsid w:val="00462C7E"/>
    <w:rsid w:val="00463415"/>
    <w:rsid w:val="0046353F"/>
    <w:rsid w:val="00464476"/>
    <w:rsid w:val="004648F5"/>
    <w:rsid w:val="00465ECB"/>
    <w:rsid w:val="00466CB9"/>
    <w:rsid w:val="00471397"/>
    <w:rsid w:val="00471BFC"/>
    <w:rsid w:val="0047368C"/>
    <w:rsid w:val="00474B3F"/>
    <w:rsid w:val="00475C04"/>
    <w:rsid w:val="0048125C"/>
    <w:rsid w:val="00481440"/>
    <w:rsid w:val="0048442F"/>
    <w:rsid w:val="004851F5"/>
    <w:rsid w:val="00494F95"/>
    <w:rsid w:val="00495354"/>
    <w:rsid w:val="004959B8"/>
    <w:rsid w:val="00495B69"/>
    <w:rsid w:val="004962F4"/>
    <w:rsid w:val="00496F69"/>
    <w:rsid w:val="004A5E2A"/>
    <w:rsid w:val="004A6C31"/>
    <w:rsid w:val="004A7843"/>
    <w:rsid w:val="004B0278"/>
    <w:rsid w:val="004B0A4E"/>
    <w:rsid w:val="004B365C"/>
    <w:rsid w:val="004B46EC"/>
    <w:rsid w:val="004B57D8"/>
    <w:rsid w:val="004B680E"/>
    <w:rsid w:val="004C1708"/>
    <w:rsid w:val="004C2EC3"/>
    <w:rsid w:val="004C3565"/>
    <w:rsid w:val="004C3910"/>
    <w:rsid w:val="004C3B3F"/>
    <w:rsid w:val="004C6077"/>
    <w:rsid w:val="004D120D"/>
    <w:rsid w:val="004D149E"/>
    <w:rsid w:val="004D22CE"/>
    <w:rsid w:val="004D258D"/>
    <w:rsid w:val="004D371F"/>
    <w:rsid w:val="004D7678"/>
    <w:rsid w:val="004E1AD2"/>
    <w:rsid w:val="004E267C"/>
    <w:rsid w:val="004E46A4"/>
    <w:rsid w:val="004E5910"/>
    <w:rsid w:val="004E5AD9"/>
    <w:rsid w:val="004E7181"/>
    <w:rsid w:val="004E7610"/>
    <w:rsid w:val="004E7818"/>
    <w:rsid w:val="004F018D"/>
    <w:rsid w:val="004F4092"/>
    <w:rsid w:val="004F574A"/>
    <w:rsid w:val="004F6FD8"/>
    <w:rsid w:val="00501481"/>
    <w:rsid w:val="00501664"/>
    <w:rsid w:val="00502C1F"/>
    <w:rsid w:val="0050522D"/>
    <w:rsid w:val="00506B69"/>
    <w:rsid w:val="005117EB"/>
    <w:rsid w:val="0051556A"/>
    <w:rsid w:val="0052056F"/>
    <w:rsid w:val="005250AE"/>
    <w:rsid w:val="00526A8F"/>
    <w:rsid w:val="00526F8F"/>
    <w:rsid w:val="00530C4A"/>
    <w:rsid w:val="00531153"/>
    <w:rsid w:val="00533CEB"/>
    <w:rsid w:val="00534ACB"/>
    <w:rsid w:val="00535DCF"/>
    <w:rsid w:val="00536B26"/>
    <w:rsid w:val="005374CF"/>
    <w:rsid w:val="0054194F"/>
    <w:rsid w:val="00541A66"/>
    <w:rsid w:val="005439C8"/>
    <w:rsid w:val="0054415A"/>
    <w:rsid w:val="005515F9"/>
    <w:rsid w:val="00552F36"/>
    <w:rsid w:val="0055350B"/>
    <w:rsid w:val="0055483C"/>
    <w:rsid w:val="00554AA8"/>
    <w:rsid w:val="00561EEE"/>
    <w:rsid w:val="00562046"/>
    <w:rsid w:val="00562682"/>
    <w:rsid w:val="00563E19"/>
    <w:rsid w:val="00565076"/>
    <w:rsid w:val="005663CF"/>
    <w:rsid w:val="00570FCD"/>
    <w:rsid w:val="00572266"/>
    <w:rsid w:val="00574A46"/>
    <w:rsid w:val="00582418"/>
    <w:rsid w:val="0058736C"/>
    <w:rsid w:val="0059046A"/>
    <w:rsid w:val="005908DB"/>
    <w:rsid w:val="0059412E"/>
    <w:rsid w:val="005949B5"/>
    <w:rsid w:val="00597A9B"/>
    <w:rsid w:val="005A0BCC"/>
    <w:rsid w:val="005A23C6"/>
    <w:rsid w:val="005B19DB"/>
    <w:rsid w:val="005B4766"/>
    <w:rsid w:val="005B59C9"/>
    <w:rsid w:val="005B6337"/>
    <w:rsid w:val="005B7A1D"/>
    <w:rsid w:val="005C0932"/>
    <w:rsid w:val="005C0A54"/>
    <w:rsid w:val="005C2588"/>
    <w:rsid w:val="005C40D4"/>
    <w:rsid w:val="005C4C27"/>
    <w:rsid w:val="005C6CEB"/>
    <w:rsid w:val="005D0200"/>
    <w:rsid w:val="005D22C1"/>
    <w:rsid w:val="005D2C82"/>
    <w:rsid w:val="005D4C85"/>
    <w:rsid w:val="005D5D91"/>
    <w:rsid w:val="005D6BCB"/>
    <w:rsid w:val="005E0D9A"/>
    <w:rsid w:val="005E5596"/>
    <w:rsid w:val="005E5F27"/>
    <w:rsid w:val="005F0EED"/>
    <w:rsid w:val="005F2922"/>
    <w:rsid w:val="005F3123"/>
    <w:rsid w:val="005F385B"/>
    <w:rsid w:val="005F4863"/>
    <w:rsid w:val="005F52E7"/>
    <w:rsid w:val="005F5FC4"/>
    <w:rsid w:val="005F682D"/>
    <w:rsid w:val="005F7B3D"/>
    <w:rsid w:val="00600E59"/>
    <w:rsid w:val="00602502"/>
    <w:rsid w:val="00604314"/>
    <w:rsid w:val="00604E8E"/>
    <w:rsid w:val="00610914"/>
    <w:rsid w:val="00611E65"/>
    <w:rsid w:val="0061278A"/>
    <w:rsid w:val="00614AEB"/>
    <w:rsid w:val="0061518F"/>
    <w:rsid w:val="00616B77"/>
    <w:rsid w:val="0062050A"/>
    <w:rsid w:val="00624D34"/>
    <w:rsid w:val="0062602B"/>
    <w:rsid w:val="0062624A"/>
    <w:rsid w:val="0063194B"/>
    <w:rsid w:val="00632D18"/>
    <w:rsid w:val="006344A0"/>
    <w:rsid w:val="00642142"/>
    <w:rsid w:val="00643867"/>
    <w:rsid w:val="00644D0D"/>
    <w:rsid w:val="00645FE9"/>
    <w:rsid w:val="006466D6"/>
    <w:rsid w:val="00647453"/>
    <w:rsid w:val="006534EB"/>
    <w:rsid w:val="006609AB"/>
    <w:rsid w:val="006628A5"/>
    <w:rsid w:val="00663DB4"/>
    <w:rsid w:val="00666EFB"/>
    <w:rsid w:val="00670628"/>
    <w:rsid w:val="006734EF"/>
    <w:rsid w:val="00673FFA"/>
    <w:rsid w:val="006760CF"/>
    <w:rsid w:val="00676B31"/>
    <w:rsid w:val="006775DB"/>
    <w:rsid w:val="00677CDA"/>
    <w:rsid w:val="006809ED"/>
    <w:rsid w:val="0068170F"/>
    <w:rsid w:val="00683B07"/>
    <w:rsid w:val="006842DB"/>
    <w:rsid w:val="00695B68"/>
    <w:rsid w:val="00696161"/>
    <w:rsid w:val="006A2379"/>
    <w:rsid w:val="006A35F3"/>
    <w:rsid w:val="006A4D50"/>
    <w:rsid w:val="006A593B"/>
    <w:rsid w:val="006A6238"/>
    <w:rsid w:val="006A7382"/>
    <w:rsid w:val="006A74D8"/>
    <w:rsid w:val="006A7BCC"/>
    <w:rsid w:val="006A7D1A"/>
    <w:rsid w:val="006B36F7"/>
    <w:rsid w:val="006B395D"/>
    <w:rsid w:val="006B3AB3"/>
    <w:rsid w:val="006B50AA"/>
    <w:rsid w:val="006B6253"/>
    <w:rsid w:val="006B6928"/>
    <w:rsid w:val="006C0905"/>
    <w:rsid w:val="006C3147"/>
    <w:rsid w:val="006D06F8"/>
    <w:rsid w:val="006D2153"/>
    <w:rsid w:val="006E1C79"/>
    <w:rsid w:val="006E2E1F"/>
    <w:rsid w:val="006E36F5"/>
    <w:rsid w:val="006E3726"/>
    <w:rsid w:val="006E39B6"/>
    <w:rsid w:val="006E3E6A"/>
    <w:rsid w:val="006E5080"/>
    <w:rsid w:val="006E69F3"/>
    <w:rsid w:val="006F18C9"/>
    <w:rsid w:val="006F1A51"/>
    <w:rsid w:val="006F1AE8"/>
    <w:rsid w:val="006F2B2F"/>
    <w:rsid w:val="006F6179"/>
    <w:rsid w:val="006F7B3D"/>
    <w:rsid w:val="00701278"/>
    <w:rsid w:val="00703B72"/>
    <w:rsid w:val="00703CFF"/>
    <w:rsid w:val="00704A23"/>
    <w:rsid w:val="007052A7"/>
    <w:rsid w:val="00707262"/>
    <w:rsid w:val="00711899"/>
    <w:rsid w:val="00711D7C"/>
    <w:rsid w:val="0071299A"/>
    <w:rsid w:val="007135B0"/>
    <w:rsid w:val="00715CE8"/>
    <w:rsid w:val="007220E5"/>
    <w:rsid w:val="007238CB"/>
    <w:rsid w:val="007302EB"/>
    <w:rsid w:val="00731B98"/>
    <w:rsid w:val="007342B1"/>
    <w:rsid w:val="00734347"/>
    <w:rsid w:val="007344C5"/>
    <w:rsid w:val="0073736C"/>
    <w:rsid w:val="00740846"/>
    <w:rsid w:val="0074112D"/>
    <w:rsid w:val="0074209D"/>
    <w:rsid w:val="007420DA"/>
    <w:rsid w:val="00742247"/>
    <w:rsid w:val="0074391F"/>
    <w:rsid w:val="0075194B"/>
    <w:rsid w:val="00752687"/>
    <w:rsid w:val="00753B3E"/>
    <w:rsid w:val="00754EBF"/>
    <w:rsid w:val="007566BD"/>
    <w:rsid w:val="00757D37"/>
    <w:rsid w:val="00760A9B"/>
    <w:rsid w:val="00762AAF"/>
    <w:rsid w:val="00763CFA"/>
    <w:rsid w:val="00767722"/>
    <w:rsid w:val="00767AC6"/>
    <w:rsid w:val="00770236"/>
    <w:rsid w:val="00771886"/>
    <w:rsid w:val="00771D22"/>
    <w:rsid w:val="00774DC5"/>
    <w:rsid w:val="00774EB0"/>
    <w:rsid w:val="007755EF"/>
    <w:rsid w:val="00777DC8"/>
    <w:rsid w:val="007827B8"/>
    <w:rsid w:val="007852A3"/>
    <w:rsid w:val="00786474"/>
    <w:rsid w:val="00787E62"/>
    <w:rsid w:val="00790A36"/>
    <w:rsid w:val="0079100E"/>
    <w:rsid w:val="0079103F"/>
    <w:rsid w:val="00791E62"/>
    <w:rsid w:val="00792D15"/>
    <w:rsid w:val="00793CEB"/>
    <w:rsid w:val="00794524"/>
    <w:rsid w:val="00796242"/>
    <w:rsid w:val="00797766"/>
    <w:rsid w:val="007A2E73"/>
    <w:rsid w:val="007A32C2"/>
    <w:rsid w:val="007A50EB"/>
    <w:rsid w:val="007A5AB3"/>
    <w:rsid w:val="007A781E"/>
    <w:rsid w:val="007B327B"/>
    <w:rsid w:val="007B4369"/>
    <w:rsid w:val="007B5F94"/>
    <w:rsid w:val="007C012C"/>
    <w:rsid w:val="007C2363"/>
    <w:rsid w:val="007C2BE2"/>
    <w:rsid w:val="007C3114"/>
    <w:rsid w:val="007C4EFC"/>
    <w:rsid w:val="007C550B"/>
    <w:rsid w:val="007C6145"/>
    <w:rsid w:val="007C7154"/>
    <w:rsid w:val="007D0A7C"/>
    <w:rsid w:val="007D0FE0"/>
    <w:rsid w:val="007D3452"/>
    <w:rsid w:val="007D3806"/>
    <w:rsid w:val="007D39F4"/>
    <w:rsid w:val="007D4CC3"/>
    <w:rsid w:val="007E02EC"/>
    <w:rsid w:val="007E0394"/>
    <w:rsid w:val="007E0F2F"/>
    <w:rsid w:val="007E2965"/>
    <w:rsid w:val="007E2C98"/>
    <w:rsid w:val="007E4C53"/>
    <w:rsid w:val="007F0319"/>
    <w:rsid w:val="007F0327"/>
    <w:rsid w:val="007F090C"/>
    <w:rsid w:val="007F0AF0"/>
    <w:rsid w:val="007F1CDB"/>
    <w:rsid w:val="007F244A"/>
    <w:rsid w:val="007F3DA3"/>
    <w:rsid w:val="007F7FEE"/>
    <w:rsid w:val="008007BA"/>
    <w:rsid w:val="00802E06"/>
    <w:rsid w:val="00803A09"/>
    <w:rsid w:val="008047ED"/>
    <w:rsid w:val="0080576E"/>
    <w:rsid w:val="00805872"/>
    <w:rsid w:val="00805C7D"/>
    <w:rsid w:val="00810094"/>
    <w:rsid w:val="00811300"/>
    <w:rsid w:val="008141A8"/>
    <w:rsid w:val="008145BB"/>
    <w:rsid w:val="0081476D"/>
    <w:rsid w:val="008158A9"/>
    <w:rsid w:val="0082274A"/>
    <w:rsid w:val="00822F74"/>
    <w:rsid w:val="008245E8"/>
    <w:rsid w:val="00826549"/>
    <w:rsid w:val="0082706A"/>
    <w:rsid w:val="00827CB1"/>
    <w:rsid w:val="00830971"/>
    <w:rsid w:val="00834727"/>
    <w:rsid w:val="00834E80"/>
    <w:rsid w:val="00835426"/>
    <w:rsid w:val="00836AC3"/>
    <w:rsid w:val="00837D31"/>
    <w:rsid w:val="00840828"/>
    <w:rsid w:val="0084140D"/>
    <w:rsid w:val="008465BD"/>
    <w:rsid w:val="00847EF8"/>
    <w:rsid w:val="00850E48"/>
    <w:rsid w:val="00852FA9"/>
    <w:rsid w:val="008535B9"/>
    <w:rsid w:val="00854A01"/>
    <w:rsid w:val="00856AF8"/>
    <w:rsid w:val="0085745D"/>
    <w:rsid w:val="0085772B"/>
    <w:rsid w:val="00861C5A"/>
    <w:rsid w:val="00862317"/>
    <w:rsid w:val="0086249F"/>
    <w:rsid w:val="008705F0"/>
    <w:rsid w:val="0087062E"/>
    <w:rsid w:val="0087108D"/>
    <w:rsid w:val="0087278F"/>
    <w:rsid w:val="008729D4"/>
    <w:rsid w:val="008749B6"/>
    <w:rsid w:val="00875C45"/>
    <w:rsid w:val="00877D7C"/>
    <w:rsid w:val="008812B3"/>
    <w:rsid w:val="008814D7"/>
    <w:rsid w:val="0088176A"/>
    <w:rsid w:val="008830B4"/>
    <w:rsid w:val="0089142E"/>
    <w:rsid w:val="008934F2"/>
    <w:rsid w:val="00893E4B"/>
    <w:rsid w:val="00895445"/>
    <w:rsid w:val="008A004B"/>
    <w:rsid w:val="008A27BE"/>
    <w:rsid w:val="008A27D0"/>
    <w:rsid w:val="008A41E3"/>
    <w:rsid w:val="008A5F01"/>
    <w:rsid w:val="008A60D9"/>
    <w:rsid w:val="008A7826"/>
    <w:rsid w:val="008A7A51"/>
    <w:rsid w:val="008A7B6B"/>
    <w:rsid w:val="008B2D9B"/>
    <w:rsid w:val="008C0DC3"/>
    <w:rsid w:val="008C105E"/>
    <w:rsid w:val="008C1285"/>
    <w:rsid w:val="008C237D"/>
    <w:rsid w:val="008C2DFA"/>
    <w:rsid w:val="008C4B14"/>
    <w:rsid w:val="008C54ED"/>
    <w:rsid w:val="008C585B"/>
    <w:rsid w:val="008C5F5A"/>
    <w:rsid w:val="008C722A"/>
    <w:rsid w:val="008C74D5"/>
    <w:rsid w:val="008D209F"/>
    <w:rsid w:val="008D4DBA"/>
    <w:rsid w:val="008D65AA"/>
    <w:rsid w:val="008D7881"/>
    <w:rsid w:val="008E1661"/>
    <w:rsid w:val="008E4691"/>
    <w:rsid w:val="008F0703"/>
    <w:rsid w:val="008F16CB"/>
    <w:rsid w:val="008F1910"/>
    <w:rsid w:val="008F555C"/>
    <w:rsid w:val="008F7188"/>
    <w:rsid w:val="00900364"/>
    <w:rsid w:val="0090171B"/>
    <w:rsid w:val="00903BFC"/>
    <w:rsid w:val="009067DF"/>
    <w:rsid w:val="00907215"/>
    <w:rsid w:val="009124EC"/>
    <w:rsid w:val="00913E51"/>
    <w:rsid w:val="009153A1"/>
    <w:rsid w:val="009157E0"/>
    <w:rsid w:val="00915AA3"/>
    <w:rsid w:val="0091637E"/>
    <w:rsid w:val="00916BCA"/>
    <w:rsid w:val="00917909"/>
    <w:rsid w:val="00922620"/>
    <w:rsid w:val="00923393"/>
    <w:rsid w:val="0092377E"/>
    <w:rsid w:val="00924E98"/>
    <w:rsid w:val="00926B46"/>
    <w:rsid w:val="009277C1"/>
    <w:rsid w:val="00933018"/>
    <w:rsid w:val="00933099"/>
    <w:rsid w:val="00933D6D"/>
    <w:rsid w:val="00936883"/>
    <w:rsid w:val="00937D8A"/>
    <w:rsid w:val="00941686"/>
    <w:rsid w:val="00941EC6"/>
    <w:rsid w:val="00942D6D"/>
    <w:rsid w:val="00944F15"/>
    <w:rsid w:val="0094583D"/>
    <w:rsid w:val="00947B6B"/>
    <w:rsid w:val="00947BAB"/>
    <w:rsid w:val="0095045C"/>
    <w:rsid w:val="00950527"/>
    <w:rsid w:val="0096399B"/>
    <w:rsid w:val="00964C20"/>
    <w:rsid w:val="009679A7"/>
    <w:rsid w:val="00972641"/>
    <w:rsid w:val="0097462E"/>
    <w:rsid w:val="009749A6"/>
    <w:rsid w:val="00976E51"/>
    <w:rsid w:val="009774E3"/>
    <w:rsid w:val="00980148"/>
    <w:rsid w:val="00985205"/>
    <w:rsid w:val="00986DA4"/>
    <w:rsid w:val="009900AC"/>
    <w:rsid w:val="009922B6"/>
    <w:rsid w:val="00993F4F"/>
    <w:rsid w:val="009954A7"/>
    <w:rsid w:val="009A0BCF"/>
    <w:rsid w:val="009A1703"/>
    <w:rsid w:val="009A3810"/>
    <w:rsid w:val="009A5F86"/>
    <w:rsid w:val="009A714B"/>
    <w:rsid w:val="009A7617"/>
    <w:rsid w:val="009B0246"/>
    <w:rsid w:val="009B10CC"/>
    <w:rsid w:val="009B21FF"/>
    <w:rsid w:val="009B2F1B"/>
    <w:rsid w:val="009C229C"/>
    <w:rsid w:val="009C45B0"/>
    <w:rsid w:val="009D267C"/>
    <w:rsid w:val="009D48B8"/>
    <w:rsid w:val="009D52E0"/>
    <w:rsid w:val="009D6763"/>
    <w:rsid w:val="009E0477"/>
    <w:rsid w:val="009E2FDE"/>
    <w:rsid w:val="009E30BF"/>
    <w:rsid w:val="009E6B9F"/>
    <w:rsid w:val="009F0B3B"/>
    <w:rsid w:val="009F44AD"/>
    <w:rsid w:val="009F4897"/>
    <w:rsid w:val="009F4927"/>
    <w:rsid w:val="009F6E6C"/>
    <w:rsid w:val="009F73DB"/>
    <w:rsid w:val="00A013C6"/>
    <w:rsid w:val="00A02B71"/>
    <w:rsid w:val="00A06356"/>
    <w:rsid w:val="00A06957"/>
    <w:rsid w:val="00A06FCE"/>
    <w:rsid w:val="00A11140"/>
    <w:rsid w:val="00A213A0"/>
    <w:rsid w:val="00A24393"/>
    <w:rsid w:val="00A253EA"/>
    <w:rsid w:val="00A254A6"/>
    <w:rsid w:val="00A2795A"/>
    <w:rsid w:val="00A31FFE"/>
    <w:rsid w:val="00A32AF1"/>
    <w:rsid w:val="00A34BFC"/>
    <w:rsid w:val="00A37353"/>
    <w:rsid w:val="00A413FD"/>
    <w:rsid w:val="00A41EFF"/>
    <w:rsid w:val="00A451F7"/>
    <w:rsid w:val="00A4575F"/>
    <w:rsid w:val="00A45B19"/>
    <w:rsid w:val="00A50D30"/>
    <w:rsid w:val="00A51FFB"/>
    <w:rsid w:val="00A61879"/>
    <w:rsid w:val="00A61B95"/>
    <w:rsid w:val="00A666F8"/>
    <w:rsid w:val="00A67970"/>
    <w:rsid w:val="00A710C5"/>
    <w:rsid w:val="00A71259"/>
    <w:rsid w:val="00A749E6"/>
    <w:rsid w:val="00A74DC1"/>
    <w:rsid w:val="00A75466"/>
    <w:rsid w:val="00A75C67"/>
    <w:rsid w:val="00A77239"/>
    <w:rsid w:val="00A77DF0"/>
    <w:rsid w:val="00A8009F"/>
    <w:rsid w:val="00A80CAA"/>
    <w:rsid w:val="00A828EF"/>
    <w:rsid w:val="00A83FB2"/>
    <w:rsid w:val="00A85089"/>
    <w:rsid w:val="00A90E5D"/>
    <w:rsid w:val="00A90F08"/>
    <w:rsid w:val="00A9118C"/>
    <w:rsid w:val="00A91973"/>
    <w:rsid w:val="00A92B52"/>
    <w:rsid w:val="00A937BF"/>
    <w:rsid w:val="00A96489"/>
    <w:rsid w:val="00A97EB3"/>
    <w:rsid w:val="00AA0D78"/>
    <w:rsid w:val="00AA3AC2"/>
    <w:rsid w:val="00AA46B9"/>
    <w:rsid w:val="00AB567A"/>
    <w:rsid w:val="00AC4689"/>
    <w:rsid w:val="00AC6F48"/>
    <w:rsid w:val="00AD0A1A"/>
    <w:rsid w:val="00AD0E9D"/>
    <w:rsid w:val="00AD2973"/>
    <w:rsid w:val="00AD2FCC"/>
    <w:rsid w:val="00AD483D"/>
    <w:rsid w:val="00AD4996"/>
    <w:rsid w:val="00AD71F2"/>
    <w:rsid w:val="00AD7D74"/>
    <w:rsid w:val="00AE1E26"/>
    <w:rsid w:val="00AE3B6F"/>
    <w:rsid w:val="00AE4E58"/>
    <w:rsid w:val="00AE6341"/>
    <w:rsid w:val="00AF0465"/>
    <w:rsid w:val="00AF06C7"/>
    <w:rsid w:val="00AF07E0"/>
    <w:rsid w:val="00AF0ED9"/>
    <w:rsid w:val="00AF1008"/>
    <w:rsid w:val="00AF198F"/>
    <w:rsid w:val="00AF45FB"/>
    <w:rsid w:val="00AF4AAE"/>
    <w:rsid w:val="00AF547A"/>
    <w:rsid w:val="00AF5CFC"/>
    <w:rsid w:val="00AF5DBC"/>
    <w:rsid w:val="00B0040F"/>
    <w:rsid w:val="00B01EFA"/>
    <w:rsid w:val="00B01EFD"/>
    <w:rsid w:val="00B02737"/>
    <w:rsid w:val="00B03E2D"/>
    <w:rsid w:val="00B05073"/>
    <w:rsid w:val="00B0539A"/>
    <w:rsid w:val="00B059EB"/>
    <w:rsid w:val="00B05BD8"/>
    <w:rsid w:val="00B05D86"/>
    <w:rsid w:val="00B06ACD"/>
    <w:rsid w:val="00B07CEF"/>
    <w:rsid w:val="00B1323E"/>
    <w:rsid w:val="00B21CC1"/>
    <w:rsid w:val="00B22392"/>
    <w:rsid w:val="00B228A6"/>
    <w:rsid w:val="00B2393F"/>
    <w:rsid w:val="00B266E9"/>
    <w:rsid w:val="00B26FA4"/>
    <w:rsid w:val="00B273A6"/>
    <w:rsid w:val="00B31320"/>
    <w:rsid w:val="00B32BEE"/>
    <w:rsid w:val="00B357DF"/>
    <w:rsid w:val="00B36C14"/>
    <w:rsid w:val="00B405B1"/>
    <w:rsid w:val="00B41EB7"/>
    <w:rsid w:val="00B428F5"/>
    <w:rsid w:val="00B43800"/>
    <w:rsid w:val="00B4392E"/>
    <w:rsid w:val="00B45CBB"/>
    <w:rsid w:val="00B50592"/>
    <w:rsid w:val="00B52CEA"/>
    <w:rsid w:val="00B5504D"/>
    <w:rsid w:val="00B5668D"/>
    <w:rsid w:val="00B572F4"/>
    <w:rsid w:val="00B605B5"/>
    <w:rsid w:val="00B62C70"/>
    <w:rsid w:val="00B65AEB"/>
    <w:rsid w:val="00B66C48"/>
    <w:rsid w:val="00B66FA9"/>
    <w:rsid w:val="00B6744D"/>
    <w:rsid w:val="00B70F53"/>
    <w:rsid w:val="00B81210"/>
    <w:rsid w:val="00B83C22"/>
    <w:rsid w:val="00B83EA1"/>
    <w:rsid w:val="00B845B5"/>
    <w:rsid w:val="00B85108"/>
    <w:rsid w:val="00B85A40"/>
    <w:rsid w:val="00B91C00"/>
    <w:rsid w:val="00B92358"/>
    <w:rsid w:val="00B927FD"/>
    <w:rsid w:val="00B93A6C"/>
    <w:rsid w:val="00B95B16"/>
    <w:rsid w:val="00B95D5B"/>
    <w:rsid w:val="00B974B7"/>
    <w:rsid w:val="00B97D86"/>
    <w:rsid w:val="00BA077A"/>
    <w:rsid w:val="00BA1B94"/>
    <w:rsid w:val="00BA4E43"/>
    <w:rsid w:val="00BA54E9"/>
    <w:rsid w:val="00BA5BA9"/>
    <w:rsid w:val="00BA6851"/>
    <w:rsid w:val="00BB3807"/>
    <w:rsid w:val="00BB41CA"/>
    <w:rsid w:val="00BB5D86"/>
    <w:rsid w:val="00BB6F58"/>
    <w:rsid w:val="00BC6EA7"/>
    <w:rsid w:val="00BD0A2D"/>
    <w:rsid w:val="00BD1696"/>
    <w:rsid w:val="00BD1E95"/>
    <w:rsid w:val="00BD2553"/>
    <w:rsid w:val="00BD516E"/>
    <w:rsid w:val="00BD659B"/>
    <w:rsid w:val="00BD7BE8"/>
    <w:rsid w:val="00BE0936"/>
    <w:rsid w:val="00BE11CA"/>
    <w:rsid w:val="00BE2C1E"/>
    <w:rsid w:val="00BE32DB"/>
    <w:rsid w:val="00BE35B0"/>
    <w:rsid w:val="00BE4723"/>
    <w:rsid w:val="00BE4A0A"/>
    <w:rsid w:val="00BE5DD9"/>
    <w:rsid w:val="00BF291D"/>
    <w:rsid w:val="00BF303B"/>
    <w:rsid w:val="00BF3094"/>
    <w:rsid w:val="00BF3D6B"/>
    <w:rsid w:val="00BF5EE6"/>
    <w:rsid w:val="00BF6D3C"/>
    <w:rsid w:val="00C01D23"/>
    <w:rsid w:val="00C024E8"/>
    <w:rsid w:val="00C028CD"/>
    <w:rsid w:val="00C02E1A"/>
    <w:rsid w:val="00C06D3D"/>
    <w:rsid w:val="00C07D68"/>
    <w:rsid w:val="00C11765"/>
    <w:rsid w:val="00C1298A"/>
    <w:rsid w:val="00C15FF1"/>
    <w:rsid w:val="00C16B71"/>
    <w:rsid w:val="00C24767"/>
    <w:rsid w:val="00C309AE"/>
    <w:rsid w:val="00C31A9F"/>
    <w:rsid w:val="00C340A5"/>
    <w:rsid w:val="00C352BC"/>
    <w:rsid w:val="00C35751"/>
    <w:rsid w:val="00C35E4A"/>
    <w:rsid w:val="00C36D91"/>
    <w:rsid w:val="00C37901"/>
    <w:rsid w:val="00C4033C"/>
    <w:rsid w:val="00C41123"/>
    <w:rsid w:val="00C41425"/>
    <w:rsid w:val="00C424FA"/>
    <w:rsid w:val="00C43340"/>
    <w:rsid w:val="00C45597"/>
    <w:rsid w:val="00C46A36"/>
    <w:rsid w:val="00C50FA6"/>
    <w:rsid w:val="00C56313"/>
    <w:rsid w:val="00C57671"/>
    <w:rsid w:val="00C57E3A"/>
    <w:rsid w:val="00C614DE"/>
    <w:rsid w:val="00C61645"/>
    <w:rsid w:val="00C6207C"/>
    <w:rsid w:val="00C650C0"/>
    <w:rsid w:val="00C65212"/>
    <w:rsid w:val="00C65549"/>
    <w:rsid w:val="00C6750E"/>
    <w:rsid w:val="00C67B24"/>
    <w:rsid w:val="00C67C07"/>
    <w:rsid w:val="00C7019D"/>
    <w:rsid w:val="00C7093C"/>
    <w:rsid w:val="00C7398B"/>
    <w:rsid w:val="00C743A0"/>
    <w:rsid w:val="00C76984"/>
    <w:rsid w:val="00C76E2F"/>
    <w:rsid w:val="00C817E2"/>
    <w:rsid w:val="00C82F6B"/>
    <w:rsid w:val="00C87E29"/>
    <w:rsid w:val="00C90300"/>
    <w:rsid w:val="00C91197"/>
    <w:rsid w:val="00C94917"/>
    <w:rsid w:val="00C955B9"/>
    <w:rsid w:val="00C9725A"/>
    <w:rsid w:val="00CA0820"/>
    <w:rsid w:val="00CA117D"/>
    <w:rsid w:val="00CA238F"/>
    <w:rsid w:val="00CA2937"/>
    <w:rsid w:val="00CA5DE5"/>
    <w:rsid w:val="00CB0217"/>
    <w:rsid w:val="00CB1371"/>
    <w:rsid w:val="00CB265B"/>
    <w:rsid w:val="00CB2B71"/>
    <w:rsid w:val="00CB54AD"/>
    <w:rsid w:val="00CB6F01"/>
    <w:rsid w:val="00CC1E34"/>
    <w:rsid w:val="00CC3B28"/>
    <w:rsid w:val="00CC5341"/>
    <w:rsid w:val="00CC6883"/>
    <w:rsid w:val="00CC6A9C"/>
    <w:rsid w:val="00CC7BFD"/>
    <w:rsid w:val="00CD117B"/>
    <w:rsid w:val="00CD303C"/>
    <w:rsid w:val="00CD4655"/>
    <w:rsid w:val="00CE0508"/>
    <w:rsid w:val="00CE0AC1"/>
    <w:rsid w:val="00CE6CD8"/>
    <w:rsid w:val="00CE7B52"/>
    <w:rsid w:val="00CF3B4C"/>
    <w:rsid w:val="00CF3D12"/>
    <w:rsid w:val="00CF4F33"/>
    <w:rsid w:val="00D00B0D"/>
    <w:rsid w:val="00D01BBE"/>
    <w:rsid w:val="00D02464"/>
    <w:rsid w:val="00D03114"/>
    <w:rsid w:val="00D03308"/>
    <w:rsid w:val="00D04742"/>
    <w:rsid w:val="00D04758"/>
    <w:rsid w:val="00D064A9"/>
    <w:rsid w:val="00D06C0F"/>
    <w:rsid w:val="00D07598"/>
    <w:rsid w:val="00D10E4D"/>
    <w:rsid w:val="00D11564"/>
    <w:rsid w:val="00D13601"/>
    <w:rsid w:val="00D158AB"/>
    <w:rsid w:val="00D1763B"/>
    <w:rsid w:val="00D17666"/>
    <w:rsid w:val="00D208D1"/>
    <w:rsid w:val="00D212B3"/>
    <w:rsid w:val="00D24036"/>
    <w:rsid w:val="00D24FFA"/>
    <w:rsid w:val="00D262C1"/>
    <w:rsid w:val="00D27B6C"/>
    <w:rsid w:val="00D31325"/>
    <w:rsid w:val="00D33950"/>
    <w:rsid w:val="00D35F05"/>
    <w:rsid w:val="00D368FE"/>
    <w:rsid w:val="00D413CA"/>
    <w:rsid w:val="00D41A27"/>
    <w:rsid w:val="00D43310"/>
    <w:rsid w:val="00D44284"/>
    <w:rsid w:val="00D46E3C"/>
    <w:rsid w:val="00D529B1"/>
    <w:rsid w:val="00D53638"/>
    <w:rsid w:val="00D54B94"/>
    <w:rsid w:val="00D54DBE"/>
    <w:rsid w:val="00D55EC2"/>
    <w:rsid w:val="00D571B2"/>
    <w:rsid w:val="00D6175D"/>
    <w:rsid w:val="00D63456"/>
    <w:rsid w:val="00D67B0D"/>
    <w:rsid w:val="00D70A2E"/>
    <w:rsid w:val="00D70D3A"/>
    <w:rsid w:val="00D72217"/>
    <w:rsid w:val="00D75A82"/>
    <w:rsid w:val="00D76C2E"/>
    <w:rsid w:val="00D77553"/>
    <w:rsid w:val="00D7771A"/>
    <w:rsid w:val="00D81D56"/>
    <w:rsid w:val="00D81DF5"/>
    <w:rsid w:val="00D851CB"/>
    <w:rsid w:val="00D85FE4"/>
    <w:rsid w:val="00D878B0"/>
    <w:rsid w:val="00D90DEC"/>
    <w:rsid w:val="00D91EE6"/>
    <w:rsid w:val="00D93C76"/>
    <w:rsid w:val="00D953B8"/>
    <w:rsid w:val="00D96D34"/>
    <w:rsid w:val="00D96E6D"/>
    <w:rsid w:val="00DA12CD"/>
    <w:rsid w:val="00DA2671"/>
    <w:rsid w:val="00DA276C"/>
    <w:rsid w:val="00DA792F"/>
    <w:rsid w:val="00DA7DFA"/>
    <w:rsid w:val="00DB1058"/>
    <w:rsid w:val="00DB4A48"/>
    <w:rsid w:val="00DB4D7D"/>
    <w:rsid w:val="00DB5946"/>
    <w:rsid w:val="00DB63EF"/>
    <w:rsid w:val="00DB672C"/>
    <w:rsid w:val="00DC168C"/>
    <w:rsid w:val="00DC18F0"/>
    <w:rsid w:val="00DC4183"/>
    <w:rsid w:val="00DC6561"/>
    <w:rsid w:val="00DC7DF5"/>
    <w:rsid w:val="00DD014B"/>
    <w:rsid w:val="00DD025F"/>
    <w:rsid w:val="00DD0E97"/>
    <w:rsid w:val="00DD15B4"/>
    <w:rsid w:val="00DD4783"/>
    <w:rsid w:val="00DE1C5A"/>
    <w:rsid w:val="00DE251F"/>
    <w:rsid w:val="00DE2981"/>
    <w:rsid w:val="00DE3399"/>
    <w:rsid w:val="00DE3893"/>
    <w:rsid w:val="00DE3AE5"/>
    <w:rsid w:val="00DE59F1"/>
    <w:rsid w:val="00DE5F12"/>
    <w:rsid w:val="00DF14FE"/>
    <w:rsid w:val="00DF20D4"/>
    <w:rsid w:val="00DF322B"/>
    <w:rsid w:val="00DF3466"/>
    <w:rsid w:val="00DF6762"/>
    <w:rsid w:val="00DF6C5A"/>
    <w:rsid w:val="00E00D2D"/>
    <w:rsid w:val="00E014CC"/>
    <w:rsid w:val="00E02FDD"/>
    <w:rsid w:val="00E072FF"/>
    <w:rsid w:val="00E117D1"/>
    <w:rsid w:val="00E12413"/>
    <w:rsid w:val="00E12780"/>
    <w:rsid w:val="00E1306D"/>
    <w:rsid w:val="00E1686D"/>
    <w:rsid w:val="00E1791A"/>
    <w:rsid w:val="00E21106"/>
    <w:rsid w:val="00E2279F"/>
    <w:rsid w:val="00E23A2D"/>
    <w:rsid w:val="00E253C0"/>
    <w:rsid w:val="00E25589"/>
    <w:rsid w:val="00E25B20"/>
    <w:rsid w:val="00E30083"/>
    <w:rsid w:val="00E34941"/>
    <w:rsid w:val="00E34F2C"/>
    <w:rsid w:val="00E35A66"/>
    <w:rsid w:val="00E4056C"/>
    <w:rsid w:val="00E40614"/>
    <w:rsid w:val="00E40CE1"/>
    <w:rsid w:val="00E415BC"/>
    <w:rsid w:val="00E4246D"/>
    <w:rsid w:val="00E4281B"/>
    <w:rsid w:val="00E433AA"/>
    <w:rsid w:val="00E444BF"/>
    <w:rsid w:val="00E500D2"/>
    <w:rsid w:val="00E51613"/>
    <w:rsid w:val="00E5266E"/>
    <w:rsid w:val="00E53F64"/>
    <w:rsid w:val="00E55231"/>
    <w:rsid w:val="00E5589C"/>
    <w:rsid w:val="00E60074"/>
    <w:rsid w:val="00E63548"/>
    <w:rsid w:val="00E6652F"/>
    <w:rsid w:val="00E67B81"/>
    <w:rsid w:val="00E706C7"/>
    <w:rsid w:val="00E70EE6"/>
    <w:rsid w:val="00E70FE9"/>
    <w:rsid w:val="00E745E4"/>
    <w:rsid w:val="00E74B58"/>
    <w:rsid w:val="00E848F0"/>
    <w:rsid w:val="00E84CD7"/>
    <w:rsid w:val="00E861A2"/>
    <w:rsid w:val="00E86201"/>
    <w:rsid w:val="00E871FD"/>
    <w:rsid w:val="00E93A12"/>
    <w:rsid w:val="00E94A5C"/>
    <w:rsid w:val="00EA17B1"/>
    <w:rsid w:val="00EA1E87"/>
    <w:rsid w:val="00EA41CD"/>
    <w:rsid w:val="00EA43B9"/>
    <w:rsid w:val="00EA4C8B"/>
    <w:rsid w:val="00EB2688"/>
    <w:rsid w:val="00EB2FB6"/>
    <w:rsid w:val="00EB3A61"/>
    <w:rsid w:val="00EB4099"/>
    <w:rsid w:val="00EB5802"/>
    <w:rsid w:val="00EB6BAE"/>
    <w:rsid w:val="00EC0AE2"/>
    <w:rsid w:val="00EC3197"/>
    <w:rsid w:val="00EC5DEE"/>
    <w:rsid w:val="00ED01AA"/>
    <w:rsid w:val="00ED2B03"/>
    <w:rsid w:val="00ED36D4"/>
    <w:rsid w:val="00ED49F0"/>
    <w:rsid w:val="00ED6C9C"/>
    <w:rsid w:val="00ED77FC"/>
    <w:rsid w:val="00EE03E0"/>
    <w:rsid w:val="00EE0423"/>
    <w:rsid w:val="00EE0C0E"/>
    <w:rsid w:val="00EE5657"/>
    <w:rsid w:val="00EE646E"/>
    <w:rsid w:val="00EE6483"/>
    <w:rsid w:val="00EE7183"/>
    <w:rsid w:val="00EF034F"/>
    <w:rsid w:val="00EF07F6"/>
    <w:rsid w:val="00EF0850"/>
    <w:rsid w:val="00EF0B23"/>
    <w:rsid w:val="00EF16C4"/>
    <w:rsid w:val="00EF20EC"/>
    <w:rsid w:val="00EF3752"/>
    <w:rsid w:val="00EF78F7"/>
    <w:rsid w:val="00EF7A02"/>
    <w:rsid w:val="00F00871"/>
    <w:rsid w:val="00F01D8D"/>
    <w:rsid w:val="00F04F3A"/>
    <w:rsid w:val="00F0617E"/>
    <w:rsid w:val="00F07BF0"/>
    <w:rsid w:val="00F153AF"/>
    <w:rsid w:val="00F166B2"/>
    <w:rsid w:val="00F17993"/>
    <w:rsid w:val="00F219C6"/>
    <w:rsid w:val="00F22BE9"/>
    <w:rsid w:val="00F2308C"/>
    <w:rsid w:val="00F251BE"/>
    <w:rsid w:val="00F3250C"/>
    <w:rsid w:val="00F35026"/>
    <w:rsid w:val="00F36F53"/>
    <w:rsid w:val="00F373BE"/>
    <w:rsid w:val="00F37BE9"/>
    <w:rsid w:val="00F37F2C"/>
    <w:rsid w:val="00F408B1"/>
    <w:rsid w:val="00F40BBF"/>
    <w:rsid w:val="00F40E44"/>
    <w:rsid w:val="00F424A5"/>
    <w:rsid w:val="00F437AF"/>
    <w:rsid w:val="00F43868"/>
    <w:rsid w:val="00F43910"/>
    <w:rsid w:val="00F45F0A"/>
    <w:rsid w:val="00F46B88"/>
    <w:rsid w:val="00F47EBF"/>
    <w:rsid w:val="00F514F4"/>
    <w:rsid w:val="00F528D5"/>
    <w:rsid w:val="00F533EB"/>
    <w:rsid w:val="00F54148"/>
    <w:rsid w:val="00F6125E"/>
    <w:rsid w:val="00F61D64"/>
    <w:rsid w:val="00F64990"/>
    <w:rsid w:val="00F65EA2"/>
    <w:rsid w:val="00F65FEB"/>
    <w:rsid w:val="00F66046"/>
    <w:rsid w:val="00F66FE9"/>
    <w:rsid w:val="00F700BA"/>
    <w:rsid w:val="00F72815"/>
    <w:rsid w:val="00F735AA"/>
    <w:rsid w:val="00F741A0"/>
    <w:rsid w:val="00F75C59"/>
    <w:rsid w:val="00F770AA"/>
    <w:rsid w:val="00F77F3E"/>
    <w:rsid w:val="00F81A11"/>
    <w:rsid w:val="00F83115"/>
    <w:rsid w:val="00F849D7"/>
    <w:rsid w:val="00F862BC"/>
    <w:rsid w:val="00F87B58"/>
    <w:rsid w:val="00F9232C"/>
    <w:rsid w:val="00F95EAB"/>
    <w:rsid w:val="00FA0848"/>
    <w:rsid w:val="00FA324F"/>
    <w:rsid w:val="00FA6A65"/>
    <w:rsid w:val="00FA76AF"/>
    <w:rsid w:val="00FB0163"/>
    <w:rsid w:val="00FB0627"/>
    <w:rsid w:val="00FB2677"/>
    <w:rsid w:val="00FB397E"/>
    <w:rsid w:val="00FB4D15"/>
    <w:rsid w:val="00FB5308"/>
    <w:rsid w:val="00FC0D67"/>
    <w:rsid w:val="00FC0D9E"/>
    <w:rsid w:val="00FC2F71"/>
    <w:rsid w:val="00FC528F"/>
    <w:rsid w:val="00FC6117"/>
    <w:rsid w:val="00FC6BEB"/>
    <w:rsid w:val="00FC7479"/>
    <w:rsid w:val="00FD1A6A"/>
    <w:rsid w:val="00FD1E07"/>
    <w:rsid w:val="00FD2AF8"/>
    <w:rsid w:val="00FD37FC"/>
    <w:rsid w:val="00FD72CE"/>
    <w:rsid w:val="00FD75A7"/>
    <w:rsid w:val="00FD7F62"/>
    <w:rsid w:val="00FE0128"/>
    <w:rsid w:val="00FE3B4B"/>
    <w:rsid w:val="00FE4245"/>
    <w:rsid w:val="00FE4586"/>
    <w:rsid w:val="00FE5844"/>
    <w:rsid w:val="00FE5901"/>
    <w:rsid w:val="00FF41FA"/>
    <w:rsid w:val="00FF448D"/>
    <w:rsid w:val="00FF7D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466932"/>
  <w15:docId w15:val="{CB36E922-8338-47FE-91CB-D696E43A6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140"/>
    <w:pPr>
      <w:spacing w:after="160" w:line="259" w:lineRule="auto"/>
    </w:pPr>
    <w:rPr>
      <w:lang w:eastAsia="en-US"/>
    </w:rPr>
  </w:style>
  <w:style w:type="paragraph" w:styleId="Ttulo1">
    <w:name w:val="heading 1"/>
    <w:aliases w:val="Título1 PLAN BCN"/>
    <w:basedOn w:val="Normal"/>
    <w:next w:val="Normal"/>
    <w:link w:val="Ttulo1Car"/>
    <w:uiPriority w:val="99"/>
    <w:qFormat/>
    <w:rsid w:val="00797766"/>
    <w:pPr>
      <w:keepNext/>
      <w:keepLines/>
      <w:widowControl w:val="0"/>
      <w:numPr>
        <w:numId w:val="16"/>
      </w:numPr>
      <w:spacing w:before="480" w:after="120" w:line="240" w:lineRule="auto"/>
      <w:contextualSpacing/>
      <w:outlineLvl w:val="0"/>
    </w:pPr>
    <w:rPr>
      <w:rFonts w:eastAsia="Times New Roman"/>
      <w:b/>
      <w:color w:val="000000"/>
      <w:szCs w:val="48"/>
      <w:lang w:eastAsia="ca-ES"/>
    </w:rPr>
  </w:style>
  <w:style w:type="paragraph" w:styleId="Ttulo2">
    <w:name w:val="heading 2"/>
    <w:aliases w:val="TÍTULO 2 PLAN BCN,Título 2 Car Car"/>
    <w:basedOn w:val="Normal"/>
    <w:next w:val="Normal"/>
    <w:link w:val="Ttulo2Car"/>
    <w:uiPriority w:val="99"/>
    <w:qFormat/>
    <w:rsid w:val="008F16CB"/>
    <w:pPr>
      <w:keepNext/>
      <w:widowControl w:val="0"/>
      <w:spacing w:before="240" w:after="60" w:line="240" w:lineRule="auto"/>
      <w:outlineLvl w:val="1"/>
    </w:pPr>
    <w:rPr>
      <w:rFonts w:cs="Arial"/>
      <w:b/>
      <w:color w:val="000000"/>
      <w:szCs w:val="24"/>
      <w:lang w:eastAsia="ca-ES"/>
    </w:rPr>
  </w:style>
  <w:style w:type="paragraph" w:styleId="Ttulo3">
    <w:name w:val="heading 3"/>
    <w:aliases w:val="Título 3 PLAN BARCELONA"/>
    <w:basedOn w:val="Normal"/>
    <w:next w:val="Normal"/>
    <w:link w:val="Ttulo3Car"/>
    <w:uiPriority w:val="99"/>
    <w:qFormat/>
    <w:rsid w:val="00CB1371"/>
    <w:pPr>
      <w:keepNext/>
      <w:keepLines/>
      <w:widowControl w:val="0"/>
      <w:spacing w:before="280" w:after="80" w:line="240" w:lineRule="auto"/>
      <w:contextualSpacing/>
      <w:outlineLvl w:val="2"/>
    </w:pPr>
    <w:rPr>
      <w:rFonts w:eastAsia="Times New Roman"/>
      <w:b/>
      <w:color w:val="000000"/>
      <w:szCs w:val="28"/>
      <w:lang w:eastAsia="ca-ES"/>
    </w:rPr>
  </w:style>
  <w:style w:type="paragraph" w:styleId="Ttulo4">
    <w:name w:val="heading 4"/>
    <w:aliases w:val="Título 4 PLAN BCN"/>
    <w:basedOn w:val="Normal"/>
    <w:next w:val="Normal"/>
    <w:link w:val="Ttulo4Car"/>
    <w:uiPriority w:val="99"/>
    <w:qFormat/>
    <w:rsid w:val="0062602B"/>
    <w:pPr>
      <w:keepNext/>
      <w:keepLines/>
      <w:widowControl w:val="0"/>
      <w:spacing w:before="240" w:after="40" w:line="240" w:lineRule="auto"/>
      <w:contextualSpacing/>
      <w:outlineLvl w:val="3"/>
    </w:pPr>
    <w:rPr>
      <w:rFonts w:ascii="Times New Roman" w:eastAsia="Times New Roman" w:hAnsi="Times New Roman"/>
      <w:b/>
      <w:color w:val="000000"/>
      <w:sz w:val="24"/>
      <w:szCs w:val="24"/>
      <w:lang w:eastAsia="ca-ES"/>
    </w:rPr>
  </w:style>
  <w:style w:type="paragraph" w:styleId="Ttulo5">
    <w:name w:val="heading 5"/>
    <w:aliases w:val="IAM TITULO 5"/>
    <w:basedOn w:val="Normal"/>
    <w:next w:val="Normal"/>
    <w:link w:val="Ttulo5Car"/>
    <w:uiPriority w:val="99"/>
    <w:qFormat/>
    <w:rsid w:val="0062602B"/>
    <w:pPr>
      <w:keepNext/>
      <w:keepLines/>
      <w:widowControl w:val="0"/>
      <w:spacing w:before="220" w:after="40" w:line="240" w:lineRule="auto"/>
      <w:contextualSpacing/>
      <w:outlineLvl w:val="4"/>
    </w:pPr>
    <w:rPr>
      <w:rFonts w:ascii="Times New Roman" w:eastAsia="Times New Roman" w:hAnsi="Times New Roman"/>
      <w:b/>
      <w:color w:val="000000"/>
      <w:lang w:eastAsia="ca-ES"/>
    </w:rPr>
  </w:style>
  <w:style w:type="paragraph" w:styleId="Ttulo6">
    <w:name w:val="heading 6"/>
    <w:basedOn w:val="Normal"/>
    <w:next w:val="Normal"/>
    <w:link w:val="Ttulo6Car"/>
    <w:uiPriority w:val="99"/>
    <w:qFormat/>
    <w:rsid w:val="0062602B"/>
    <w:pPr>
      <w:keepNext/>
      <w:widowControl w:val="0"/>
      <w:spacing w:after="0" w:line="240" w:lineRule="auto"/>
      <w:jc w:val="both"/>
      <w:outlineLvl w:val="5"/>
    </w:pPr>
    <w:rPr>
      <w:rFonts w:ascii="Arial" w:hAnsi="Arial" w:cs="Arial"/>
      <w:b/>
      <w:color w:val="000000"/>
      <w:sz w:val="24"/>
      <w:szCs w:val="24"/>
      <w:lang w:eastAsia="ca-ES"/>
    </w:rPr>
  </w:style>
  <w:style w:type="paragraph" w:styleId="Ttulo7">
    <w:name w:val="heading 7"/>
    <w:basedOn w:val="Normal"/>
    <w:next w:val="Normal"/>
    <w:link w:val="Ttulo7Car"/>
    <w:qFormat/>
    <w:locked/>
    <w:rsid w:val="00FE0128"/>
    <w:pPr>
      <w:keepNext/>
      <w:tabs>
        <w:tab w:val="left" w:pos="993"/>
      </w:tabs>
      <w:spacing w:before="120" w:after="120" w:line="276" w:lineRule="auto"/>
      <w:ind w:left="1296" w:hanging="1296"/>
      <w:jc w:val="both"/>
      <w:outlineLvl w:val="6"/>
    </w:pPr>
    <w:rPr>
      <w:rFonts w:asciiTheme="minorHAnsi" w:hAnsiTheme="minorHAnsi" w:cstheme="minorHAnsi"/>
      <w:b/>
      <w:bCs/>
      <w:szCs w:val="24"/>
      <w:lang w:val="x-none"/>
    </w:rPr>
  </w:style>
  <w:style w:type="paragraph" w:styleId="Ttulo8">
    <w:name w:val="heading 8"/>
    <w:basedOn w:val="Normal"/>
    <w:next w:val="Normal"/>
    <w:link w:val="Ttulo8Car"/>
    <w:qFormat/>
    <w:locked/>
    <w:rsid w:val="00FE0128"/>
    <w:pPr>
      <w:keepNext/>
      <w:tabs>
        <w:tab w:val="left" w:pos="993"/>
      </w:tabs>
      <w:spacing w:before="120" w:after="120" w:line="276" w:lineRule="auto"/>
      <w:ind w:left="1440" w:hanging="1440"/>
      <w:jc w:val="center"/>
      <w:outlineLvl w:val="7"/>
    </w:pPr>
    <w:rPr>
      <w:rFonts w:asciiTheme="minorHAnsi" w:hAnsiTheme="minorHAnsi" w:cstheme="minorHAnsi"/>
      <w:b/>
      <w:bCs/>
      <w:sz w:val="20"/>
      <w:szCs w:val="24"/>
      <w:lang w:val="x-none"/>
    </w:rPr>
  </w:style>
  <w:style w:type="paragraph" w:styleId="Ttulo9">
    <w:name w:val="heading 9"/>
    <w:basedOn w:val="Normal"/>
    <w:next w:val="Normal"/>
    <w:link w:val="Ttulo9Car"/>
    <w:qFormat/>
    <w:locked/>
    <w:rsid w:val="00FE0128"/>
    <w:pPr>
      <w:keepNext/>
      <w:spacing w:before="120" w:after="120" w:line="276" w:lineRule="auto"/>
      <w:ind w:left="1584" w:hanging="1584"/>
      <w:jc w:val="center"/>
      <w:outlineLvl w:val="8"/>
    </w:pPr>
    <w:rPr>
      <w:rFonts w:asciiTheme="minorHAnsi" w:hAnsiTheme="minorHAnsi" w:cstheme="minorHAnsi"/>
      <w:b/>
      <w:bCs/>
      <w:szCs w:val="24"/>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1 PLAN BCN Car"/>
    <w:basedOn w:val="Fuentedeprrafopredeter"/>
    <w:link w:val="Ttulo1"/>
    <w:uiPriority w:val="99"/>
    <w:locked/>
    <w:rsid w:val="008F16CB"/>
    <w:rPr>
      <w:rFonts w:eastAsia="Times New Roman"/>
      <w:b/>
      <w:color w:val="000000"/>
      <w:szCs w:val="48"/>
      <w:lang w:eastAsia="ca-ES"/>
    </w:rPr>
  </w:style>
  <w:style w:type="character" w:customStyle="1" w:styleId="Ttulo2Car">
    <w:name w:val="Título 2 Car"/>
    <w:aliases w:val="TÍTULO 2 PLAN BCN Car,Título 2 Car Car Car"/>
    <w:basedOn w:val="Fuentedeprrafopredeter"/>
    <w:link w:val="Ttulo2"/>
    <w:uiPriority w:val="99"/>
    <w:locked/>
    <w:rsid w:val="008F16CB"/>
    <w:rPr>
      <w:rFonts w:ascii="Calibri" w:hAnsi="Calibri" w:cs="Arial"/>
      <w:b/>
      <w:color w:val="000000"/>
      <w:sz w:val="24"/>
      <w:szCs w:val="24"/>
      <w:lang w:eastAsia="ca-ES"/>
    </w:rPr>
  </w:style>
  <w:style w:type="character" w:customStyle="1" w:styleId="Ttulo3Car">
    <w:name w:val="Título 3 Car"/>
    <w:aliases w:val="Título 3 PLAN BARCELONA Car"/>
    <w:basedOn w:val="Fuentedeprrafopredeter"/>
    <w:link w:val="Ttulo3"/>
    <w:uiPriority w:val="99"/>
    <w:locked/>
    <w:rsid w:val="00CB1371"/>
    <w:rPr>
      <w:rFonts w:eastAsia="Times New Roman" w:cs="Times New Roman"/>
      <w:b/>
      <w:color w:val="000000"/>
      <w:sz w:val="28"/>
      <w:szCs w:val="28"/>
      <w:lang w:eastAsia="ca-ES"/>
    </w:rPr>
  </w:style>
  <w:style w:type="character" w:customStyle="1" w:styleId="Ttulo4Car">
    <w:name w:val="Título 4 Car"/>
    <w:aliases w:val="Título 4 PLAN BCN Car"/>
    <w:basedOn w:val="Fuentedeprrafopredeter"/>
    <w:link w:val="Ttulo4"/>
    <w:uiPriority w:val="99"/>
    <w:locked/>
    <w:rsid w:val="0062602B"/>
    <w:rPr>
      <w:rFonts w:ascii="Times New Roman" w:hAnsi="Times New Roman" w:cs="Times New Roman"/>
      <w:b/>
      <w:color w:val="000000"/>
      <w:sz w:val="24"/>
      <w:szCs w:val="24"/>
      <w:lang w:val="ca-ES" w:eastAsia="ca-ES"/>
    </w:rPr>
  </w:style>
  <w:style w:type="character" w:customStyle="1" w:styleId="Ttulo5Car">
    <w:name w:val="Título 5 Car"/>
    <w:aliases w:val="IAM TITULO 5 Car"/>
    <w:basedOn w:val="Fuentedeprrafopredeter"/>
    <w:link w:val="Ttulo5"/>
    <w:uiPriority w:val="99"/>
    <w:locked/>
    <w:rsid w:val="0062602B"/>
    <w:rPr>
      <w:rFonts w:ascii="Times New Roman" w:hAnsi="Times New Roman" w:cs="Times New Roman"/>
      <w:b/>
      <w:color w:val="000000"/>
      <w:lang w:val="ca-ES" w:eastAsia="ca-ES"/>
    </w:rPr>
  </w:style>
  <w:style w:type="character" w:customStyle="1" w:styleId="Ttulo6Car">
    <w:name w:val="Título 6 Car"/>
    <w:basedOn w:val="Fuentedeprrafopredeter"/>
    <w:link w:val="Ttulo6"/>
    <w:uiPriority w:val="99"/>
    <w:locked/>
    <w:rsid w:val="0062602B"/>
    <w:rPr>
      <w:rFonts w:ascii="Arial" w:hAnsi="Arial" w:cs="Arial"/>
      <w:b/>
      <w:color w:val="000000"/>
      <w:sz w:val="24"/>
      <w:szCs w:val="24"/>
      <w:lang w:val="ca-ES" w:eastAsia="ca-ES"/>
    </w:rPr>
  </w:style>
  <w:style w:type="table" w:customStyle="1" w:styleId="TableNormal1">
    <w:name w:val="Table Normal1"/>
    <w:uiPriority w:val="99"/>
    <w:rsid w:val="0062602B"/>
    <w:pPr>
      <w:widowControl w:val="0"/>
    </w:pPr>
    <w:rPr>
      <w:rFonts w:ascii="Times New Roman" w:eastAsia="Times New Roman" w:hAnsi="Times New Roman"/>
      <w:color w:val="000000"/>
      <w:sz w:val="20"/>
      <w:szCs w:val="20"/>
      <w:lang w:val="ca-ES" w:eastAsia="ca-ES"/>
    </w:rPr>
    <w:tblPr>
      <w:tblCellMar>
        <w:top w:w="0" w:type="dxa"/>
        <w:left w:w="0" w:type="dxa"/>
        <w:bottom w:w="0" w:type="dxa"/>
        <w:right w:w="0" w:type="dxa"/>
      </w:tblCellMar>
    </w:tblPr>
  </w:style>
  <w:style w:type="paragraph" w:styleId="Ttulo">
    <w:name w:val="Title"/>
    <w:basedOn w:val="Normal"/>
    <w:next w:val="Normal"/>
    <w:link w:val="TtuloCar"/>
    <w:uiPriority w:val="99"/>
    <w:qFormat/>
    <w:rsid w:val="00C35751"/>
    <w:pPr>
      <w:widowControl w:val="0"/>
      <w:numPr>
        <w:numId w:val="17"/>
      </w:numPr>
      <w:spacing w:before="240" w:after="240" w:line="240" w:lineRule="auto"/>
      <w:ind w:left="714" w:hanging="357"/>
      <w:jc w:val="both"/>
    </w:pPr>
    <w:rPr>
      <w:rFonts w:cs="Arial"/>
      <w:b/>
      <w:color w:val="000000"/>
      <w:szCs w:val="32"/>
      <w:lang w:eastAsia="ca-ES"/>
    </w:rPr>
  </w:style>
  <w:style w:type="character" w:customStyle="1" w:styleId="TtuloCar">
    <w:name w:val="Título Car"/>
    <w:basedOn w:val="Fuentedeprrafopredeter"/>
    <w:link w:val="Ttulo"/>
    <w:uiPriority w:val="99"/>
    <w:locked/>
    <w:rsid w:val="00C35751"/>
    <w:rPr>
      <w:rFonts w:cs="Arial"/>
      <w:b/>
      <w:color w:val="000000"/>
      <w:szCs w:val="32"/>
      <w:lang w:eastAsia="ca-ES"/>
    </w:rPr>
  </w:style>
  <w:style w:type="paragraph" w:styleId="Subttulo">
    <w:name w:val="Subtitle"/>
    <w:basedOn w:val="Normal"/>
    <w:next w:val="Normal"/>
    <w:link w:val="SubttuloCar"/>
    <w:uiPriority w:val="99"/>
    <w:qFormat/>
    <w:rsid w:val="0062602B"/>
    <w:pPr>
      <w:keepNext/>
      <w:keepLines/>
      <w:widowControl w:val="0"/>
      <w:spacing w:before="360" w:after="80" w:line="240" w:lineRule="auto"/>
      <w:contextualSpacing/>
    </w:pPr>
    <w:rPr>
      <w:rFonts w:ascii="Georgia" w:hAnsi="Georgia" w:cs="Georgia"/>
      <w:i/>
      <w:color w:val="666666"/>
      <w:sz w:val="48"/>
      <w:szCs w:val="48"/>
      <w:lang w:eastAsia="ca-ES"/>
    </w:rPr>
  </w:style>
  <w:style w:type="character" w:customStyle="1" w:styleId="SubttuloCar">
    <w:name w:val="Subtítulo Car"/>
    <w:basedOn w:val="Fuentedeprrafopredeter"/>
    <w:link w:val="Subttulo"/>
    <w:uiPriority w:val="99"/>
    <w:locked/>
    <w:rsid w:val="0062602B"/>
    <w:rPr>
      <w:rFonts w:ascii="Georgia" w:hAnsi="Georgia" w:cs="Georgia"/>
      <w:i/>
      <w:color w:val="666666"/>
      <w:sz w:val="48"/>
      <w:szCs w:val="48"/>
      <w:lang w:val="ca-ES" w:eastAsia="ca-ES"/>
    </w:rPr>
  </w:style>
  <w:style w:type="paragraph" w:styleId="NormalWeb">
    <w:name w:val="Normal (Web)"/>
    <w:basedOn w:val="Normal"/>
    <w:uiPriority w:val="99"/>
    <w:rsid w:val="0062602B"/>
    <w:pPr>
      <w:spacing w:before="100" w:beforeAutospacing="1" w:after="100" w:afterAutospacing="1" w:line="240" w:lineRule="auto"/>
    </w:pPr>
    <w:rPr>
      <w:rFonts w:ascii="Arial Unicode MS" w:eastAsia="Arial Unicode MS" w:hAnsi="Arial Unicode MS" w:cs="Arial Unicode MS"/>
      <w:sz w:val="24"/>
      <w:szCs w:val="24"/>
      <w:lang w:eastAsia="es-ES"/>
    </w:rPr>
  </w:style>
  <w:style w:type="character" w:styleId="Hipervnculo">
    <w:name w:val="Hyperlink"/>
    <w:basedOn w:val="Fuentedeprrafopredeter"/>
    <w:uiPriority w:val="99"/>
    <w:rsid w:val="0062602B"/>
    <w:rPr>
      <w:rFonts w:cs="Times New Roman"/>
      <w:color w:val="0563C1"/>
      <w:u w:val="single"/>
    </w:rPr>
  </w:style>
  <w:style w:type="paragraph" w:styleId="Prrafodelista">
    <w:name w:val="List Paragraph"/>
    <w:aliases w:val="List,Lista de nivel 1,Bullet List,FooterText,numbered,Paragraphe de liste1,Bulletr List Paragraph,列出段落,列出段落1,List Paragraph2,List Paragraph21,Listeafsnit1,Parágrafo da Lista1,Bullet list,リスト段落1,List Paragraph11,Llista Nivell1,puce 1,lp1"/>
    <w:basedOn w:val="Normal"/>
    <w:link w:val="PrrafodelistaCar"/>
    <w:uiPriority w:val="34"/>
    <w:qFormat/>
    <w:rsid w:val="00554AA8"/>
    <w:pPr>
      <w:spacing w:before="360" w:after="120" w:line="240" w:lineRule="auto"/>
      <w:ind w:left="720"/>
    </w:pPr>
  </w:style>
  <w:style w:type="character" w:styleId="Refdecomentario">
    <w:name w:val="annotation reference"/>
    <w:basedOn w:val="Fuentedeprrafopredeter"/>
    <w:semiHidden/>
    <w:rsid w:val="0062602B"/>
    <w:rPr>
      <w:rFonts w:cs="Times New Roman"/>
      <w:sz w:val="16"/>
      <w:szCs w:val="16"/>
    </w:rPr>
  </w:style>
  <w:style w:type="paragraph" w:styleId="Textocomentario">
    <w:name w:val="annotation text"/>
    <w:basedOn w:val="Normal"/>
    <w:link w:val="TextocomentarioCar"/>
    <w:semiHidden/>
    <w:rsid w:val="0062602B"/>
    <w:pPr>
      <w:widowControl w:val="0"/>
      <w:spacing w:after="0" w:line="240" w:lineRule="auto"/>
    </w:pPr>
    <w:rPr>
      <w:rFonts w:ascii="Times New Roman" w:eastAsia="Times New Roman" w:hAnsi="Times New Roman"/>
      <w:color w:val="000000"/>
      <w:sz w:val="20"/>
      <w:szCs w:val="20"/>
      <w:lang w:eastAsia="ca-ES"/>
    </w:rPr>
  </w:style>
  <w:style w:type="character" w:customStyle="1" w:styleId="TextocomentarioCar">
    <w:name w:val="Texto comentario Car"/>
    <w:basedOn w:val="Fuentedeprrafopredeter"/>
    <w:link w:val="Textocomentario"/>
    <w:semiHidden/>
    <w:locked/>
    <w:rsid w:val="0062602B"/>
    <w:rPr>
      <w:rFonts w:ascii="Times New Roman" w:hAnsi="Times New Roman" w:cs="Times New Roman"/>
      <w:color w:val="000000"/>
      <w:sz w:val="20"/>
      <w:szCs w:val="20"/>
      <w:lang w:val="ca-ES" w:eastAsia="ca-ES"/>
    </w:rPr>
  </w:style>
  <w:style w:type="paragraph" w:styleId="Asuntodelcomentario">
    <w:name w:val="annotation subject"/>
    <w:basedOn w:val="Textocomentario"/>
    <w:next w:val="Textocomentario"/>
    <w:link w:val="AsuntodelcomentarioCar"/>
    <w:uiPriority w:val="99"/>
    <w:semiHidden/>
    <w:rsid w:val="0062602B"/>
    <w:rPr>
      <w:b/>
      <w:bCs/>
    </w:rPr>
  </w:style>
  <w:style w:type="character" w:customStyle="1" w:styleId="AsuntodelcomentarioCar">
    <w:name w:val="Asunto del comentario Car"/>
    <w:basedOn w:val="TextocomentarioCar"/>
    <w:link w:val="Asuntodelcomentario"/>
    <w:uiPriority w:val="99"/>
    <w:semiHidden/>
    <w:locked/>
    <w:rsid w:val="0062602B"/>
    <w:rPr>
      <w:rFonts w:ascii="Times New Roman" w:hAnsi="Times New Roman" w:cs="Times New Roman"/>
      <w:b/>
      <w:bCs/>
      <w:color w:val="000000"/>
      <w:sz w:val="20"/>
      <w:szCs w:val="20"/>
      <w:lang w:val="ca-ES" w:eastAsia="ca-ES"/>
    </w:rPr>
  </w:style>
  <w:style w:type="paragraph" w:styleId="Textodeglobo">
    <w:name w:val="Balloon Text"/>
    <w:basedOn w:val="Normal"/>
    <w:link w:val="TextodegloboCar"/>
    <w:uiPriority w:val="99"/>
    <w:semiHidden/>
    <w:rsid w:val="0062602B"/>
    <w:pPr>
      <w:widowControl w:val="0"/>
      <w:spacing w:after="0" w:line="240" w:lineRule="auto"/>
    </w:pPr>
    <w:rPr>
      <w:rFonts w:ascii="Segoe UI" w:eastAsia="Times New Roman" w:hAnsi="Segoe UI" w:cs="Segoe UI"/>
      <w:color w:val="000000"/>
      <w:sz w:val="18"/>
      <w:szCs w:val="18"/>
      <w:lang w:eastAsia="ca-ES"/>
    </w:rPr>
  </w:style>
  <w:style w:type="character" w:customStyle="1" w:styleId="TextodegloboCar">
    <w:name w:val="Texto de globo Car"/>
    <w:basedOn w:val="Fuentedeprrafopredeter"/>
    <w:link w:val="Textodeglobo"/>
    <w:uiPriority w:val="99"/>
    <w:semiHidden/>
    <w:locked/>
    <w:rsid w:val="0062602B"/>
    <w:rPr>
      <w:rFonts w:ascii="Segoe UI" w:hAnsi="Segoe UI" w:cs="Segoe UI"/>
      <w:color w:val="000000"/>
      <w:sz w:val="18"/>
      <w:szCs w:val="18"/>
      <w:lang w:val="ca-ES" w:eastAsia="ca-ES"/>
    </w:rPr>
  </w:style>
  <w:style w:type="paragraph" w:customStyle="1" w:styleId="Default">
    <w:name w:val="Default"/>
    <w:uiPriority w:val="99"/>
    <w:rsid w:val="0062602B"/>
    <w:pPr>
      <w:autoSpaceDE w:val="0"/>
      <w:autoSpaceDN w:val="0"/>
      <w:adjustRightInd w:val="0"/>
    </w:pPr>
    <w:rPr>
      <w:rFonts w:ascii="Arial Narrow" w:eastAsia="Times New Roman" w:hAnsi="Arial Narrow" w:cs="Arial Narrow"/>
      <w:color w:val="000000"/>
      <w:sz w:val="24"/>
      <w:szCs w:val="24"/>
      <w:lang w:val="ca-ES" w:eastAsia="ca-ES"/>
    </w:rPr>
  </w:style>
  <w:style w:type="paragraph" w:styleId="Encabezado">
    <w:name w:val="header"/>
    <w:basedOn w:val="Normal"/>
    <w:link w:val="EncabezadoCar"/>
    <w:uiPriority w:val="99"/>
    <w:rsid w:val="0062602B"/>
    <w:pPr>
      <w:widowControl w:val="0"/>
      <w:tabs>
        <w:tab w:val="center" w:pos="4252"/>
        <w:tab w:val="right" w:pos="8504"/>
      </w:tabs>
      <w:spacing w:after="0" w:line="240" w:lineRule="auto"/>
    </w:pPr>
    <w:rPr>
      <w:rFonts w:ascii="Times New Roman" w:eastAsia="Times New Roman" w:hAnsi="Times New Roman"/>
      <w:color w:val="000000"/>
      <w:sz w:val="20"/>
      <w:szCs w:val="20"/>
      <w:lang w:eastAsia="ca-ES"/>
    </w:rPr>
  </w:style>
  <w:style w:type="character" w:customStyle="1" w:styleId="EncabezadoCar">
    <w:name w:val="Encabezado Car"/>
    <w:basedOn w:val="Fuentedeprrafopredeter"/>
    <w:link w:val="Encabezado"/>
    <w:uiPriority w:val="99"/>
    <w:locked/>
    <w:rsid w:val="0062602B"/>
    <w:rPr>
      <w:rFonts w:ascii="Times New Roman" w:hAnsi="Times New Roman" w:cs="Times New Roman"/>
      <w:color w:val="000000"/>
      <w:sz w:val="20"/>
      <w:szCs w:val="20"/>
      <w:lang w:val="ca-ES" w:eastAsia="ca-ES"/>
    </w:rPr>
  </w:style>
  <w:style w:type="paragraph" w:styleId="Piedepgina">
    <w:name w:val="footer"/>
    <w:basedOn w:val="Normal"/>
    <w:link w:val="PiedepginaCar"/>
    <w:uiPriority w:val="99"/>
    <w:rsid w:val="0062602B"/>
    <w:pPr>
      <w:widowControl w:val="0"/>
      <w:tabs>
        <w:tab w:val="center" w:pos="4252"/>
        <w:tab w:val="right" w:pos="8504"/>
      </w:tabs>
      <w:spacing w:after="0" w:line="240" w:lineRule="auto"/>
    </w:pPr>
    <w:rPr>
      <w:rFonts w:ascii="Times New Roman" w:eastAsia="Times New Roman" w:hAnsi="Times New Roman"/>
      <w:color w:val="000000"/>
      <w:sz w:val="20"/>
      <w:szCs w:val="20"/>
      <w:lang w:eastAsia="ca-ES"/>
    </w:rPr>
  </w:style>
  <w:style w:type="character" w:customStyle="1" w:styleId="PiedepginaCar">
    <w:name w:val="Pie de página Car"/>
    <w:basedOn w:val="Fuentedeprrafopredeter"/>
    <w:link w:val="Piedepgina"/>
    <w:uiPriority w:val="99"/>
    <w:locked/>
    <w:rsid w:val="0062602B"/>
    <w:rPr>
      <w:rFonts w:ascii="Times New Roman" w:hAnsi="Times New Roman" w:cs="Times New Roman"/>
      <w:color w:val="000000"/>
      <w:sz w:val="20"/>
      <w:szCs w:val="20"/>
      <w:lang w:val="ca-ES" w:eastAsia="ca-ES"/>
    </w:rPr>
  </w:style>
  <w:style w:type="table" w:customStyle="1" w:styleId="Tabladecuadrcula5oscura-nfasis31">
    <w:name w:val="Tabla de cuadrícula 5 oscura - Énfasis 31"/>
    <w:uiPriority w:val="99"/>
    <w:rsid w:val="0062602B"/>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style>
  <w:style w:type="character" w:styleId="Textodelmarcadordeposicin">
    <w:name w:val="Placeholder Text"/>
    <w:basedOn w:val="Fuentedeprrafopredeter"/>
    <w:uiPriority w:val="99"/>
    <w:semiHidden/>
    <w:rsid w:val="0062602B"/>
    <w:rPr>
      <w:rFonts w:cs="Times New Roman"/>
      <w:color w:val="808080"/>
    </w:rPr>
  </w:style>
  <w:style w:type="table" w:styleId="Tablaconcuadrcula">
    <w:name w:val="Table Grid"/>
    <w:basedOn w:val="Tablanormal"/>
    <w:uiPriority w:val="39"/>
    <w:rsid w:val="0062602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rsid w:val="0062602B"/>
    <w:rPr>
      <w:rFonts w:cs="Times New Roman"/>
      <w:color w:val="954F72"/>
      <w:u w:val="single"/>
    </w:rPr>
  </w:style>
  <w:style w:type="paragraph" w:styleId="Textoindependiente">
    <w:name w:val="Body Text"/>
    <w:basedOn w:val="Normal"/>
    <w:link w:val="TextoindependienteCar"/>
    <w:uiPriority w:val="99"/>
    <w:rsid w:val="0087062E"/>
    <w:pPr>
      <w:widowControl w:val="0"/>
      <w:autoSpaceDE w:val="0"/>
      <w:autoSpaceDN w:val="0"/>
      <w:spacing w:after="0" w:line="240" w:lineRule="auto"/>
    </w:pPr>
    <w:rPr>
      <w:rFonts w:ascii="Arial" w:hAnsi="Arial" w:cs="Arial"/>
      <w:lang w:eastAsia="ca-ES"/>
    </w:rPr>
  </w:style>
  <w:style w:type="character" w:customStyle="1" w:styleId="TextoindependienteCar">
    <w:name w:val="Texto independiente Car"/>
    <w:basedOn w:val="Fuentedeprrafopredeter"/>
    <w:link w:val="Textoindependiente"/>
    <w:uiPriority w:val="99"/>
    <w:locked/>
    <w:rsid w:val="0087062E"/>
    <w:rPr>
      <w:rFonts w:ascii="Arial" w:hAnsi="Arial" w:cs="Arial"/>
      <w:lang w:val="ca-ES" w:eastAsia="ca-ES"/>
    </w:rPr>
  </w:style>
  <w:style w:type="paragraph" w:customStyle="1" w:styleId="LO-Normal5">
    <w:name w:val="LO-Normal5"/>
    <w:uiPriority w:val="99"/>
    <w:rsid w:val="004F574A"/>
    <w:pPr>
      <w:widowControl w:val="0"/>
      <w:pBdr>
        <w:top w:val="none" w:sz="0" w:space="0" w:color="000000"/>
        <w:left w:val="none" w:sz="0" w:space="0" w:color="000000"/>
        <w:bottom w:val="none" w:sz="0" w:space="0" w:color="000000"/>
        <w:right w:val="none" w:sz="0" w:space="0" w:color="000000"/>
      </w:pBdr>
      <w:suppressAutoHyphens/>
      <w:overflowPunct w:val="0"/>
      <w:spacing w:after="200" w:line="276" w:lineRule="auto"/>
      <w:textAlignment w:val="baseline"/>
    </w:pPr>
    <w:rPr>
      <w:rFonts w:ascii="Arial" w:hAnsi="Arial" w:cs="Arial"/>
      <w:color w:val="00000A"/>
      <w:kern w:val="1"/>
      <w:sz w:val="24"/>
      <w:szCs w:val="24"/>
      <w:lang w:eastAsia="zh-CN" w:bidi="hi-IN"/>
    </w:rPr>
  </w:style>
  <w:style w:type="paragraph" w:styleId="TtuloTDC">
    <w:name w:val="TOC Heading"/>
    <w:basedOn w:val="Ttulo1"/>
    <w:next w:val="Normal"/>
    <w:uiPriority w:val="99"/>
    <w:qFormat/>
    <w:rsid w:val="004E7818"/>
    <w:pPr>
      <w:widowControl/>
      <w:spacing w:before="240" w:after="0" w:line="259" w:lineRule="auto"/>
      <w:contextualSpacing w:val="0"/>
      <w:outlineLvl w:val="9"/>
    </w:pPr>
    <w:rPr>
      <w:rFonts w:ascii="Calibri Light" w:hAnsi="Calibri Light"/>
      <w:b w:val="0"/>
      <w:color w:val="2E74B5"/>
      <w:sz w:val="32"/>
      <w:szCs w:val="32"/>
      <w:lang w:eastAsia="es-ES"/>
    </w:rPr>
  </w:style>
  <w:style w:type="paragraph" w:styleId="TDC1">
    <w:name w:val="toc 1"/>
    <w:basedOn w:val="Normal"/>
    <w:next w:val="Normal"/>
    <w:autoRedefine/>
    <w:uiPriority w:val="39"/>
    <w:rsid w:val="004E7818"/>
    <w:pPr>
      <w:spacing w:after="100"/>
    </w:pPr>
  </w:style>
  <w:style w:type="paragraph" w:styleId="TDC2">
    <w:name w:val="toc 2"/>
    <w:basedOn w:val="Normal"/>
    <w:next w:val="Normal"/>
    <w:autoRedefine/>
    <w:uiPriority w:val="39"/>
    <w:rsid w:val="00CB6F01"/>
    <w:pPr>
      <w:tabs>
        <w:tab w:val="left" w:pos="709"/>
        <w:tab w:val="right" w:leader="dot" w:pos="9204"/>
      </w:tabs>
      <w:spacing w:after="100"/>
      <w:ind w:left="220" w:right="1134"/>
    </w:pPr>
  </w:style>
  <w:style w:type="character" w:customStyle="1" w:styleId="Mencinsinresolver1">
    <w:name w:val="Mención sin resolver1"/>
    <w:basedOn w:val="Fuentedeprrafopredeter"/>
    <w:uiPriority w:val="99"/>
    <w:semiHidden/>
    <w:rsid w:val="007C7154"/>
    <w:rPr>
      <w:rFonts w:cs="Times New Roman"/>
      <w:color w:val="605E5C"/>
      <w:shd w:val="clear" w:color="auto" w:fill="E1DFDD"/>
    </w:rPr>
  </w:style>
  <w:style w:type="paragraph" w:styleId="Textonotapie">
    <w:name w:val="footnote text"/>
    <w:basedOn w:val="Normal"/>
    <w:link w:val="TextonotapieCar"/>
    <w:uiPriority w:val="99"/>
    <w:semiHidden/>
    <w:rsid w:val="00FB4D15"/>
    <w:pPr>
      <w:spacing w:after="0" w:line="240" w:lineRule="auto"/>
    </w:pPr>
    <w:rPr>
      <w:sz w:val="20"/>
      <w:szCs w:val="20"/>
    </w:rPr>
  </w:style>
  <w:style w:type="character" w:customStyle="1" w:styleId="TextonotapieCar">
    <w:name w:val="Texto nota pie Car"/>
    <w:basedOn w:val="Fuentedeprrafopredeter"/>
    <w:link w:val="Textonotapie"/>
    <w:uiPriority w:val="99"/>
    <w:semiHidden/>
    <w:locked/>
    <w:rsid w:val="00FB4D15"/>
    <w:rPr>
      <w:rFonts w:cs="Times New Roman"/>
      <w:sz w:val="20"/>
      <w:szCs w:val="20"/>
    </w:rPr>
  </w:style>
  <w:style w:type="character" w:styleId="Refdenotaalpie">
    <w:name w:val="footnote reference"/>
    <w:basedOn w:val="Fuentedeprrafopredeter"/>
    <w:uiPriority w:val="99"/>
    <w:semiHidden/>
    <w:rsid w:val="00FB4D15"/>
    <w:rPr>
      <w:rFonts w:cs="Times New Roman"/>
      <w:vertAlign w:val="superscript"/>
    </w:rPr>
  </w:style>
  <w:style w:type="paragraph" w:customStyle="1" w:styleId="TableParagraph">
    <w:name w:val="Table Paragraph"/>
    <w:basedOn w:val="Normal"/>
    <w:uiPriority w:val="1"/>
    <w:qFormat/>
    <w:rsid w:val="003C306A"/>
    <w:pPr>
      <w:widowControl w:val="0"/>
      <w:autoSpaceDE w:val="0"/>
      <w:autoSpaceDN w:val="0"/>
      <w:spacing w:after="0" w:line="240" w:lineRule="auto"/>
      <w:ind w:left="71"/>
    </w:pPr>
    <w:rPr>
      <w:rFonts w:cs="Calibri"/>
    </w:rPr>
  </w:style>
  <w:style w:type="character" w:customStyle="1" w:styleId="PrrafodelistaCar">
    <w:name w:val="Párrafo de lista Car"/>
    <w:aliases w:val="List Car,Lista de nivel 1 Car,Bullet List Car,FooterText Car,numbered Car,Paragraphe de liste1 Car,Bulletr List Paragraph Car,列出段落 Car,列出段落1 Car,List Paragraph2 Car,List Paragraph21 Car,Listeafsnit1 Car,Parágrafo da Lista1 Car"/>
    <w:link w:val="Prrafodelista"/>
    <w:uiPriority w:val="34"/>
    <w:qFormat/>
    <w:rsid w:val="00554AA8"/>
    <w:rPr>
      <w:lang w:eastAsia="en-US"/>
    </w:rPr>
  </w:style>
  <w:style w:type="character" w:styleId="Mencinsinresolver">
    <w:name w:val="Unresolved Mention"/>
    <w:basedOn w:val="Fuentedeprrafopredeter"/>
    <w:uiPriority w:val="99"/>
    <w:semiHidden/>
    <w:unhideWhenUsed/>
    <w:rsid w:val="006A593B"/>
    <w:rPr>
      <w:color w:val="605E5C"/>
      <w:shd w:val="clear" w:color="auto" w:fill="E1DFDD"/>
    </w:rPr>
  </w:style>
  <w:style w:type="table" w:customStyle="1" w:styleId="TableNormal2">
    <w:name w:val="Table Normal2"/>
    <w:uiPriority w:val="2"/>
    <w:semiHidden/>
    <w:unhideWhenUsed/>
    <w:qFormat/>
    <w:rsid w:val="009C229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table" w:customStyle="1" w:styleId="Tablaconcuadrcula1">
    <w:name w:val="Tabla con cuadrícula1"/>
    <w:basedOn w:val="Tablanormal"/>
    <w:next w:val="Tablaconcuadrcula"/>
    <w:uiPriority w:val="59"/>
    <w:rsid w:val="00AD499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link w:val="Estilo1Car"/>
    <w:qFormat/>
    <w:rsid w:val="004626FD"/>
    <w:pPr>
      <w:widowControl w:val="0"/>
      <w:pBdr>
        <w:bottom w:val="single" w:sz="4" w:space="1" w:color="000000"/>
      </w:pBdr>
      <w:spacing w:before="240" w:after="60" w:line="240" w:lineRule="auto"/>
      <w:jc w:val="both"/>
    </w:pPr>
    <w:rPr>
      <w:rFonts w:asciiTheme="minorHAnsi" w:hAnsiTheme="minorHAnsi" w:cstheme="minorHAnsi"/>
      <w:b/>
      <w:color w:val="000000"/>
      <w:sz w:val="20"/>
      <w:szCs w:val="20"/>
      <w:lang w:eastAsia="ca-ES"/>
    </w:rPr>
  </w:style>
  <w:style w:type="character" w:customStyle="1" w:styleId="Estilo1Car">
    <w:name w:val="Estilo1 Car"/>
    <w:basedOn w:val="Fuentedeprrafopredeter"/>
    <w:link w:val="Estilo1"/>
    <w:rsid w:val="004626FD"/>
    <w:rPr>
      <w:rFonts w:asciiTheme="minorHAnsi" w:hAnsiTheme="minorHAnsi" w:cstheme="minorHAnsi"/>
      <w:b/>
      <w:color w:val="000000"/>
      <w:sz w:val="20"/>
      <w:szCs w:val="20"/>
      <w:lang w:eastAsia="ca-ES"/>
    </w:rPr>
  </w:style>
  <w:style w:type="paragraph" w:styleId="Revisin">
    <w:name w:val="Revision"/>
    <w:hidden/>
    <w:uiPriority w:val="99"/>
    <w:semiHidden/>
    <w:rsid w:val="00215AF0"/>
    <w:rPr>
      <w:lang w:eastAsia="en-US"/>
    </w:rPr>
  </w:style>
  <w:style w:type="paragraph" w:styleId="TDC3">
    <w:name w:val="toc 3"/>
    <w:basedOn w:val="Normal"/>
    <w:next w:val="Normal"/>
    <w:autoRedefine/>
    <w:uiPriority w:val="39"/>
    <w:unhideWhenUsed/>
    <w:locked/>
    <w:rsid w:val="00B95D5B"/>
    <w:pPr>
      <w:spacing w:after="100"/>
      <w:ind w:left="440"/>
    </w:pPr>
    <w:rPr>
      <w:rFonts w:asciiTheme="minorHAnsi" w:eastAsiaTheme="minorEastAsia" w:hAnsiTheme="minorHAnsi" w:cstheme="minorBidi"/>
      <w:lang w:eastAsia="es-ES"/>
    </w:rPr>
  </w:style>
  <w:style w:type="paragraph" w:styleId="TDC4">
    <w:name w:val="toc 4"/>
    <w:basedOn w:val="Normal"/>
    <w:next w:val="Normal"/>
    <w:autoRedefine/>
    <w:uiPriority w:val="39"/>
    <w:unhideWhenUsed/>
    <w:locked/>
    <w:rsid w:val="00B95D5B"/>
    <w:pPr>
      <w:spacing w:after="100"/>
      <w:ind w:left="660"/>
    </w:pPr>
    <w:rPr>
      <w:rFonts w:asciiTheme="minorHAnsi" w:eastAsiaTheme="minorEastAsia" w:hAnsiTheme="minorHAnsi" w:cstheme="minorBidi"/>
      <w:lang w:eastAsia="es-ES"/>
    </w:rPr>
  </w:style>
  <w:style w:type="paragraph" w:styleId="TDC5">
    <w:name w:val="toc 5"/>
    <w:basedOn w:val="Normal"/>
    <w:next w:val="Normal"/>
    <w:autoRedefine/>
    <w:uiPriority w:val="39"/>
    <w:unhideWhenUsed/>
    <w:locked/>
    <w:rsid w:val="00B95D5B"/>
    <w:pPr>
      <w:spacing w:after="100"/>
      <w:ind w:left="880"/>
    </w:pPr>
    <w:rPr>
      <w:rFonts w:asciiTheme="minorHAnsi" w:eastAsiaTheme="minorEastAsia" w:hAnsiTheme="minorHAnsi" w:cstheme="minorBidi"/>
      <w:lang w:eastAsia="es-ES"/>
    </w:rPr>
  </w:style>
  <w:style w:type="paragraph" w:styleId="TDC6">
    <w:name w:val="toc 6"/>
    <w:basedOn w:val="Normal"/>
    <w:next w:val="Normal"/>
    <w:autoRedefine/>
    <w:uiPriority w:val="39"/>
    <w:unhideWhenUsed/>
    <w:locked/>
    <w:rsid w:val="00B95D5B"/>
    <w:pPr>
      <w:spacing w:after="100"/>
      <w:ind w:left="1100"/>
    </w:pPr>
    <w:rPr>
      <w:rFonts w:asciiTheme="minorHAnsi" w:eastAsiaTheme="minorEastAsia" w:hAnsiTheme="minorHAnsi" w:cstheme="minorBidi"/>
      <w:lang w:eastAsia="es-ES"/>
    </w:rPr>
  </w:style>
  <w:style w:type="paragraph" w:styleId="TDC7">
    <w:name w:val="toc 7"/>
    <w:basedOn w:val="Normal"/>
    <w:next w:val="Normal"/>
    <w:autoRedefine/>
    <w:uiPriority w:val="39"/>
    <w:unhideWhenUsed/>
    <w:locked/>
    <w:rsid w:val="00B95D5B"/>
    <w:pPr>
      <w:spacing w:after="100"/>
      <w:ind w:left="1320"/>
    </w:pPr>
    <w:rPr>
      <w:rFonts w:asciiTheme="minorHAnsi" w:eastAsiaTheme="minorEastAsia" w:hAnsiTheme="minorHAnsi" w:cstheme="minorBidi"/>
      <w:lang w:eastAsia="es-ES"/>
    </w:rPr>
  </w:style>
  <w:style w:type="paragraph" w:styleId="TDC8">
    <w:name w:val="toc 8"/>
    <w:basedOn w:val="Normal"/>
    <w:next w:val="Normal"/>
    <w:autoRedefine/>
    <w:uiPriority w:val="39"/>
    <w:unhideWhenUsed/>
    <w:locked/>
    <w:rsid w:val="00B95D5B"/>
    <w:pPr>
      <w:spacing w:after="100"/>
      <w:ind w:left="1540"/>
    </w:pPr>
    <w:rPr>
      <w:rFonts w:asciiTheme="minorHAnsi" w:eastAsiaTheme="minorEastAsia" w:hAnsiTheme="minorHAnsi" w:cstheme="minorBidi"/>
      <w:lang w:eastAsia="es-ES"/>
    </w:rPr>
  </w:style>
  <w:style w:type="paragraph" w:styleId="TDC9">
    <w:name w:val="toc 9"/>
    <w:basedOn w:val="Normal"/>
    <w:next w:val="Normal"/>
    <w:autoRedefine/>
    <w:uiPriority w:val="39"/>
    <w:unhideWhenUsed/>
    <w:locked/>
    <w:rsid w:val="00B95D5B"/>
    <w:pPr>
      <w:spacing w:after="100"/>
      <w:ind w:left="1760"/>
    </w:pPr>
    <w:rPr>
      <w:rFonts w:asciiTheme="minorHAnsi" w:eastAsiaTheme="minorEastAsia" w:hAnsiTheme="minorHAnsi" w:cstheme="minorBidi"/>
      <w:lang w:eastAsia="es-ES"/>
    </w:rPr>
  </w:style>
  <w:style w:type="paragraph" w:customStyle="1" w:styleId="TITULO1">
    <w:name w:val="TITULO 1"/>
    <w:basedOn w:val="Ttulo"/>
    <w:link w:val="TITULO1Car"/>
    <w:autoRedefine/>
    <w:qFormat/>
    <w:rsid w:val="00F700BA"/>
    <w:pPr>
      <w:ind w:left="357"/>
      <w:jc w:val="center"/>
    </w:pPr>
    <w:rPr>
      <w:rFonts w:asciiTheme="minorHAnsi" w:hAnsiTheme="minorHAnsi" w:cstheme="minorHAnsi"/>
      <w:szCs w:val="22"/>
    </w:rPr>
  </w:style>
  <w:style w:type="character" w:customStyle="1" w:styleId="TITULO1Car">
    <w:name w:val="TITULO 1 Car"/>
    <w:basedOn w:val="TtuloCar"/>
    <w:link w:val="TITULO1"/>
    <w:rsid w:val="00F700BA"/>
    <w:rPr>
      <w:rFonts w:asciiTheme="minorHAnsi" w:hAnsiTheme="minorHAnsi" w:cstheme="minorHAnsi"/>
      <w:b/>
      <w:color w:val="000000"/>
      <w:szCs w:val="32"/>
      <w:lang w:eastAsia="ca-ES"/>
    </w:rPr>
  </w:style>
  <w:style w:type="table" w:customStyle="1" w:styleId="Style1">
    <w:name w:val="Style1"/>
    <w:basedOn w:val="Tablanormal"/>
    <w:uiPriority w:val="99"/>
    <w:rsid w:val="00101315"/>
    <w:rPr>
      <w:rFonts w:ascii="Aptos" w:eastAsia="Times New Roman" w:hAnsi="Aptos"/>
      <w:sz w:val="20"/>
    </w:rPr>
    <w:tblP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Pr>
    <w:tcPr>
      <w:vAlign w:val="center"/>
    </w:tcPr>
    <w:tblStylePr w:type="firstRow">
      <w:pPr>
        <w:wordWrap/>
        <w:spacing w:beforeLines="0" w:before="0" w:beforeAutospacing="0" w:afterLines="0" w:after="0" w:afterAutospacing="0" w:line="240" w:lineRule="auto"/>
        <w:jc w:val="center"/>
      </w:pPr>
      <w:rPr>
        <w:rFonts w:ascii="Aptos Narrow" w:hAnsi="Aptos Narrow"/>
        <w:b/>
        <w:color w:val="FFFFFF"/>
        <w:sz w:val="20"/>
      </w:rPr>
      <w:tblPr/>
      <w:trPr>
        <w:tblHeader/>
      </w:trPr>
      <w:tcPr>
        <w:tcBorders>
          <w:insideH w:val="single" w:sz="4" w:space="0" w:color="FFFFFF"/>
          <w:insideV w:val="single" w:sz="4" w:space="0" w:color="FFFFFF"/>
        </w:tcBorders>
        <w:shd w:val="clear" w:color="auto" w:fill="FF0000"/>
      </w:tcPr>
    </w:tblStylePr>
    <w:tblStylePr w:type="lastRow">
      <w:tblPr/>
      <w:tcPr>
        <w:tcBorders>
          <w:top w:val="single" w:sz="4" w:space="0" w:color="2196F3"/>
          <w:left w:val="single" w:sz="4" w:space="0" w:color="2196F3"/>
          <w:bottom w:val="single" w:sz="4" w:space="0" w:color="2196F3"/>
          <w:right w:val="single" w:sz="4" w:space="0" w:color="2196F3"/>
          <w:insideH w:val="single" w:sz="4" w:space="0" w:color="2196F3"/>
          <w:insideV w:val="single" w:sz="4" w:space="0" w:color="2196F3"/>
        </w:tcBorders>
      </w:tcPr>
    </w:tblStylePr>
    <w:tblStylePr w:type="firstCol">
      <w:tblPr/>
      <w:tcPr>
        <w:tcBorders>
          <w:insideH w:val="single" w:sz="4" w:space="0" w:color="FF0000"/>
          <w:insideV w:val="single" w:sz="4" w:space="0" w:color="FF0000"/>
        </w:tcBorders>
        <w:shd w:val="clear" w:color="auto" w:fill="FFFFFF"/>
      </w:tcPr>
    </w:tblStylePr>
  </w:style>
  <w:style w:type="paragraph" w:customStyle="1" w:styleId="Nivel1">
    <w:name w:val="Nivel1"/>
    <w:basedOn w:val="Ttulo1"/>
    <w:next w:val="Ttulo2"/>
    <w:link w:val="Nivel1Car"/>
    <w:qFormat/>
    <w:rsid w:val="00861C5A"/>
    <w:pPr>
      <w:numPr>
        <w:numId w:val="37"/>
      </w:numPr>
      <w:spacing w:before="120" w:line="276" w:lineRule="auto"/>
      <w:ind w:left="714" w:hanging="357"/>
      <w:jc w:val="both"/>
    </w:pPr>
    <w:rPr>
      <w:rFonts w:asciiTheme="minorHAnsi" w:hAnsiTheme="minorHAnsi" w:cstheme="minorHAnsi"/>
      <w:szCs w:val="24"/>
    </w:rPr>
  </w:style>
  <w:style w:type="character" w:customStyle="1" w:styleId="Nivel1Car">
    <w:name w:val="Nivel1 Car"/>
    <w:basedOn w:val="Fuentedeprrafopredeter"/>
    <w:link w:val="Nivel1"/>
    <w:rsid w:val="006609AB"/>
    <w:rPr>
      <w:rFonts w:asciiTheme="minorHAnsi" w:eastAsia="Times New Roman" w:hAnsiTheme="minorHAnsi" w:cstheme="minorHAnsi"/>
      <w:b/>
      <w:color w:val="000000"/>
      <w:szCs w:val="24"/>
      <w:lang w:eastAsia="ca-ES"/>
    </w:rPr>
  </w:style>
  <w:style w:type="character" w:customStyle="1" w:styleId="Ttulo7Car">
    <w:name w:val="Título 7 Car"/>
    <w:basedOn w:val="Fuentedeprrafopredeter"/>
    <w:link w:val="Ttulo7"/>
    <w:rsid w:val="00FE0128"/>
    <w:rPr>
      <w:rFonts w:asciiTheme="minorHAnsi" w:hAnsiTheme="minorHAnsi" w:cstheme="minorHAnsi"/>
      <w:b/>
      <w:bCs/>
      <w:szCs w:val="24"/>
      <w:lang w:val="x-none" w:eastAsia="en-US"/>
    </w:rPr>
  </w:style>
  <w:style w:type="character" w:customStyle="1" w:styleId="Ttulo8Car">
    <w:name w:val="Título 8 Car"/>
    <w:basedOn w:val="Fuentedeprrafopredeter"/>
    <w:link w:val="Ttulo8"/>
    <w:rsid w:val="00FE0128"/>
    <w:rPr>
      <w:rFonts w:asciiTheme="minorHAnsi" w:hAnsiTheme="minorHAnsi" w:cstheme="minorHAnsi"/>
      <w:b/>
      <w:bCs/>
      <w:sz w:val="20"/>
      <w:szCs w:val="24"/>
      <w:lang w:val="x-none" w:eastAsia="en-US"/>
    </w:rPr>
  </w:style>
  <w:style w:type="character" w:customStyle="1" w:styleId="Ttulo9Car">
    <w:name w:val="Título 9 Car"/>
    <w:basedOn w:val="Fuentedeprrafopredeter"/>
    <w:link w:val="Ttulo9"/>
    <w:rsid w:val="00FE0128"/>
    <w:rPr>
      <w:rFonts w:asciiTheme="minorHAnsi" w:hAnsiTheme="minorHAnsi" w:cstheme="minorHAnsi"/>
      <w:b/>
      <w:bCs/>
      <w:szCs w:val="24"/>
      <w:lang w:val="x-none" w:eastAsia="en-US"/>
    </w:rPr>
  </w:style>
  <w:style w:type="paragraph" w:customStyle="1" w:styleId="Nivel30">
    <w:name w:val="Nivel3"/>
    <w:basedOn w:val="Nivel2"/>
    <w:link w:val="Nivel3Car"/>
    <w:qFormat/>
    <w:rsid w:val="00FE0128"/>
    <w:pPr>
      <w:numPr>
        <w:ilvl w:val="2"/>
      </w:numPr>
      <w:ind w:left="1429" w:hanging="357"/>
    </w:pPr>
  </w:style>
  <w:style w:type="character" w:customStyle="1" w:styleId="Nivel2Car">
    <w:name w:val="Nivel2 Car"/>
    <w:basedOn w:val="Nivel1Car"/>
    <w:link w:val="Nivel2"/>
    <w:rsid w:val="00FE0128"/>
    <w:rPr>
      <w:rFonts w:asciiTheme="minorHAnsi" w:eastAsia="Times New Roman" w:hAnsiTheme="minorHAnsi" w:cstheme="minorHAnsi"/>
      <w:b/>
      <w:color w:val="000000"/>
      <w:szCs w:val="24"/>
      <w:lang w:eastAsia="ca-ES"/>
    </w:rPr>
  </w:style>
  <w:style w:type="character" w:customStyle="1" w:styleId="Nivel3Car">
    <w:name w:val="Nivel3 Car"/>
    <w:basedOn w:val="Nivel2Car"/>
    <w:link w:val="Nivel30"/>
    <w:rsid w:val="00FE0128"/>
    <w:rPr>
      <w:rFonts w:asciiTheme="minorHAnsi" w:eastAsia="Times New Roman" w:hAnsiTheme="minorHAnsi" w:cstheme="minorHAnsi"/>
      <w:b/>
      <w:color w:val="000000"/>
      <w:szCs w:val="24"/>
      <w:lang w:eastAsia="ca-ES"/>
    </w:rPr>
  </w:style>
  <w:style w:type="paragraph" w:customStyle="1" w:styleId="Nivel2">
    <w:name w:val="Nivel2"/>
    <w:basedOn w:val="Nivel1"/>
    <w:link w:val="Nivel2Car"/>
    <w:qFormat/>
    <w:rsid w:val="00FE0128"/>
    <w:pPr>
      <w:numPr>
        <w:ilvl w:val="1"/>
        <w:numId w:val="43"/>
      </w:numPr>
      <w:ind w:left="1071" w:hanging="357"/>
    </w:pPr>
  </w:style>
  <w:style w:type="paragraph" w:customStyle="1" w:styleId="Nivel3">
    <w:name w:val="Nivel 3"/>
    <w:basedOn w:val="Ttulo3"/>
    <w:link w:val="Nivel3Car0"/>
    <w:qFormat/>
    <w:rsid w:val="00FE0128"/>
    <w:pPr>
      <w:keepLines w:val="0"/>
      <w:widowControl/>
      <w:numPr>
        <w:ilvl w:val="2"/>
        <w:numId w:val="16"/>
      </w:numPr>
      <w:tabs>
        <w:tab w:val="left" w:pos="737"/>
        <w:tab w:val="left" w:pos="873"/>
        <w:tab w:val="left" w:pos="1440"/>
        <w:tab w:val="left" w:pos="2160"/>
        <w:tab w:val="left" w:pos="2880"/>
        <w:tab w:val="left" w:pos="3600"/>
        <w:tab w:val="left" w:pos="4320"/>
        <w:tab w:val="left" w:pos="5040"/>
        <w:tab w:val="left" w:pos="5760"/>
        <w:tab w:val="left" w:pos="6480"/>
        <w:tab w:val="left" w:pos="7200"/>
        <w:tab w:val="left" w:pos="7920"/>
        <w:tab w:val="left" w:pos="8640"/>
      </w:tabs>
      <w:spacing w:before="160" w:after="120" w:line="276" w:lineRule="auto"/>
      <w:ind w:left="720" w:hanging="720"/>
      <w:contextualSpacing w:val="0"/>
      <w:jc w:val="both"/>
    </w:pPr>
    <w:rPr>
      <w:rFonts w:asciiTheme="minorHAnsi" w:eastAsia="Calibri" w:hAnsiTheme="minorHAnsi" w:cstheme="minorHAnsi"/>
      <w:b w:val="0"/>
      <w:bCs/>
      <w:color w:val="00458A"/>
      <w:sz w:val="24"/>
      <w:szCs w:val="24"/>
      <w:lang w:eastAsia="en-US"/>
    </w:rPr>
  </w:style>
  <w:style w:type="paragraph" w:customStyle="1" w:styleId="Nivel4">
    <w:name w:val="Nivel 4"/>
    <w:basedOn w:val="Ttulo4"/>
    <w:link w:val="Nivel4Car"/>
    <w:qFormat/>
    <w:rsid w:val="00FE0128"/>
    <w:pPr>
      <w:keepLines w:val="0"/>
      <w:widowControl/>
      <w:numPr>
        <w:ilvl w:val="3"/>
        <w:numId w:val="16"/>
      </w:numPr>
      <w:spacing w:before="120" w:after="120" w:line="276" w:lineRule="auto"/>
      <w:contextualSpacing w:val="0"/>
      <w:jc w:val="both"/>
    </w:pPr>
    <w:rPr>
      <w:rFonts w:asciiTheme="minorHAnsi" w:eastAsia="Calibri" w:hAnsiTheme="minorHAnsi" w:cstheme="minorHAnsi"/>
      <w:b w:val="0"/>
      <w:color w:val="7030A0"/>
      <w:sz w:val="22"/>
      <w:lang w:val="x-none" w:eastAsia="en-US"/>
    </w:rPr>
  </w:style>
  <w:style w:type="character" w:customStyle="1" w:styleId="Nivel3Car0">
    <w:name w:val="Nivel 3 Car"/>
    <w:basedOn w:val="Fuentedeprrafopredeter"/>
    <w:link w:val="Nivel3"/>
    <w:rsid w:val="00FE0128"/>
    <w:rPr>
      <w:rFonts w:asciiTheme="minorHAnsi" w:hAnsiTheme="minorHAnsi" w:cstheme="minorHAnsi"/>
      <w:bCs/>
      <w:color w:val="00458A"/>
      <w:sz w:val="24"/>
      <w:szCs w:val="24"/>
      <w:lang w:eastAsia="en-US"/>
    </w:rPr>
  </w:style>
  <w:style w:type="character" w:customStyle="1" w:styleId="Nivel4Car">
    <w:name w:val="Nivel 4 Car"/>
    <w:basedOn w:val="Fuentedeprrafopredeter"/>
    <w:link w:val="Nivel4"/>
    <w:rsid w:val="00FE0128"/>
    <w:rPr>
      <w:rFonts w:asciiTheme="minorHAnsi" w:hAnsiTheme="minorHAnsi" w:cstheme="minorHAnsi"/>
      <w:color w:val="7030A0"/>
      <w:szCs w:val="24"/>
      <w:lang w:val="x-none" w:eastAsia="en-US"/>
    </w:rPr>
  </w:style>
  <w:style w:type="table" w:customStyle="1" w:styleId="TableNormal">
    <w:name w:val="Table Normal"/>
    <w:uiPriority w:val="2"/>
    <w:semiHidden/>
    <w:unhideWhenUsed/>
    <w:qFormat/>
    <w:rsid w:val="00AA0D78"/>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Listaconvietas">
    <w:name w:val="List Bullet"/>
    <w:basedOn w:val="Normal"/>
    <w:uiPriority w:val="99"/>
    <w:unhideWhenUsed/>
    <w:qFormat/>
    <w:locked/>
    <w:rsid w:val="00AA0D78"/>
    <w:pPr>
      <w:numPr>
        <w:numId w:val="51"/>
      </w:numPr>
      <w:tabs>
        <w:tab w:val="clear" w:pos="360"/>
      </w:tabs>
      <w:spacing w:after="120" w:line="300" w:lineRule="auto"/>
      <w:ind w:left="993" w:hanging="357"/>
      <w:contextualSpacing/>
      <w:jc w:val="both"/>
    </w:pPr>
    <w:rPr>
      <w:rFonts w:asciiTheme="minorHAnsi" w:eastAsiaTheme="minorHAnsi" w:hAnsiTheme="minorHAnsi" w:cstheme="minorBidi"/>
      <w:lang w:eastAsia="zh-CN" w:bidi="hi-IN"/>
    </w:rPr>
  </w:style>
  <w:style w:type="character" w:styleId="Textoennegrita">
    <w:name w:val="Strong"/>
    <w:basedOn w:val="Fuentedeprrafopredeter"/>
    <w:uiPriority w:val="22"/>
    <w:qFormat/>
    <w:locked/>
    <w:rsid w:val="00AA0D78"/>
    <w:rPr>
      <w:b/>
      <w:bCs/>
    </w:rPr>
  </w:style>
  <w:style w:type="paragraph" w:customStyle="1" w:styleId="tabla">
    <w:name w:val="tabla"/>
    <w:basedOn w:val="Normal"/>
    <w:link w:val="tablaCar"/>
    <w:qFormat/>
    <w:rsid w:val="00FE5901"/>
    <w:pPr>
      <w:spacing w:after="0" w:line="240" w:lineRule="auto"/>
    </w:pPr>
    <w:rPr>
      <w:rFonts w:asciiTheme="minorHAnsi" w:hAnsiTheme="minorHAnsi" w:cstheme="minorHAnsi"/>
      <w:szCs w:val="24"/>
    </w:rPr>
  </w:style>
  <w:style w:type="character" w:customStyle="1" w:styleId="tablaCar">
    <w:name w:val="tabla Car"/>
    <w:basedOn w:val="Fuentedeprrafopredeter"/>
    <w:link w:val="tabla"/>
    <w:rsid w:val="00FE5901"/>
    <w:rPr>
      <w:rFonts w:asciiTheme="minorHAnsi" w:hAnsiTheme="minorHAnsi" w:cstheme="minorHAnsi"/>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2289">
      <w:bodyDiv w:val="1"/>
      <w:marLeft w:val="0"/>
      <w:marRight w:val="0"/>
      <w:marTop w:val="0"/>
      <w:marBottom w:val="0"/>
      <w:divBdr>
        <w:top w:val="none" w:sz="0" w:space="0" w:color="auto"/>
        <w:left w:val="none" w:sz="0" w:space="0" w:color="auto"/>
        <w:bottom w:val="none" w:sz="0" w:space="0" w:color="auto"/>
        <w:right w:val="none" w:sz="0" w:space="0" w:color="auto"/>
      </w:divBdr>
    </w:div>
    <w:div w:id="173886826">
      <w:marLeft w:val="0"/>
      <w:marRight w:val="0"/>
      <w:marTop w:val="0"/>
      <w:marBottom w:val="0"/>
      <w:divBdr>
        <w:top w:val="none" w:sz="0" w:space="0" w:color="auto"/>
        <w:left w:val="none" w:sz="0" w:space="0" w:color="auto"/>
        <w:bottom w:val="none" w:sz="0" w:space="0" w:color="auto"/>
        <w:right w:val="none" w:sz="0" w:space="0" w:color="auto"/>
      </w:divBdr>
    </w:div>
    <w:div w:id="173886827">
      <w:marLeft w:val="0"/>
      <w:marRight w:val="0"/>
      <w:marTop w:val="0"/>
      <w:marBottom w:val="0"/>
      <w:divBdr>
        <w:top w:val="none" w:sz="0" w:space="0" w:color="auto"/>
        <w:left w:val="none" w:sz="0" w:space="0" w:color="auto"/>
        <w:bottom w:val="none" w:sz="0" w:space="0" w:color="auto"/>
        <w:right w:val="none" w:sz="0" w:space="0" w:color="auto"/>
      </w:divBdr>
    </w:div>
    <w:div w:id="173886828">
      <w:marLeft w:val="0"/>
      <w:marRight w:val="0"/>
      <w:marTop w:val="0"/>
      <w:marBottom w:val="0"/>
      <w:divBdr>
        <w:top w:val="none" w:sz="0" w:space="0" w:color="auto"/>
        <w:left w:val="none" w:sz="0" w:space="0" w:color="auto"/>
        <w:bottom w:val="none" w:sz="0" w:space="0" w:color="auto"/>
        <w:right w:val="none" w:sz="0" w:space="0" w:color="auto"/>
      </w:divBdr>
    </w:div>
    <w:div w:id="173886829">
      <w:marLeft w:val="0"/>
      <w:marRight w:val="0"/>
      <w:marTop w:val="0"/>
      <w:marBottom w:val="0"/>
      <w:divBdr>
        <w:top w:val="none" w:sz="0" w:space="0" w:color="auto"/>
        <w:left w:val="none" w:sz="0" w:space="0" w:color="auto"/>
        <w:bottom w:val="none" w:sz="0" w:space="0" w:color="auto"/>
        <w:right w:val="none" w:sz="0" w:space="0" w:color="auto"/>
      </w:divBdr>
    </w:div>
    <w:div w:id="173886830">
      <w:marLeft w:val="0"/>
      <w:marRight w:val="0"/>
      <w:marTop w:val="0"/>
      <w:marBottom w:val="0"/>
      <w:divBdr>
        <w:top w:val="none" w:sz="0" w:space="0" w:color="auto"/>
        <w:left w:val="none" w:sz="0" w:space="0" w:color="auto"/>
        <w:bottom w:val="none" w:sz="0" w:space="0" w:color="auto"/>
        <w:right w:val="none" w:sz="0" w:space="0" w:color="auto"/>
      </w:divBdr>
    </w:div>
    <w:div w:id="173886831">
      <w:marLeft w:val="0"/>
      <w:marRight w:val="0"/>
      <w:marTop w:val="0"/>
      <w:marBottom w:val="0"/>
      <w:divBdr>
        <w:top w:val="none" w:sz="0" w:space="0" w:color="auto"/>
        <w:left w:val="none" w:sz="0" w:space="0" w:color="auto"/>
        <w:bottom w:val="none" w:sz="0" w:space="0" w:color="auto"/>
        <w:right w:val="none" w:sz="0" w:space="0" w:color="auto"/>
      </w:divBdr>
    </w:div>
    <w:div w:id="173886832">
      <w:marLeft w:val="0"/>
      <w:marRight w:val="0"/>
      <w:marTop w:val="0"/>
      <w:marBottom w:val="0"/>
      <w:divBdr>
        <w:top w:val="none" w:sz="0" w:space="0" w:color="auto"/>
        <w:left w:val="none" w:sz="0" w:space="0" w:color="auto"/>
        <w:bottom w:val="none" w:sz="0" w:space="0" w:color="auto"/>
        <w:right w:val="none" w:sz="0" w:space="0" w:color="auto"/>
      </w:divBdr>
    </w:div>
    <w:div w:id="173886833">
      <w:marLeft w:val="0"/>
      <w:marRight w:val="0"/>
      <w:marTop w:val="0"/>
      <w:marBottom w:val="0"/>
      <w:divBdr>
        <w:top w:val="none" w:sz="0" w:space="0" w:color="auto"/>
        <w:left w:val="none" w:sz="0" w:space="0" w:color="auto"/>
        <w:bottom w:val="none" w:sz="0" w:space="0" w:color="auto"/>
        <w:right w:val="none" w:sz="0" w:space="0" w:color="auto"/>
      </w:divBdr>
    </w:div>
    <w:div w:id="173886834">
      <w:marLeft w:val="0"/>
      <w:marRight w:val="0"/>
      <w:marTop w:val="0"/>
      <w:marBottom w:val="0"/>
      <w:divBdr>
        <w:top w:val="none" w:sz="0" w:space="0" w:color="auto"/>
        <w:left w:val="none" w:sz="0" w:space="0" w:color="auto"/>
        <w:bottom w:val="none" w:sz="0" w:space="0" w:color="auto"/>
        <w:right w:val="none" w:sz="0" w:space="0" w:color="auto"/>
      </w:divBdr>
    </w:div>
    <w:div w:id="173886835">
      <w:marLeft w:val="0"/>
      <w:marRight w:val="0"/>
      <w:marTop w:val="0"/>
      <w:marBottom w:val="0"/>
      <w:divBdr>
        <w:top w:val="none" w:sz="0" w:space="0" w:color="auto"/>
        <w:left w:val="none" w:sz="0" w:space="0" w:color="auto"/>
        <w:bottom w:val="none" w:sz="0" w:space="0" w:color="auto"/>
        <w:right w:val="none" w:sz="0" w:space="0" w:color="auto"/>
      </w:divBdr>
    </w:div>
    <w:div w:id="173886836">
      <w:marLeft w:val="0"/>
      <w:marRight w:val="0"/>
      <w:marTop w:val="0"/>
      <w:marBottom w:val="0"/>
      <w:divBdr>
        <w:top w:val="none" w:sz="0" w:space="0" w:color="auto"/>
        <w:left w:val="none" w:sz="0" w:space="0" w:color="auto"/>
        <w:bottom w:val="none" w:sz="0" w:space="0" w:color="auto"/>
        <w:right w:val="none" w:sz="0" w:space="0" w:color="auto"/>
      </w:divBdr>
    </w:div>
    <w:div w:id="249975305">
      <w:bodyDiv w:val="1"/>
      <w:marLeft w:val="0"/>
      <w:marRight w:val="0"/>
      <w:marTop w:val="0"/>
      <w:marBottom w:val="0"/>
      <w:divBdr>
        <w:top w:val="none" w:sz="0" w:space="0" w:color="auto"/>
        <w:left w:val="none" w:sz="0" w:space="0" w:color="auto"/>
        <w:bottom w:val="none" w:sz="0" w:space="0" w:color="auto"/>
        <w:right w:val="none" w:sz="0" w:space="0" w:color="auto"/>
      </w:divBdr>
    </w:div>
    <w:div w:id="291598521">
      <w:bodyDiv w:val="1"/>
      <w:marLeft w:val="0"/>
      <w:marRight w:val="0"/>
      <w:marTop w:val="0"/>
      <w:marBottom w:val="0"/>
      <w:divBdr>
        <w:top w:val="none" w:sz="0" w:space="0" w:color="auto"/>
        <w:left w:val="none" w:sz="0" w:space="0" w:color="auto"/>
        <w:bottom w:val="none" w:sz="0" w:space="0" w:color="auto"/>
        <w:right w:val="none" w:sz="0" w:space="0" w:color="auto"/>
      </w:divBdr>
    </w:div>
    <w:div w:id="366377506">
      <w:bodyDiv w:val="1"/>
      <w:marLeft w:val="0"/>
      <w:marRight w:val="0"/>
      <w:marTop w:val="0"/>
      <w:marBottom w:val="0"/>
      <w:divBdr>
        <w:top w:val="none" w:sz="0" w:space="0" w:color="auto"/>
        <w:left w:val="none" w:sz="0" w:space="0" w:color="auto"/>
        <w:bottom w:val="none" w:sz="0" w:space="0" w:color="auto"/>
        <w:right w:val="none" w:sz="0" w:space="0" w:color="auto"/>
      </w:divBdr>
    </w:div>
    <w:div w:id="458113581">
      <w:bodyDiv w:val="1"/>
      <w:marLeft w:val="0"/>
      <w:marRight w:val="0"/>
      <w:marTop w:val="0"/>
      <w:marBottom w:val="0"/>
      <w:divBdr>
        <w:top w:val="none" w:sz="0" w:space="0" w:color="auto"/>
        <w:left w:val="none" w:sz="0" w:space="0" w:color="auto"/>
        <w:bottom w:val="none" w:sz="0" w:space="0" w:color="auto"/>
        <w:right w:val="none" w:sz="0" w:space="0" w:color="auto"/>
      </w:divBdr>
    </w:div>
    <w:div w:id="461922901">
      <w:bodyDiv w:val="1"/>
      <w:marLeft w:val="0"/>
      <w:marRight w:val="0"/>
      <w:marTop w:val="0"/>
      <w:marBottom w:val="0"/>
      <w:divBdr>
        <w:top w:val="none" w:sz="0" w:space="0" w:color="auto"/>
        <w:left w:val="none" w:sz="0" w:space="0" w:color="auto"/>
        <w:bottom w:val="none" w:sz="0" w:space="0" w:color="auto"/>
        <w:right w:val="none" w:sz="0" w:space="0" w:color="auto"/>
      </w:divBdr>
    </w:div>
    <w:div w:id="651979964">
      <w:bodyDiv w:val="1"/>
      <w:marLeft w:val="0"/>
      <w:marRight w:val="0"/>
      <w:marTop w:val="0"/>
      <w:marBottom w:val="0"/>
      <w:divBdr>
        <w:top w:val="none" w:sz="0" w:space="0" w:color="auto"/>
        <w:left w:val="none" w:sz="0" w:space="0" w:color="auto"/>
        <w:bottom w:val="none" w:sz="0" w:space="0" w:color="auto"/>
        <w:right w:val="none" w:sz="0" w:space="0" w:color="auto"/>
      </w:divBdr>
    </w:div>
    <w:div w:id="674185567">
      <w:bodyDiv w:val="1"/>
      <w:marLeft w:val="0"/>
      <w:marRight w:val="0"/>
      <w:marTop w:val="0"/>
      <w:marBottom w:val="0"/>
      <w:divBdr>
        <w:top w:val="none" w:sz="0" w:space="0" w:color="auto"/>
        <w:left w:val="none" w:sz="0" w:space="0" w:color="auto"/>
        <w:bottom w:val="none" w:sz="0" w:space="0" w:color="auto"/>
        <w:right w:val="none" w:sz="0" w:space="0" w:color="auto"/>
      </w:divBdr>
    </w:div>
    <w:div w:id="682122580">
      <w:bodyDiv w:val="1"/>
      <w:marLeft w:val="0"/>
      <w:marRight w:val="0"/>
      <w:marTop w:val="0"/>
      <w:marBottom w:val="0"/>
      <w:divBdr>
        <w:top w:val="none" w:sz="0" w:space="0" w:color="auto"/>
        <w:left w:val="none" w:sz="0" w:space="0" w:color="auto"/>
        <w:bottom w:val="none" w:sz="0" w:space="0" w:color="auto"/>
        <w:right w:val="none" w:sz="0" w:space="0" w:color="auto"/>
      </w:divBdr>
    </w:div>
    <w:div w:id="732771991">
      <w:bodyDiv w:val="1"/>
      <w:marLeft w:val="0"/>
      <w:marRight w:val="0"/>
      <w:marTop w:val="0"/>
      <w:marBottom w:val="0"/>
      <w:divBdr>
        <w:top w:val="none" w:sz="0" w:space="0" w:color="auto"/>
        <w:left w:val="none" w:sz="0" w:space="0" w:color="auto"/>
        <w:bottom w:val="none" w:sz="0" w:space="0" w:color="auto"/>
        <w:right w:val="none" w:sz="0" w:space="0" w:color="auto"/>
      </w:divBdr>
    </w:div>
    <w:div w:id="735396640">
      <w:bodyDiv w:val="1"/>
      <w:marLeft w:val="0"/>
      <w:marRight w:val="0"/>
      <w:marTop w:val="0"/>
      <w:marBottom w:val="0"/>
      <w:divBdr>
        <w:top w:val="none" w:sz="0" w:space="0" w:color="auto"/>
        <w:left w:val="none" w:sz="0" w:space="0" w:color="auto"/>
        <w:bottom w:val="none" w:sz="0" w:space="0" w:color="auto"/>
        <w:right w:val="none" w:sz="0" w:space="0" w:color="auto"/>
      </w:divBdr>
    </w:div>
    <w:div w:id="787314120">
      <w:bodyDiv w:val="1"/>
      <w:marLeft w:val="0"/>
      <w:marRight w:val="0"/>
      <w:marTop w:val="0"/>
      <w:marBottom w:val="0"/>
      <w:divBdr>
        <w:top w:val="none" w:sz="0" w:space="0" w:color="auto"/>
        <w:left w:val="none" w:sz="0" w:space="0" w:color="auto"/>
        <w:bottom w:val="none" w:sz="0" w:space="0" w:color="auto"/>
        <w:right w:val="none" w:sz="0" w:space="0" w:color="auto"/>
      </w:divBdr>
    </w:div>
    <w:div w:id="966085188">
      <w:bodyDiv w:val="1"/>
      <w:marLeft w:val="0"/>
      <w:marRight w:val="0"/>
      <w:marTop w:val="0"/>
      <w:marBottom w:val="0"/>
      <w:divBdr>
        <w:top w:val="none" w:sz="0" w:space="0" w:color="auto"/>
        <w:left w:val="none" w:sz="0" w:space="0" w:color="auto"/>
        <w:bottom w:val="none" w:sz="0" w:space="0" w:color="auto"/>
        <w:right w:val="none" w:sz="0" w:space="0" w:color="auto"/>
      </w:divBdr>
    </w:div>
    <w:div w:id="1132479417">
      <w:bodyDiv w:val="1"/>
      <w:marLeft w:val="0"/>
      <w:marRight w:val="0"/>
      <w:marTop w:val="0"/>
      <w:marBottom w:val="0"/>
      <w:divBdr>
        <w:top w:val="none" w:sz="0" w:space="0" w:color="auto"/>
        <w:left w:val="none" w:sz="0" w:space="0" w:color="auto"/>
        <w:bottom w:val="none" w:sz="0" w:space="0" w:color="auto"/>
        <w:right w:val="none" w:sz="0" w:space="0" w:color="auto"/>
      </w:divBdr>
    </w:div>
    <w:div w:id="1191725715">
      <w:bodyDiv w:val="1"/>
      <w:marLeft w:val="0"/>
      <w:marRight w:val="0"/>
      <w:marTop w:val="0"/>
      <w:marBottom w:val="0"/>
      <w:divBdr>
        <w:top w:val="none" w:sz="0" w:space="0" w:color="auto"/>
        <w:left w:val="none" w:sz="0" w:space="0" w:color="auto"/>
        <w:bottom w:val="none" w:sz="0" w:space="0" w:color="auto"/>
        <w:right w:val="none" w:sz="0" w:space="0" w:color="auto"/>
      </w:divBdr>
    </w:div>
    <w:div w:id="1448700265">
      <w:bodyDiv w:val="1"/>
      <w:marLeft w:val="0"/>
      <w:marRight w:val="0"/>
      <w:marTop w:val="0"/>
      <w:marBottom w:val="0"/>
      <w:divBdr>
        <w:top w:val="none" w:sz="0" w:space="0" w:color="auto"/>
        <w:left w:val="none" w:sz="0" w:space="0" w:color="auto"/>
        <w:bottom w:val="none" w:sz="0" w:space="0" w:color="auto"/>
        <w:right w:val="none" w:sz="0" w:space="0" w:color="auto"/>
      </w:divBdr>
    </w:div>
    <w:div w:id="1473789024">
      <w:bodyDiv w:val="1"/>
      <w:marLeft w:val="0"/>
      <w:marRight w:val="0"/>
      <w:marTop w:val="0"/>
      <w:marBottom w:val="0"/>
      <w:divBdr>
        <w:top w:val="none" w:sz="0" w:space="0" w:color="auto"/>
        <w:left w:val="none" w:sz="0" w:space="0" w:color="auto"/>
        <w:bottom w:val="none" w:sz="0" w:space="0" w:color="auto"/>
        <w:right w:val="none" w:sz="0" w:space="0" w:color="auto"/>
      </w:divBdr>
    </w:div>
    <w:div w:id="1561863024">
      <w:bodyDiv w:val="1"/>
      <w:marLeft w:val="0"/>
      <w:marRight w:val="0"/>
      <w:marTop w:val="0"/>
      <w:marBottom w:val="0"/>
      <w:divBdr>
        <w:top w:val="none" w:sz="0" w:space="0" w:color="auto"/>
        <w:left w:val="none" w:sz="0" w:space="0" w:color="auto"/>
        <w:bottom w:val="none" w:sz="0" w:space="0" w:color="auto"/>
        <w:right w:val="none" w:sz="0" w:space="0" w:color="auto"/>
      </w:divBdr>
    </w:div>
    <w:div w:id="1574897813">
      <w:bodyDiv w:val="1"/>
      <w:marLeft w:val="0"/>
      <w:marRight w:val="0"/>
      <w:marTop w:val="0"/>
      <w:marBottom w:val="0"/>
      <w:divBdr>
        <w:top w:val="none" w:sz="0" w:space="0" w:color="auto"/>
        <w:left w:val="none" w:sz="0" w:space="0" w:color="auto"/>
        <w:bottom w:val="none" w:sz="0" w:space="0" w:color="auto"/>
        <w:right w:val="none" w:sz="0" w:space="0" w:color="auto"/>
      </w:divBdr>
    </w:div>
    <w:div w:id="1603756733">
      <w:bodyDiv w:val="1"/>
      <w:marLeft w:val="0"/>
      <w:marRight w:val="0"/>
      <w:marTop w:val="0"/>
      <w:marBottom w:val="0"/>
      <w:divBdr>
        <w:top w:val="none" w:sz="0" w:space="0" w:color="auto"/>
        <w:left w:val="none" w:sz="0" w:space="0" w:color="auto"/>
        <w:bottom w:val="none" w:sz="0" w:space="0" w:color="auto"/>
        <w:right w:val="none" w:sz="0" w:space="0" w:color="auto"/>
      </w:divBdr>
    </w:div>
    <w:div w:id="1625309016">
      <w:bodyDiv w:val="1"/>
      <w:marLeft w:val="0"/>
      <w:marRight w:val="0"/>
      <w:marTop w:val="0"/>
      <w:marBottom w:val="0"/>
      <w:divBdr>
        <w:top w:val="none" w:sz="0" w:space="0" w:color="auto"/>
        <w:left w:val="none" w:sz="0" w:space="0" w:color="auto"/>
        <w:bottom w:val="none" w:sz="0" w:space="0" w:color="auto"/>
        <w:right w:val="none" w:sz="0" w:space="0" w:color="auto"/>
      </w:divBdr>
    </w:div>
    <w:div w:id="1627469699">
      <w:bodyDiv w:val="1"/>
      <w:marLeft w:val="0"/>
      <w:marRight w:val="0"/>
      <w:marTop w:val="0"/>
      <w:marBottom w:val="0"/>
      <w:divBdr>
        <w:top w:val="none" w:sz="0" w:space="0" w:color="auto"/>
        <w:left w:val="none" w:sz="0" w:space="0" w:color="auto"/>
        <w:bottom w:val="none" w:sz="0" w:space="0" w:color="auto"/>
        <w:right w:val="none" w:sz="0" w:space="0" w:color="auto"/>
      </w:divBdr>
    </w:div>
    <w:div w:id="1656490581">
      <w:bodyDiv w:val="1"/>
      <w:marLeft w:val="0"/>
      <w:marRight w:val="0"/>
      <w:marTop w:val="0"/>
      <w:marBottom w:val="0"/>
      <w:divBdr>
        <w:top w:val="none" w:sz="0" w:space="0" w:color="auto"/>
        <w:left w:val="none" w:sz="0" w:space="0" w:color="auto"/>
        <w:bottom w:val="none" w:sz="0" w:space="0" w:color="auto"/>
        <w:right w:val="none" w:sz="0" w:space="0" w:color="auto"/>
      </w:divBdr>
    </w:div>
    <w:div w:id="1711690053">
      <w:bodyDiv w:val="1"/>
      <w:marLeft w:val="0"/>
      <w:marRight w:val="0"/>
      <w:marTop w:val="0"/>
      <w:marBottom w:val="0"/>
      <w:divBdr>
        <w:top w:val="none" w:sz="0" w:space="0" w:color="auto"/>
        <w:left w:val="none" w:sz="0" w:space="0" w:color="auto"/>
        <w:bottom w:val="none" w:sz="0" w:space="0" w:color="auto"/>
        <w:right w:val="none" w:sz="0" w:space="0" w:color="auto"/>
      </w:divBdr>
    </w:div>
    <w:div w:id="1757165215">
      <w:bodyDiv w:val="1"/>
      <w:marLeft w:val="0"/>
      <w:marRight w:val="0"/>
      <w:marTop w:val="0"/>
      <w:marBottom w:val="0"/>
      <w:divBdr>
        <w:top w:val="none" w:sz="0" w:space="0" w:color="auto"/>
        <w:left w:val="none" w:sz="0" w:space="0" w:color="auto"/>
        <w:bottom w:val="none" w:sz="0" w:space="0" w:color="auto"/>
        <w:right w:val="none" w:sz="0" w:space="0" w:color="auto"/>
      </w:divBdr>
    </w:div>
    <w:div w:id="2083214287">
      <w:bodyDiv w:val="1"/>
      <w:marLeft w:val="0"/>
      <w:marRight w:val="0"/>
      <w:marTop w:val="0"/>
      <w:marBottom w:val="0"/>
      <w:divBdr>
        <w:top w:val="none" w:sz="0" w:space="0" w:color="auto"/>
        <w:left w:val="none" w:sz="0" w:space="0" w:color="auto"/>
        <w:bottom w:val="none" w:sz="0" w:space="0" w:color="auto"/>
        <w:right w:val="none" w:sz="0" w:space="0" w:color="auto"/>
      </w:divBdr>
    </w:div>
    <w:div w:id="211413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09460D79101A43B576AD18A5E38D33" ma:contentTypeVersion="18" ma:contentTypeDescription="Crear nuevo documento." ma:contentTypeScope="" ma:versionID="15e50916ab085b8fc51765e24904f041">
  <xsd:schema xmlns:xsd="http://www.w3.org/2001/XMLSchema" xmlns:xs="http://www.w3.org/2001/XMLSchema" xmlns:p="http://schemas.microsoft.com/office/2006/metadata/properties" xmlns:ns2="b62b5c35-b813-4c83-ad6f-baca43b1c820" xmlns:ns3="78f2c35c-6eb3-4bc7-935a-2e22b4c10832" targetNamespace="http://schemas.microsoft.com/office/2006/metadata/properties" ma:root="true" ma:fieldsID="5f158c5d69f2e1f2e1fbfdb6cabac563" ns2:_="" ns3:_="">
    <xsd:import namespace="b62b5c35-b813-4c83-ad6f-baca43b1c820"/>
    <xsd:import namespace="78f2c35c-6eb3-4bc7-935a-2e22b4c108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element ref="ns3:TipoFactu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2b5c35-b813-4c83-ad6f-baca43b1c820" elementFormDefault="qualified">
    <xsd:import namespace="http://schemas.microsoft.com/office/2006/documentManagement/types"/>
    <xsd:import namespace="http://schemas.microsoft.com/office/infopath/2007/PartnerControls"/>
    <xsd:element name="SharedWithUsers" ma:index="8"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description="" ma:internalName="SharedWithDetails" ma:readOnly="true">
      <xsd:simpleType>
        <xsd:restriction base="dms:Note">
          <xsd:maxLength value="255"/>
        </xsd:restriction>
      </xsd:simpleType>
    </xsd:element>
    <xsd:element name="TaxCatchAll" ma:index="22" nillable="true" ma:displayName="Taxonomy Catch All Column" ma:hidden="true" ma:list="{6428c880-5cc4-4552-b896-e490fa59f380}" ma:internalName="TaxCatchAll" ma:showField="CatchAllData" ma:web="b62b5c35-b813-4c83-ad6f-baca43b1c8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f2c35c-6eb3-4bc7-935a-2e22b4c108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Etiquetas de imagen" ma:readOnly="false" ma:fieldId="{5cf76f15-5ced-4ddc-b409-7134ff3c332f}" ma:taxonomyMulti="true" ma:sspId="78f49d4d-29a7-4838-ab34-c2a34e823d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ipoFactura" ma:index="25" nillable="true" ma:displayName="TipoFactura" ma:format="Dropdown" ma:internalName="TipoFactura">
      <xsd:simpleType>
        <xsd:restriction base="dms:Choice">
          <xsd:enumeration value="Intracomunitaria"/>
          <xsd:enumeration value="ISP"/>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2b5c35-b813-4c83-ad6f-baca43b1c820" xsi:nil="true"/>
    <lcf76f155ced4ddcb4097134ff3c332f xmlns="78f2c35c-6eb3-4bc7-935a-2e22b4c10832">
      <Terms xmlns="http://schemas.microsoft.com/office/infopath/2007/PartnerControls"/>
    </lcf76f155ced4ddcb4097134ff3c332f>
    <TipoFactura xmlns="78f2c35c-6eb3-4bc7-935a-2e22b4c1083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AAD576-8485-4607-8BA7-1F94C789D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2b5c35-b813-4c83-ad6f-baca43b1c820"/>
    <ds:schemaRef ds:uri="78f2c35c-6eb3-4bc7-935a-2e22b4c108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46CD13-BA9E-4E10-B1F1-C386A8FF370E}">
  <ds:schemaRefs>
    <ds:schemaRef ds:uri="http://schemas.microsoft.com/office/2006/metadata/properties"/>
    <ds:schemaRef ds:uri="http://schemas.microsoft.com/office/infopath/2007/PartnerControls"/>
    <ds:schemaRef ds:uri="b62b5c35-b813-4c83-ad6f-baca43b1c820"/>
    <ds:schemaRef ds:uri="78f2c35c-6eb3-4bc7-935a-2e22b4c10832"/>
  </ds:schemaRefs>
</ds:datastoreItem>
</file>

<file path=customXml/itemProps3.xml><?xml version="1.0" encoding="utf-8"?>
<ds:datastoreItem xmlns:ds="http://schemas.openxmlformats.org/officeDocument/2006/customXml" ds:itemID="{045512FB-2FAB-4557-A598-83F380F1BE48}">
  <ds:schemaRefs>
    <ds:schemaRef ds:uri="http://schemas.openxmlformats.org/officeDocument/2006/bibliography"/>
  </ds:schemaRefs>
</ds:datastoreItem>
</file>

<file path=customXml/itemProps4.xml><?xml version="1.0" encoding="utf-8"?>
<ds:datastoreItem xmlns:ds="http://schemas.openxmlformats.org/officeDocument/2006/customXml" ds:itemID="{D28B717B-2CC9-452B-8D33-3356D4B0FE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2980</Words>
  <Characters>16393</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Carlos Sanz</cp:lastModifiedBy>
  <cp:revision>15</cp:revision>
  <dcterms:created xsi:type="dcterms:W3CDTF">2025-03-31T09:52:00Z</dcterms:created>
  <dcterms:modified xsi:type="dcterms:W3CDTF">2025-04-28T09:25:00Z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0x010100F509460D79101A43B576AD18A5E38D33</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