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144F" w14:textId="247759A5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DD4A03">
        <w:rPr>
          <w:rFonts w:asciiTheme="minorHAnsi" w:hAnsiTheme="minorHAnsi" w:cstheme="minorHAnsi"/>
          <w:i/>
          <w:sz w:val="24"/>
          <w:szCs w:val="24"/>
        </w:rPr>
        <w:t>I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</w:t>
      </w:r>
      <w:bookmarkEnd w:id="0"/>
      <w:r w:rsidR="004316C8">
        <w:rPr>
          <w:rFonts w:asciiTheme="minorHAnsi" w:hAnsiTheme="minorHAnsi" w:cstheme="minorHAnsi"/>
          <w:i/>
          <w:sz w:val="24"/>
          <w:szCs w:val="24"/>
        </w:rPr>
        <w:t>PLAZOS DE SUMINISTRO</w:t>
      </w:r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proofErr w:type="gramStart"/>
      <w:r w:rsidRPr="002231F0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6620117C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 w:rsidR="00DD4A03">
        <w:rPr>
          <w:rFonts w:asciiTheme="minorHAnsi" w:hAnsiTheme="minorHAnsi" w:cstheme="minorHAnsi"/>
          <w:sz w:val="22"/>
          <w:szCs w:val="22"/>
        </w:rPr>
        <w:t>los repuestos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homologados por Metro de Madrid, y según los requerimientos establecidos en el Pliego de Prescripciones Técnicas. </w:t>
      </w:r>
    </w:p>
    <w:p w14:paraId="610B8667" w14:textId="5476D91D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 y originales</w:t>
      </w:r>
      <w:r w:rsidR="009B4EAC">
        <w:rPr>
          <w:rFonts w:asciiTheme="minorHAnsi" w:hAnsiTheme="minorHAnsi" w:cstheme="minorHAnsi"/>
          <w:sz w:val="22"/>
          <w:szCs w:val="22"/>
        </w:rPr>
        <w:t xml:space="preserve"> del fabricante homologado.</w:t>
      </w:r>
    </w:p>
    <w:p w14:paraId="498B7846" w14:textId="4A24A0A0" w:rsidR="00250456" w:rsidRPr="006379EE" w:rsidRDefault="00BD7AC9" w:rsidP="00311C45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color w:val="0070C0"/>
        </w:rPr>
      </w:pPr>
      <w:r w:rsidRPr="0006474D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B473A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no superarán las </w:t>
      </w:r>
      <w:r w:rsidR="0006474D" w:rsidRPr="00B473A8">
        <w:rPr>
          <w:rFonts w:asciiTheme="minorHAnsi" w:hAnsiTheme="minorHAnsi" w:cstheme="minorHAnsi"/>
          <w:b/>
          <w:bCs/>
          <w:sz w:val="22"/>
          <w:szCs w:val="22"/>
          <w:u w:val="single"/>
        </w:rPr>
        <w:t>veinticuatro (24)</w:t>
      </w:r>
      <w:r w:rsidRPr="00B473A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semanas establecidas</w:t>
      </w:r>
      <w:r w:rsidR="0006474D" w:rsidRPr="00B473A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para la primera entrega</w:t>
      </w:r>
      <w:r w:rsidRPr="00B473A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y </w:t>
      </w:r>
      <w:r w:rsidR="00B473A8" w:rsidRPr="00B473A8">
        <w:rPr>
          <w:rFonts w:asciiTheme="minorHAnsi" w:hAnsiTheme="minorHAnsi" w:cstheme="minorHAnsi"/>
          <w:b/>
          <w:bCs/>
          <w:sz w:val="22"/>
          <w:szCs w:val="22"/>
          <w:u w:val="single"/>
        </w:rPr>
        <w:t>dieciocho (18) semanas para la segunda entrega y sucesivas</w:t>
      </w:r>
      <w:r w:rsidR="00B473A8">
        <w:rPr>
          <w:rFonts w:asciiTheme="minorHAnsi" w:hAnsiTheme="minorHAnsi" w:cstheme="minorHAnsi"/>
          <w:sz w:val="22"/>
          <w:szCs w:val="22"/>
        </w:rPr>
        <w:t xml:space="preserve">, y </w:t>
      </w:r>
      <w:r w:rsidRPr="0006474D">
        <w:rPr>
          <w:rFonts w:asciiTheme="minorHAnsi" w:hAnsiTheme="minorHAnsi" w:cstheme="minorHAnsi"/>
          <w:sz w:val="22"/>
          <w:szCs w:val="22"/>
        </w:rPr>
        <w:t xml:space="preserve">que durante la vigencia del contrato corresponderán a los que a continuación se indican: </w:t>
      </w:r>
    </w:p>
    <w:tbl>
      <w:tblPr>
        <w:tblW w:w="4300" w:type="pct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2"/>
        <w:gridCol w:w="1702"/>
        <w:gridCol w:w="1419"/>
        <w:gridCol w:w="1700"/>
        <w:gridCol w:w="1702"/>
      </w:tblGrid>
      <w:tr w:rsidR="009A01D0" w:rsidRPr="008328A3" w14:paraId="305AC82B" w14:textId="1FA674C5" w:rsidTr="009A01D0">
        <w:trPr>
          <w:trHeight w:val="975"/>
          <w:jc w:val="center"/>
        </w:trPr>
        <w:tc>
          <w:tcPr>
            <w:tcW w:w="734" w:type="pct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3F90A8BA" w14:textId="1A165455" w:rsidR="009A01D0" w:rsidRPr="00405C7F" w:rsidRDefault="009A01D0" w:rsidP="006379E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1113" w:type="pct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2BA5C78E" w14:textId="77777777" w:rsidR="009A01D0" w:rsidRPr="00405C7F" w:rsidRDefault="009A01D0" w:rsidP="006379E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928" w:type="pct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1380BB48" w14:textId="2B7F740F" w:rsidR="009A01D0" w:rsidRPr="00405C7F" w:rsidRDefault="009A01D0" w:rsidP="006379E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FABRICANTE HOMOLOGADO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SCHUNK</w:t>
            </w:r>
          </w:p>
        </w:tc>
        <w:tc>
          <w:tcPr>
            <w:tcW w:w="1112" w:type="pct"/>
            <w:tcBorders>
              <w:bottom w:val="single" w:sz="8" w:space="0" w:color="0070C0"/>
            </w:tcBorders>
            <w:shd w:val="clear" w:color="000000" w:fill="548DD4"/>
            <w:vAlign w:val="center"/>
          </w:tcPr>
          <w:p w14:paraId="33D6C1D3" w14:textId="703FBA1F" w:rsidR="009A01D0" w:rsidRDefault="009A01D0" w:rsidP="006379E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50D692A5" w14:textId="77777777" w:rsidR="009A01D0" w:rsidRPr="008328A3" w:rsidRDefault="009A01D0" w:rsidP="006379E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1º entrega</w:t>
            </w:r>
          </w:p>
          <w:p w14:paraId="5C22CB58" w14:textId="5958F33B" w:rsidR="009A01D0" w:rsidRPr="008328A3" w:rsidRDefault="009A01D0" w:rsidP="006379E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(*)</w:t>
            </w:r>
          </w:p>
        </w:tc>
        <w:tc>
          <w:tcPr>
            <w:tcW w:w="1113" w:type="pct"/>
            <w:tcBorders>
              <w:bottom w:val="single" w:sz="8" w:space="0" w:color="0070C0"/>
            </w:tcBorders>
            <w:shd w:val="clear" w:color="000000" w:fill="548DD4"/>
            <w:vAlign w:val="center"/>
          </w:tcPr>
          <w:p w14:paraId="5B3C3AF5" w14:textId="77777777" w:rsidR="009A01D0" w:rsidRDefault="009A01D0" w:rsidP="006379E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30AEAF5B" w14:textId="77777777" w:rsidR="009A01D0" w:rsidRPr="008328A3" w:rsidRDefault="009A01D0" w:rsidP="006379E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2ª entrega y sucesivas</w:t>
            </w:r>
          </w:p>
          <w:p w14:paraId="4FDA7027" w14:textId="44780862" w:rsidR="009A01D0" w:rsidRPr="008328A3" w:rsidRDefault="009A01D0" w:rsidP="006379E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(*)</w:t>
            </w:r>
          </w:p>
        </w:tc>
      </w:tr>
      <w:tr w:rsidR="009A01D0" w:rsidRPr="00654FE7" w14:paraId="56B7EBDC" w14:textId="0A0D56B2" w:rsidTr="00E46538">
        <w:trPr>
          <w:trHeight w:val="659"/>
          <w:jc w:val="center"/>
        </w:trPr>
        <w:tc>
          <w:tcPr>
            <w:tcW w:w="734" w:type="pct"/>
            <w:shd w:val="clear" w:color="auto" w:fill="C6D9F1" w:themeFill="text2" w:themeFillTint="33"/>
            <w:noWrap/>
            <w:vAlign w:val="center"/>
          </w:tcPr>
          <w:p w14:paraId="2AFAACB1" w14:textId="0DD6A95C" w:rsidR="009A01D0" w:rsidRPr="00DD4A03" w:rsidRDefault="009A01D0" w:rsidP="006379EE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D4A03">
              <w:rPr>
                <w:rFonts w:eastAsia="Times New Roman" w:cs="Calibri"/>
                <w:color w:val="000000"/>
                <w:sz w:val="18"/>
                <w:szCs w:val="18"/>
              </w:rPr>
              <w:t>170002</w:t>
            </w:r>
          </w:p>
        </w:tc>
        <w:tc>
          <w:tcPr>
            <w:tcW w:w="1113" w:type="pct"/>
            <w:shd w:val="clear" w:color="auto" w:fill="C6D9F1" w:themeFill="text2" w:themeFillTint="33"/>
            <w:noWrap/>
            <w:vAlign w:val="center"/>
          </w:tcPr>
          <w:p w14:paraId="6DBFCC54" w14:textId="348BBD88" w:rsidR="009A01D0" w:rsidRPr="00DD4A03" w:rsidRDefault="009A01D0" w:rsidP="006379EE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D4A03">
              <w:rPr>
                <w:rFonts w:eastAsia="Times New Roman" w:cs="Calibri"/>
                <w:color w:val="000000"/>
                <w:sz w:val="18"/>
                <w:szCs w:val="18"/>
              </w:rPr>
              <w:t>FROTADOR MIXTO SK829 KASPAROWSKY</w:t>
            </w:r>
          </w:p>
        </w:tc>
        <w:tc>
          <w:tcPr>
            <w:tcW w:w="928" w:type="pct"/>
            <w:shd w:val="clear" w:color="auto" w:fill="C6D9F1" w:themeFill="text2" w:themeFillTint="33"/>
            <w:vAlign w:val="center"/>
          </w:tcPr>
          <w:p w14:paraId="59C14AFE" w14:textId="1DCDF3E0" w:rsidR="009A01D0" w:rsidRPr="00DD4A03" w:rsidRDefault="009A01D0" w:rsidP="006379E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DD4A03">
              <w:rPr>
                <w:rFonts w:eastAsia="Times New Roman" w:cs="Calibri"/>
                <w:color w:val="000000"/>
                <w:sz w:val="18"/>
                <w:szCs w:val="18"/>
              </w:rPr>
              <w:t>SK 829 A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5091578E" w14:textId="309B4A73" w:rsidR="009A01D0" w:rsidRPr="00654FE7" w:rsidRDefault="009A01D0" w:rsidP="006379E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113" w:type="pct"/>
          </w:tcPr>
          <w:p w14:paraId="3CC3ABED" w14:textId="77777777" w:rsidR="009A01D0" w:rsidRPr="00654FE7" w:rsidRDefault="009A01D0" w:rsidP="006379E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9A01D0" w:rsidRPr="00654FE7" w14:paraId="71912F6B" w14:textId="77777777" w:rsidTr="00E46538">
        <w:trPr>
          <w:trHeight w:val="659"/>
          <w:jc w:val="center"/>
        </w:trPr>
        <w:tc>
          <w:tcPr>
            <w:tcW w:w="734" w:type="pct"/>
            <w:shd w:val="clear" w:color="auto" w:fill="C6D9F1" w:themeFill="text2" w:themeFillTint="33"/>
            <w:noWrap/>
            <w:vAlign w:val="center"/>
          </w:tcPr>
          <w:p w14:paraId="0D83F19A" w14:textId="0828262C" w:rsidR="009A01D0" w:rsidRPr="00DD4A03" w:rsidRDefault="009A01D0" w:rsidP="006379EE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270064</w:t>
            </w:r>
          </w:p>
        </w:tc>
        <w:tc>
          <w:tcPr>
            <w:tcW w:w="1113" w:type="pct"/>
            <w:shd w:val="clear" w:color="auto" w:fill="C6D9F1" w:themeFill="text2" w:themeFillTint="33"/>
            <w:noWrap/>
            <w:vAlign w:val="center"/>
          </w:tcPr>
          <w:p w14:paraId="19D85E17" w14:textId="486F24F7" w:rsidR="009A01D0" w:rsidRPr="00DD4A03" w:rsidRDefault="009A01D0" w:rsidP="006379EE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BE7BA6">
              <w:rPr>
                <w:rFonts w:eastAsia="Times New Roman" w:cs="Calibri"/>
                <w:color w:val="000000"/>
                <w:sz w:val="18"/>
                <w:szCs w:val="18"/>
              </w:rPr>
              <w:t>FROTADOR GRAFITO SK 1711</w:t>
            </w:r>
          </w:p>
        </w:tc>
        <w:tc>
          <w:tcPr>
            <w:tcW w:w="928" w:type="pct"/>
            <w:shd w:val="clear" w:color="auto" w:fill="C6D9F1" w:themeFill="text2" w:themeFillTint="33"/>
            <w:vAlign w:val="center"/>
          </w:tcPr>
          <w:p w14:paraId="1C9E543A" w14:textId="3265CF5A" w:rsidR="009A01D0" w:rsidRPr="00DD4A03" w:rsidRDefault="009A01D0" w:rsidP="006379EE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SK 1711</w:t>
            </w:r>
          </w:p>
        </w:tc>
        <w:tc>
          <w:tcPr>
            <w:tcW w:w="1112" w:type="pct"/>
            <w:shd w:val="clear" w:color="auto" w:fill="auto"/>
            <w:vAlign w:val="center"/>
          </w:tcPr>
          <w:p w14:paraId="27D3ABDE" w14:textId="77777777" w:rsidR="009A01D0" w:rsidRPr="00654FE7" w:rsidRDefault="009A01D0" w:rsidP="006379E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113" w:type="pct"/>
          </w:tcPr>
          <w:p w14:paraId="7E753578" w14:textId="77777777" w:rsidR="009A01D0" w:rsidRPr="00654FE7" w:rsidRDefault="009A01D0" w:rsidP="006379E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3A1F90EE" w14:textId="64DB6A1F" w:rsidR="006379EE" w:rsidRPr="008328A3" w:rsidRDefault="006379EE" w:rsidP="006379EE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8328A3">
        <w:rPr>
          <w:rFonts w:asciiTheme="minorHAnsi" w:hAnsiTheme="minorHAnsi" w:cstheme="minorHAnsi"/>
          <w:i/>
          <w:sz w:val="18"/>
          <w:szCs w:val="18"/>
        </w:rPr>
        <w:t>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A49B4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Se deberán cumplimentar las columnas habilitadas para tal efecto</w:t>
      </w:r>
      <w:r w:rsidRPr="000A49B4">
        <w:rPr>
          <w:rFonts w:asciiTheme="minorHAnsi" w:hAnsiTheme="minorHAnsi" w:cstheme="minorHAnsi"/>
          <w:i/>
          <w:sz w:val="18"/>
          <w:szCs w:val="18"/>
          <w:u w:val="single"/>
        </w:rPr>
        <w:t>.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Los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plazo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de suministro</w:t>
      </w:r>
      <w:r>
        <w:rPr>
          <w:rFonts w:asciiTheme="minorHAnsi" w:hAnsiTheme="minorHAnsi" w:cstheme="minorHAnsi"/>
          <w:i/>
          <w:sz w:val="18"/>
          <w:szCs w:val="18"/>
        </w:rPr>
        <w:t xml:space="preserve"> serán </w:t>
      </w:r>
      <w:r w:rsidR="00B75ACF" w:rsidRPr="00B473A8">
        <w:rPr>
          <w:rFonts w:asciiTheme="minorHAnsi" w:hAnsiTheme="minorHAnsi" w:cstheme="minorHAnsi"/>
          <w:i/>
          <w:sz w:val="18"/>
          <w:szCs w:val="18"/>
        </w:rPr>
        <w:t>contados</w:t>
      </w:r>
      <w:r w:rsidRPr="00B473A8">
        <w:rPr>
          <w:rFonts w:asciiTheme="minorHAnsi" w:hAnsiTheme="minorHAnsi" w:cstheme="minorHAnsi"/>
          <w:i/>
          <w:sz w:val="18"/>
          <w:szCs w:val="18"/>
        </w:rPr>
        <w:t xml:space="preserve"> desde la fecha de emisión y envío de la correspondiente orden de entrega, hasta el suministro del repuesto en el almacén central de Metro.</w:t>
      </w:r>
      <w:r>
        <w:rPr>
          <w:rFonts w:asciiTheme="minorHAnsi" w:hAnsiTheme="minorHAnsi" w:cstheme="minorHAnsi"/>
          <w:i/>
          <w:sz w:val="18"/>
          <w:szCs w:val="18"/>
        </w:rPr>
        <w:t xml:space="preserve"> Según se recoge en el PPT.</w:t>
      </w:r>
    </w:p>
    <w:p w14:paraId="63CE73EC" w14:textId="5C9BCCD3" w:rsidR="003D61AB" w:rsidRDefault="006379EE" w:rsidP="006379EE">
      <w:pPr>
        <w:pStyle w:val="Textosinformato"/>
        <w:spacing w:after="120" w:line="312" w:lineRule="auto"/>
        <w:ind w:left="1440"/>
        <w:jc w:val="both"/>
        <w:rPr>
          <w:rFonts w:asciiTheme="minorHAnsi" w:hAnsiTheme="minorHAnsi" w:cstheme="minorHAnsi"/>
          <w:sz w:val="22"/>
          <w:szCs w:val="22"/>
        </w:rPr>
      </w:pPr>
      <w:r w:rsidRPr="00A028B8">
        <w:rPr>
          <w:rFonts w:asciiTheme="minorHAnsi" w:hAnsiTheme="minorHAnsi" w:cstheme="minorHAnsi"/>
          <w:i/>
          <w:sz w:val="18"/>
          <w:szCs w:val="18"/>
        </w:rPr>
        <w:t>En est</w:t>
      </w:r>
      <w:r>
        <w:rPr>
          <w:rFonts w:asciiTheme="minorHAnsi" w:hAnsiTheme="minorHAnsi" w:cstheme="minorHAnsi"/>
          <w:i/>
          <w:sz w:val="18"/>
          <w:szCs w:val="18"/>
        </w:rPr>
        <w:t>os</w:t>
      </w:r>
      <w:r w:rsidRPr="00A028B8">
        <w:rPr>
          <w:rFonts w:asciiTheme="minorHAnsi" w:hAnsiTheme="minorHAnsi" w:cstheme="minorHAnsi"/>
          <w:i/>
          <w:sz w:val="18"/>
          <w:szCs w:val="18"/>
        </w:rPr>
        <w:t xml:space="preserve"> plazo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Pr="00A028B8">
        <w:rPr>
          <w:rFonts w:asciiTheme="minorHAnsi" w:hAnsiTheme="minorHAnsi" w:cstheme="minorHAnsi"/>
          <w:i/>
          <w:sz w:val="18"/>
          <w:szCs w:val="18"/>
        </w:rPr>
        <w:t xml:space="preserve"> no se considerará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 w:rsidRPr="00A028B8">
        <w:rPr>
          <w:rFonts w:asciiTheme="minorHAnsi" w:hAnsiTheme="minorHAnsi" w:cstheme="minorHAnsi"/>
          <w:i/>
          <w:sz w:val="18"/>
          <w:szCs w:val="18"/>
        </w:rPr>
        <w:t xml:space="preserve"> la primera semana del año, cuatro semanas del mes de agosto y la última semana del año. </w:t>
      </w:r>
      <w:r>
        <w:rPr>
          <w:rFonts w:asciiTheme="minorHAnsi" w:hAnsiTheme="minorHAnsi" w:cstheme="minorHAnsi"/>
          <w:sz w:val="22"/>
          <w:szCs w:val="22"/>
        </w:rPr>
        <w:tab/>
      </w:r>
      <w:r w:rsidR="00CC056C">
        <w:rPr>
          <w:rFonts w:asciiTheme="minorHAnsi" w:hAnsiTheme="minorHAnsi" w:cstheme="minorHAnsi"/>
          <w:sz w:val="22"/>
          <w:szCs w:val="22"/>
        </w:rPr>
        <w:tab/>
      </w:r>
      <w:r w:rsidR="00CC056C">
        <w:rPr>
          <w:rFonts w:asciiTheme="minorHAnsi" w:hAnsiTheme="minorHAnsi" w:cstheme="minorHAnsi"/>
          <w:sz w:val="22"/>
          <w:szCs w:val="22"/>
        </w:rPr>
        <w:tab/>
      </w:r>
      <w:r w:rsidR="00CC056C"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65333D7" w14:textId="77777777" w:rsidR="00E46538" w:rsidRDefault="00E4653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F71CCB" w14:textId="77777777" w:rsidR="00E46538" w:rsidRDefault="00E4653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62CEE52" w14:textId="77777777" w:rsidR="00E46538" w:rsidRDefault="00E4653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0B93836" w14:textId="600DAF9D" w:rsidR="00007C77" w:rsidRPr="00C7695A" w:rsidRDefault="003D61AB" w:rsidP="00C7695A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007C77" w:rsidRPr="00C7695A" w:rsidSect="00C7695A">
      <w:headerReference w:type="default" r:id="rId8"/>
      <w:footerReference w:type="default" r:id="rId9"/>
      <w:pgSz w:w="11900" w:h="16840"/>
      <w:pgMar w:top="1276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DA2B3" w14:textId="77777777" w:rsidR="0036780D" w:rsidRDefault="0036780D" w:rsidP="006026D8">
      <w:pPr>
        <w:spacing w:line="240" w:lineRule="auto"/>
      </w:pPr>
      <w:r>
        <w:separator/>
      </w:r>
    </w:p>
  </w:endnote>
  <w:endnote w:type="continuationSeparator" w:id="0">
    <w:p w14:paraId="0EC05DBA" w14:textId="77777777" w:rsidR="0036780D" w:rsidRDefault="0036780D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DB60C" w14:textId="3C352EF3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 xml:space="preserve">DEL SUMINISTRO </w:t>
    </w:r>
    <w:r w:rsidR="00DD4A03" w:rsidRPr="00DD4A03">
      <w:rPr>
        <w:b/>
        <w:bCs/>
      </w:rPr>
      <w:t>DE FROTADORES PARA EL MANTENIMIENTO DE LOS TRENES DEL PARQUE DE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F5F9D" w14:textId="77777777" w:rsidR="0036780D" w:rsidRDefault="0036780D" w:rsidP="006026D8">
      <w:pPr>
        <w:spacing w:line="240" w:lineRule="auto"/>
      </w:pPr>
      <w:r>
        <w:separator/>
      </w:r>
    </w:p>
  </w:footnote>
  <w:footnote w:type="continuationSeparator" w:id="0">
    <w:p w14:paraId="6B39B8F0" w14:textId="77777777" w:rsidR="0036780D" w:rsidRDefault="0036780D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456459">
    <w:abstractNumId w:val="6"/>
  </w:num>
  <w:num w:numId="2" w16cid:durableId="1794860872">
    <w:abstractNumId w:val="9"/>
  </w:num>
  <w:num w:numId="3" w16cid:durableId="1105156358">
    <w:abstractNumId w:val="4"/>
  </w:num>
  <w:num w:numId="4" w16cid:durableId="1522082415">
    <w:abstractNumId w:val="5"/>
  </w:num>
  <w:num w:numId="5" w16cid:durableId="167572041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109227076">
    <w:abstractNumId w:val="3"/>
  </w:num>
  <w:num w:numId="7" w16cid:durableId="2039770286">
    <w:abstractNumId w:val="8"/>
  </w:num>
  <w:num w:numId="8" w16cid:durableId="357971337">
    <w:abstractNumId w:val="1"/>
  </w:num>
  <w:num w:numId="9" w16cid:durableId="850266304">
    <w:abstractNumId w:val="2"/>
  </w:num>
  <w:num w:numId="10" w16cid:durableId="759175866">
    <w:abstractNumId w:val="1"/>
  </w:num>
  <w:num w:numId="11" w16cid:durableId="1504853397">
    <w:abstractNumId w:val="7"/>
  </w:num>
  <w:num w:numId="12" w16cid:durableId="182126568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685D"/>
    <w:rsid w:val="000626DC"/>
    <w:rsid w:val="0006474D"/>
    <w:rsid w:val="00067038"/>
    <w:rsid w:val="000671D2"/>
    <w:rsid w:val="00071E54"/>
    <w:rsid w:val="000743C5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49B4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56F98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33E5"/>
    <w:rsid w:val="001B5A94"/>
    <w:rsid w:val="001C1676"/>
    <w:rsid w:val="001C30BD"/>
    <w:rsid w:val="001C3111"/>
    <w:rsid w:val="001C3D57"/>
    <w:rsid w:val="001C60DB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34A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C7BAA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80D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D7EB3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16C8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4F6C51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32AB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A0F"/>
    <w:rsid w:val="00592F13"/>
    <w:rsid w:val="005931AD"/>
    <w:rsid w:val="00593655"/>
    <w:rsid w:val="00594717"/>
    <w:rsid w:val="00596F64"/>
    <w:rsid w:val="005A28C4"/>
    <w:rsid w:val="005A683A"/>
    <w:rsid w:val="005B112E"/>
    <w:rsid w:val="005B36F8"/>
    <w:rsid w:val="005B7A1F"/>
    <w:rsid w:val="005C00BA"/>
    <w:rsid w:val="005C253B"/>
    <w:rsid w:val="005D0F62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9EE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801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5B55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113D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6EF9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85E17"/>
    <w:rsid w:val="00996B47"/>
    <w:rsid w:val="00996C44"/>
    <w:rsid w:val="00996CDE"/>
    <w:rsid w:val="00996E4B"/>
    <w:rsid w:val="00997198"/>
    <w:rsid w:val="009A01D0"/>
    <w:rsid w:val="009A65B0"/>
    <w:rsid w:val="009B4EAC"/>
    <w:rsid w:val="009C39A6"/>
    <w:rsid w:val="009C4502"/>
    <w:rsid w:val="009D072F"/>
    <w:rsid w:val="009D37B4"/>
    <w:rsid w:val="009D776B"/>
    <w:rsid w:val="009E00B3"/>
    <w:rsid w:val="009E1B30"/>
    <w:rsid w:val="009E1DED"/>
    <w:rsid w:val="009F03C1"/>
    <w:rsid w:val="009F3DA7"/>
    <w:rsid w:val="009F4BE0"/>
    <w:rsid w:val="009F63A9"/>
    <w:rsid w:val="009F7233"/>
    <w:rsid w:val="00A028B8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4C6"/>
    <w:rsid w:val="00AC4752"/>
    <w:rsid w:val="00AD03E4"/>
    <w:rsid w:val="00AD2A09"/>
    <w:rsid w:val="00AD7083"/>
    <w:rsid w:val="00AD7BE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612D"/>
    <w:rsid w:val="00B473A8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5ACF"/>
    <w:rsid w:val="00B76017"/>
    <w:rsid w:val="00B76E99"/>
    <w:rsid w:val="00B80F94"/>
    <w:rsid w:val="00B81063"/>
    <w:rsid w:val="00B81830"/>
    <w:rsid w:val="00B83AF3"/>
    <w:rsid w:val="00B906BD"/>
    <w:rsid w:val="00B91FEF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B5B3A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E7BA6"/>
    <w:rsid w:val="00BF3779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42A2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695A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16A0E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4A03"/>
    <w:rsid w:val="00DD5CBF"/>
    <w:rsid w:val="00DD630E"/>
    <w:rsid w:val="00DE15C7"/>
    <w:rsid w:val="00DE1F99"/>
    <w:rsid w:val="00DE263D"/>
    <w:rsid w:val="00DE2BA7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46538"/>
    <w:rsid w:val="00E50EB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868F5"/>
    <w:rsid w:val="00E90757"/>
    <w:rsid w:val="00E92E7C"/>
    <w:rsid w:val="00E94ECB"/>
    <w:rsid w:val="00E95847"/>
    <w:rsid w:val="00E95F6B"/>
    <w:rsid w:val="00E96233"/>
    <w:rsid w:val="00EA5616"/>
    <w:rsid w:val="00EB362A"/>
    <w:rsid w:val="00EB6C80"/>
    <w:rsid w:val="00EC4B6B"/>
    <w:rsid w:val="00EC5AD3"/>
    <w:rsid w:val="00EC6745"/>
    <w:rsid w:val="00ED1945"/>
    <w:rsid w:val="00ED4BB1"/>
    <w:rsid w:val="00ED4D54"/>
    <w:rsid w:val="00ED51CC"/>
    <w:rsid w:val="00ED546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0274"/>
    <w:rsid w:val="00F33279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C6B03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2025-07-23T08:37:00Z</dcterms:created>
  <dcterms:modified xsi:type="dcterms:W3CDTF">2025-07-23T08:37:00Z</dcterms:modified>
</cp:coreProperties>
</file>