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326453" w:rsidRPr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2025-5 SIMP</w:t>
      </w:r>
    </w:p>
    <w:p w:rsidR="00326453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SUMINISTRO E INSTALACIÓN DE UN CITÓMETRO DE FLUJO CON 3 LÁSERES, PARA LA INVESTIGACIÓN BIOMÉDICA DEL HOSPITAL UNIVERSITARIO PUERTA DE HIERRO MAJADAHONDA PARA EL PROYECTO CERT22/00070</w:t>
      </w:r>
    </w:p>
    <w:p w:rsidR="00326453" w:rsidRPr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326453" w:rsidRPr="00F26773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:rsidR="00326453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326453" w:rsidRPr="00AA510F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D. Julio García Pondal, Presidente del Patronato y de la Comisión Delegada de la Fundación para la Investigación Biomédica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:rsidR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Pr="0038271F" w:rsidP="0038271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  <w:r w:rsidRPr="00AA510F">
        <w:rPr>
          <w:rFonts w:eastAsia="Times New Roman" w:cstheme="minorHAnsi"/>
          <w:lang w:eastAsia="es-ES"/>
        </w:rPr>
        <w:t>Y en relación con la propuesta para la aprobación del expediente N.º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PA SUM 2025-5 SIMP</w:t>
      </w:r>
      <w:r w:rsidRPr="00AA510F">
        <w:rPr>
          <w:rFonts w:eastAsia="Times New Roman" w:cstheme="minorHAnsi"/>
          <w:lang w:eastAsia="es-ES"/>
        </w:rPr>
        <w:t xml:space="preserve"> relativo al procedimiento para la contratación del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SUMINISTRO E INSTALACIÓN DE UN CITÓMETRO DE FLUJO CON 3 LÁSERES, PARA LA INVESTIGACIÓN BIOMÉDICA DEL HOSPITAL UNIVERSITARIO PUERTA DE HIERRO MAJADAHONDA PARA EL PROYECTO CERT22/</w:t>
      </w:r>
      <w:r w:rsidRPr="00642A42" w:rsidR="006D4C61">
        <w:rPr>
          <w:rFonts w:eastAsia="Times New Roman" w:cstheme="minorHAnsi"/>
          <w:noProof/>
          <w:lang w:eastAsia="es-ES"/>
        </w:rPr>
        <w:t>00070</w:t>
      </w:r>
      <w:r w:rsidR="006D4C61">
        <w:rPr>
          <w:rFonts w:eastAsia="Times New Roman" w:cstheme="minorHAnsi"/>
          <w:b/>
          <w:bCs/>
          <w:i/>
          <w:iCs/>
          <w:lang w:eastAsia="es-ES"/>
        </w:rPr>
        <w:t>.</w:t>
      </w:r>
    </w:p>
    <w:p w:rsidR="00326453" w:rsidRPr="00425765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</w:p>
    <w:p w:rsidR="00326453" w:rsidRPr="00AA510F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:rsidR="00326453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</w:t>
      </w:r>
      <w:r>
        <w:rPr>
          <w:rFonts w:eastAsia="Times New Roman" w:cstheme="minorHAnsi"/>
          <w:lang w:eastAsia="es-ES"/>
        </w:rPr>
        <w:t xml:space="preserve"> </w:t>
      </w:r>
      <w:r w:rsidRPr="00642A42" w:rsidR="006D4C61">
        <w:rPr>
          <w:rFonts w:eastAsia="Times New Roman" w:cstheme="minorHAnsi"/>
          <w:noProof/>
          <w:lang w:eastAsia="es-ES"/>
        </w:rPr>
        <w:t>99</w:t>
      </w:r>
      <w:r w:rsidR="006D4C61">
        <w:rPr>
          <w:rFonts w:eastAsia="Times New Roman" w:cstheme="minorHAnsi"/>
          <w:noProof/>
          <w:lang w:eastAsia="es-ES"/>
        </w:rPr>
        <w:t>.</w:t>
      </w:r>
      <w:r w:rsidRPr="00642A42" w:rsidR="006D4C61">
        <w:rPr>
          <w:rFonts w:eastAsia="Times New Roman" w:cstheme="minorHAnsi"/>
          <w:noProof/>
          <w:lang w:eastAsia="es-ES"/>
        </w:rPr>
        <w:t>220</w:t>
      </w:r>
      <w:r w:rsidR="006D4C61">
        <w:rPr>
          <w:bCs/>
          <w:spacing w:val="-3"/>
        </w:rPr>
        <w:t>.</w:t>
      </w:r>
      <w:r w:rsidRPr="004C757D">
        <w:rPr>
          <w:bCs/>
          <w:spacing w:val="-3"/>
        </w:rPr>
        <w:t>-€, IVA incluido (Base imponible:</w:t>
      </w:r>
      <w:r>
        <w:rPr>
          <w:bCs/>
          <w:spacing w:val="-3"/>
        </w:rPr>
        <w:t xml:space="preserve"> </w:t>
      </w:r>
      <w:r w:rsidR="006D4C61">
        <w:rPr>
          <w:bCs/>
          <w:noProof/>
          <w:spacing w:val="-3"/>
        </w:rPr>
        <w:t>82.000</w:t>
      </w:r>
      <w:r w:rsidRPr="004C757D">
        <w:rPr>
          <w:bCs/>
          <w:spacing w:val="-3"/>
        </w:rPr>
        <w:t>,00 €, Cuota de IVA:</w:t>
      </w:r>
      <w:r>
        <w:rPr>
          <w:bCs/>
          <w:spacing w:val="-3"/>
        </w:rPr>
        <w:t xml:space="preserve"> </w:t>
      </w:r>
      <w:r w:rsidRPr="00642A42" w:rsidR="006D4C61">
        <w:rPr>
          <w:bCs/>
          <w:noProof/>
          <w:spacing w:val="-3"/>
        </w:rPr>
        <w:t>17</w:t>
      </w:r>
      <w:r w:rsidR="006D4C61">
        <w:rPr>
          <w:bCs/>
          <w:noProof/>
          <w:spacing w:val="-3"/>
        </w:rPr>
        <w:t>.</w:t>
      </w:r>
      <w:r w:rsidRPr="00642A42" w:rsidR="006D4C61">
        <w:rPr>
          <w:bCs/>
          <w:noProof/>
          <w:spacing w:val="-3"/>
        </w:rPr>
        <w:t>220</w:t>
      </w:r>
      <w:r w:rsidRPr="004C757D" w:rsidR="006D4C61">
        <w:rPr>
          <w:bCs/>
          <w:spacing w:val="-3"/>
        </w:rPr>
        <w:t>,00</w:t>
      </w:r>
      <w:r w:rsidRPr="004C757D">
        <w:rPr>
          <w:bCs/>
          <w:spacing w:val="-3"/>
        </w:rPr>
        <w:t>.-€)</w:t>
      </w:r>
    </w:p>
    <w:p w:rsidR="00326453" w:rsidRPr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</w:t>
      </w:r>
      <w:r w:rsidRPr="00763B57">
        <w:rPr>
          <w:rFonts w:eastAsia="Times New Roman" w:cstheme="minorHAnsi"/>
          <w:lang w:eastAsia="es-ES"/>
        </w:rPr>
        <w:t xml:space="preserve">Que el presente contrato está financiado a través </w:t>
      </w:r>
      <w:r>
        <w:rPr>
          <w:rFonts w:eastAsia="Times New Roman" w:cstheme="minorHAnsi"/>
          <w:lang w:eastAsia="es-ES"/>
        </w:rPr>
        <w:t xml:space="preserve">de fondos asociados al Plan de Recuperación, Transformación y Resiliencia: </w:t>
      </w:r>
      <w:r w:rsidRPr="00642A42">
        <w:rPr>
          <w:rFonts w:eastAsia="Times New Roman" w:cstheme="minorHAnsi"/>
          <w:noProof/>
          <w:lang w:eastAsia="es-ES"/>
        </w:rPr>
        <w:t>Si</w:t>
      </w:r>
    </w:p>
    <w:p w:rsidR="00326453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Pr="00763B57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Amparado en el crédito: </w:t>
      </w:r>
      <w:r w:rsidRPr="00642A42">
        <w:rPr>
          <w:rFonts w:eastAsia="Times New Roman" w:cstheme="minorHAnsi"/>
          <w:noProof/>
          <w:lang w:eastAsia="es-ES"/>
        </w:rPr>
        <w:t>Proyecto CERT 22/00070</w:t>
      </w:r>
    </w:p>
    <w:p w:rsidR="00326453" w:rsidRPr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:rsidR="00326453" w:rsidRPr="00B028FF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En Majadahonda, a </w:t>
      </w:r>
      <w:r w:rsidRPr="00642A42">
        <w:rPr>
          <w:rFonts w:eastAsia="Times New Roman" w:cstheme="minorHAnsi"/>
          <w:noProof/>
          <w:lang w:eastAsia="es-ES"/>
        </w:rPr>
        <w:t xml:space="preserve">1 de septiembre de </w:t>
      </w:r>
      <w:r w:rsidRPr="00642A42" w:rsidR="006D4C61">
        <w:rPr>
          <w:rFonts w:eastAsia="Times New Roman" w:cstheme="minorHAnsi"/>
          <w:noProof/>
          <w:lang w:eastAsia="es-ES"/>
        </w:rPr>
        <w:t>2025</w:t>
      </w:r>
      <w:r w:rsidR="006D4C61">
        <w:rPr>
          <w:rFonts w:eastAsia="Times New Roman" w:cstheme="minorHAnsi"/>
          <w:lang w:eastAsia="es-ES"/>
        </w:rPr>
        <w:t>.</w:t>
      </w:r>
    </w:p>
    <w:p w:rsidR="00326453" w:rsidP="0091573B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:rsidR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:rsidR="00326453" w:rsidRPr="00B028FF" w:rsidP="004C757D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Pr="00B028FF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:rsidR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>
        <w:rPr>
          <w:rFonts w:eastAsia="Times New Roman" w:cstheme="minorHAnsi"/>
          <w:lang w:eastAsia="es-ES"/>
        </w:rPr>
        <w:t>H</w:t>
      </w:r>
    </w:p>
    <w:sectPr w:rsidSect="00326453">
      <w:headerReference w:type="default" r:id="rId4"/>
      <w:footerReference w:type="default" r:id="rId5"/>
      <w:pgSz w:w="11906" w:h="16838" w:code="9"/>
      <w:pgMar w:top="1843" w:right="1134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26453" w:rsidP="00353D6F">
    <w:pPr>
      <w:pStyle w:val="Footer"/>
      <w:tabs>
        <w:tab w:val="right" w:pos="9024"/>
      </w:tabs>
    </w:pPr>
  </w:p>
  <w:p w:rsidR="00326453" w:rsidRPr="00A57B6B" w:rsidP="00353D6F">
    <w:pPr>
      <w:pStyle w:val="Footer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26453" w:rsidRPr="007D4AB4" w:rsidP="009A7FC3">
    <w:pPr>
      <w:pStyle w:val="Header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2" name="Imagen 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6453" w:rsidP="005668C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2706D"/>
    <w:rsid w:val="00044509"/>
    <w:rsid w:val="00054D49"/>
    <w:rsid w:val="0007623B"/>
    <w:rsid w:val="000B3A28"/>
    <w:rsid w:val="001014AF"/>
    <w:rsid w:val="00197C60"/>
    <w:rsid w:val="001C6DEB"/>
    <w:rsid w:val="001F2051"/>
    <w:rsid w:val="001F48ED"/>
    <w:rsid w:val="00216760"/>
    <w:rsid w:val="003032F3"/>
    <w:rsid w:val="00326453"/>
    <w:rsid w:val="00331B9F"/>
    <w:rsid w:val="00353D6F"/>
    <w:rsid w:val="0038271F"/>
    <w:rsid w:val="00393E3B"/>
    <w:rsid w:val="003C2E03"/>
    <w:rsid w:val="00425765"/>
    <w:rsid w:val="004810CB"/>
    <w:rsid w:val="004C757D"/>
    <w:rsid w:val="004D0B5E"/>
    <w:rsid w:val="00534549"/>
    <w:rsid w:val="005668CF"/>
    <w:rsid w:val="00582012"/>
    <w:rsid w:val="005B1137"/>
    <w:rsid w:val="005D4A5D"/>
    <w:rsid w:val="005D6B65"/>
    <w:rsid w:val="00620606"/>
    <w:rsid w:val="00642A42"/>
    <w:rsid w:val="006D4C61"/>
    <w:rsid w:val="00763B57"/>
    <w:rsid w:val="007721A6"/>
    <w:rsid w:val="00772370"/>
    <w:rsid w:val="00775D93"/>
    <w:rsid w:val="007D4AB4"/>
    <w:rsid w:val="00806CF7"/>
    <w:rsid w:val="00817DB2"/>
    <w:rsid w:val="00822D86"/>
    <w:rsid w:val="008355C2"/>
    <w:rsid w:val="008B60BA"/>
    <w:rsid w:val="008F297D"/>
    <w:rsid w:val="009063FD"/>
    <w:rsid w:val="0091573B"/>
    <w:rsid w:val="009A7FC3"/>
    <w:rsid w:val="009D7088"/>
    <w:rsid w:val="00A0670E"/>
    <w:rsid w:val="00A41BF8"/>
    <w:rsid w:val="00A549FF"/>
    <w:rsid w:val="00A57B6B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B2DD9"/>
    <w:rsid w:val="00CC3C40"/>
    <w:rsid w:val="00D705D5"/>
    <w:rsid w:val="00D909B6"/>
    <w:rsid w:val="00DA3221"/>
    <w:rsid w:val="00DD2243"/>
    <w:rsid w:val="00E15018"/>
    <w:rsid w:val="00E16D16"/>
    <w:rsid w:val="00E45A24"/>
    <w:rsid w:val="00ED37BE"/>
    <w:rsid w:val="00F23A4E"/>
    <w:rsid w:val="00F26773"/>
    <w:rsid w:val="00F8163D"/>
    <w:rsid w:val="00FB789E"/>
    <w:rsid w:val="00FB7E0C"/>
  </w:rsids>
  <m:mathPr>
    <m:mathFont m:val="Cambria Math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Footer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DefaultParagraphFont"/>
    <w:link w:val="Footer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2504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2</cp:revision>
  <dcterms:created xsi:type="dcterms:W3CDTF">2025-09-02T09:40:00Z</dcterms:created>
  <dcterms:modified xsi:type="dcterms:W3CDTF">2025-09-02T09:43:00Z</dcterms:modified>
</cp:coreProperties>
</file>