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594A29" w:rsidRPr="0041723D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 SUM 2025-5 SIMP</w:t>
      </w:r>
    </w:p>
    <w:p w:rsidR="00594A29" w:rsidRPr="00197C60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:rsidR="00594A29" w:rsidRPr="005B1137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SUMINISTRO E INSTALACIÓN DE UN CITÓMETRO DE FLUJO CON 3 LÁSERES, PARA LA INVESTIGACIÓN BIOMÉDICA DEL HOSPITAL UNIVERSITARIO PUERTA DE HIERRO MAJADAHONDA PARA EL PROYECTO CERT22/00070</w:t>
      </w:r>
    </w:p>
    <w:p w:rsidR="00594A29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:rsidR="00594A29" w:rsidRPr="00F26773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594A29" w:rsidRPr="0025769A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>
        <w:rPr>
          <w:rFonts w:eastAsia="Times New Roman" w:cstheme="minorHAnsi"/>
          <w:i/>
          <w:iCs/>
          <w:lang w:eastAsia="es-ES"/>
        </w:rPr>
        <w:t xml:space="preserve">: </w:t>
      </w:r>
      <w:r w:rsidRPr="00642A42">
        <w:rPr>
          <w:rFonts w:eastAsia="Times New Roman" w:cstheme="minorHAnsi"/>
          <w:i/>
          <w:iCs/>
          <w:noProof/>
          <w:lang w:eastAsia="es-ES"/>
        </w:rPr>
        <w:t>SUMINISTRO E INSTALACIÓN DE UN CITÓMETRO DE FLUJO CON 3 LÁSERES, PARA LA INVESTIGACIÓN BIOMÉDICA DEL HOSPITAL UNIVERSITARIO PUERTA DE HIERRO MAJADAHONDA PARA EL PROYECTO CERT22/00070</w:t>
      </w:r>
      <w:r>
        <w:rPr>
          <w:rFonts w:eastAsia="Times New Roman" w:cstheme="minorHAnsi"/>
          <w:i/>
          <w:iCs/>
          <w:lang w:eastAsia="es-ES"/>
        </w:rPr>
        <w:t xml:space="preserve">. </w:t>
      </w:r>
      <w:r w:rsidRPr="0025769A">
        <w:rPr>
          <w:rFonts w:eastAsia="Times New Roman" w:cstheme="minorHAnsi"/>
          <w:i/>
          <w:iCs/>
          <w:lang w:eastAsia="es-ES"/>
        </w:rPr>
        <w:t>Nº</w:t>
      </w:r>
      <w:r>
        <w:rPr>
          <w:rFonts w:eastAsia="Times New Roman" w:cstheme="minorHAnsi"/>
          <w:i/>
          <w:iCs/>
          <w:lang w:eastAsia="es-ES"/>
        </w:rPr>
        <w:t xml:space="preserve"> EXPEDIENTE: </w:t>
      </w:r>
      <w:r w:rsidRPr="00642A42">
        <w:rPr>
          <w:rFonts w:eastAsia="Times New Roman" w:cstheme="minorHAnsi"/>
          <w:i/>
          <w:iCs/>
          <w:noProof/>
          <w:lang w:eastAsia="es-ES"/>
        </w:rPr>
        <w:t>PA SUM 2025-5 SIMP</w:t>
      </w:r>
      <w:r>
        <w:rPr>
          <w:rFonts w:eastAsia="Times New Roman" w:cstheme="minorHAnsi"/>
          <w:i/>
          <w:iCs/>
          <w:lang w:eastAsia="es-ES"/>
        </w:rPr>
        <w:t>.</w:t>
      </w:r>
      <w:r w:rsidRPr="00C76EB4">
        <w:rPr>
          <w:rFonts w:eastAsia="Times New Roman" w:cstheme="minorHAnsi"/>
          <w:lang w:eastAsia="es-ES"/>
        </w:rPr>
        <w:t xml:space="preserve"> 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9932F8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642A42">
        <w:rPr>
          <w:rFonts w:eastAsia="Times New Roman" w:cstheme="minorHAnsi"/>
          <w:noProof/>
          <w:lang w:eastAsia="es-ES"/>
        </w:rPr>
        <w:t>PA SUM 2025-5 SIMP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:rsidR="00594A29" w:rsidRPr="00F8163D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594A29" w:rsidRPr="009932F8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>Aprobar el expediente de contratación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PA SUM 2025-5 SIMP</w:t>
      </w:r>
      <w:r w:rsidRPr="009932F8">
        <w:rPr>
          <w:rFonts w:eastAsia="Times New Roman" w:cstheme="minorHAnsi"/>
          <w:bCs/>
          <w:i/>
          <w:iCs/>
          <w:lang w:eastAsia="es-ES"/>
        </w:rPr>
        <w:t>: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 xml:space="preserve"> SUMINISTRO E INSTALACIÓN DE UN CITÓMETRO DE FLUJO CON 3 LÁSERES, PARA LA INVESTIGACIÓN BIOMÉDICA DEL HOSPITAL UNIVERSITARIO PUERTA DE HIERRO MAJADAHONDA PARA EL PROYECTO CERT22/00070</w:t>
      </w:r>
      <w:r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 xml:space="preserve">Aprobar la adjudicación mediante </w:t>
      </w:r>
      <w:r w:rsidRPr="00642A42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1E21E4">
        <w:rPr>
          <w:rFonts w:eastAsia="Times New Roman" w:cstheme="minorHAnsi"/>
          <w:lang w:eastAsia="es-ES"/>
        </w:rPr>
        <w:t xml:space="preserve">, </w:t>
      </w:r>
      <w:r w:rsidRPr="001E21E4">
        <w:rPr>
          <w:rFonts w:eastAsia="Times New Roman" w:cstheme="minorHAnsi"/>
          <w:bCs/>
          <w:lang w:eastAsia="es-ES"/>
        </w:rPr>
        <w:t>en aplicación de los artículos 131.2, 146, y 159 de la LCSP (Ley 9/2017).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>. – Aprobar el gasto que se derive del importe de adjudicación, tomando como base el presupuesto máximo de licitación fijado en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99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220</w:t>
      </w:r>
      <w:r>
        <w:rPr>
          <w:rFonts w:eastAsia="Times New Roman" w:cstheme="minorHAnsi"/>
          <w:bCs/>
          <w:lang w:eastAsia="es-ES"/>
        </w:rPr>
        <w:t>.-€</w:t>
      </w:r>
      <w:r w:rsidRPr="00D909B6">
        <w:rPr>
          <w:rFonts w:eastAsia="Times New Roman" w:cstheme="minorHAnsi"/>
          <w:bCs/>
          <w:lang w:eastAsia="es-ES"/>
        </w:rPr>
        <w:t>, IVA incluido (Base imponible: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17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220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>€, Cuota de IVA: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82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000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 xml:space="preserve">estimado de </w:t>
      </w:r>
      <w:r w:rsidRPr="00642A42">
        <w:rPr>
          <w:rFonts w:eastAsia="Times New Roman" w:cstheme="minorHAnsi"/>
          <w:bCs/>
          <w:noProof/>
          <w:lang w:eastAsia="es-ES"/>
        </w:rPr>
        <w:t>12 meses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9932F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Si</w:t>
      </w:r>
    </w:p>
    <w:p w:rsidR="00594A29" w:rsidRPr="00D909B6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Proyecto CERT 22/00070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Pr="00642A42">
        <w:rPr>
          <w:rFonts w:eastAsia="Times New Roman" w:cstheme="minorHAnsi"/>
          <w:bCs/>
          <w:noProof/>
          <w:lang w:eastAsia="es-ES"/>
        </w:rPr>
        <w:t>1 de septiembre de 2025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:rsidR="00594A29" w:rsidRPr="00F8163D" w:rsidP="00B05617">
      <w:pPr>
        <w:spacing w:after="0" w:line="276" w:lineRule="auto"/>
        <w:ind w:right="-1"/>
        <w:jc w:val="right"/>
        <w:rPr>
          <w:rFonts w:cstheme="minorHAnsi"/>
        </w:rPr>
      </w:pPr>
    </w:p>
    <w:p w:rsidR="00594A29"/>
    <w:sectPr w:rsidSect="00594A29">
      <w:headerReference w:type="default" r:id="rId4"/>
      <w:footerReference w:type="default" r:id="rId5"/>
      <w:pgSz w:w="11906" w:h="16838" w:code="9"/>
      <w:pgMar w:top="1633" w:right="1134" w:bottom="426" w:left="1134" w:header="709" w:footer="128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A29" w:rsidRPr="00A02F86" w:rsidP="006B6016">
    <w:pPr>
      <w:pStyle w:val="Footer"/>
    </w:pPr>
  </w:p>
  <w:p w:rsidR="00594A29" w:rsidRPr="00A57B6B" w:rsidP="000B68FB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A29" w:rsidP="0025769A">
    <w:pPr>
      <w:pStyle w:val="Header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3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4A29" w:rsidRPr="007D4AB4" w:rsidP="000B68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0B68FB"/>
    <w:rsid w:val="00137CD8"/>
    <w:rsid w:val="00197C60"/>
    <w:rsid w:val="001E21E4"/>
    <w:rsid w:val="001F2051"/>
    <w:rsid w:val="001F4D42"/>
    <w:rsid w:val="001F7B9E"/>
    <w:rsid w:val="00227592"/>
    <w:rsid w:val="0025769A"/>
    <w:rsid w:val="00331B9F"/>
    <w:rsid w:val="003E3C1F"/>
    <w:rsid w:val="0041723D"/>
    <w:rsid w:val="00420FA5"/>
    <w:rsid w:val="00423434"/>
    <w:rsid w:val="0048331C"/>
    <w:rsid w:val="004932D9"/>
    <w:rsid w:val="004F1F72"/>
    <w:rsid w:val="004F299B"/>
    <w:rsid w:val="00594A29"/>
    <w:rsid w:val="005B1137"/>
    <w:rsid w:val="005D6B65"/>
    <w:rsid w:val="00602E1C"/>
    <w:rsid w:val="00642A42"/>
    <w:rsid w:val="006B6016"/>
    <w:rsid w:val="007D4AB4"/>
    <w:rsid w:val="009932F8"/>
    <w:rsid w:val="009D632E"/>
    <w:rsid w:val="009E43EC"/>
    <w:rsid w:val="00A02F86"/>
    <w:rsid w:val="00A57B6B"/>
    <w:rsid w:val="00AC7762"/>
    <w:rsid w:val="00AF643C"/>
    <w:rsid w:val="00B028FF"/>
    <w:rsid w:val="00B05617"/>
    <w:rsid w:val="00B93D04"/>
    <w:rsid w:val="00C76EB4"/>
    <w:rsid w:val="00CC3C40"/>
    <w:rsid w:val="00D358C8"/>
    <w:rsid w:val="00D4236A"/>
    <w:rsid w:val="00D909B6"/>
    <w:rsid w:val="00D92689"/>
    <w:rsid w:val="00DA3221"/>
    <w:rsid w:val="00E544CA"/>
    <w:rsid w:val="00E82A86"/>
    <w:rsid w:val="00EC457F"/>
    <w:rsid w:val="00ED37BE"/>
    <w:rsid w:val="00ED4DC8"/>
    <w:rsid w:val="00EE7DDB"/>
    <w:rsid w:val="00F049BC"/>
    <w:rsid w:val="00F26773"/>
    <w:rsid w:val="00F8163D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Footer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3629</Words>
  <Characters>19963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MUÑOZ SANCHEZ</dc:creator>
  <cp:lastModifiedBy>Ugarte Colmenero.Alberto</cp:lastModifiedBy>
  <cp:revision>1</cp:revision>
  <cp:lastPrinted>2025-09-02T08:20:00Z</cp:lastPrinted>
  <dcterms:created xsi:type="dcterms:W3CDTF">2025-09-02T08:23:00Z</dcterms:created>
  <dcterms:modified xsi:type="dcterms:W3CDTF">2025-09-02T08:29:00Z</dcterms:modified>
</cp:coreProperties>
</file>