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6FD61FF4"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ANEXO</w:t>
      </w:r>
      <w:r w:rsidR="00FA75C0">
        <w:rPr>
          <w:rFonts w:asciiTheme="minorHAnsi" w:hAnsiTheme="minorHAnsi" w:cstheme="minorHAnsi"/>
          <w:i/>
          <w:sz w:val="24"/>
          <w:szCs w:val="24"/>
        </w:rPr>
        <w:t xml:space="preserve"> I</w:t>
      </w:r>
      <w:bookmarkEnd w:id="0"/>
      <w:r w:rsidR="007055A1" w:rsidRPr="007055A1">
        <w:t xml:space="preserve"> </w:t>
      </w:r>
      <w:r w:rsidR="007055A1" w:rsidRPr="007055A1">
        <w:rPr>
          <w:rFonts w:asciiTheme="minorHAnsi" w:hAnsiTheme="minorHAnsi" w:cstheme="minorHAnsi"/>
          <w:i/>
          <w:sz w:val="24"/>
          <w:szCs w:val="24"/>
        </w:rPr>
        <w:t>PLAZOS DE ENTREGA</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21A0CC18"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w:t>
      </w:r>
      <w:r w:rsidR="001271A4" w:rsidRPr="001271A4">
        <w:rPr>
          <w:rFonts w:asciiTheme="minorHAnsi" w:hAnsiTheme="minorHAnsi" w:cstheme="minorHAnsi"/>
          <w:sz w:val="22"/>
          <w:szCs w:val="22"/>
        </w:rPr>
        <w:t>se compromete al suministro de las referencias originales actualmente homologadas por Metro de Madrid, según las condiciones establecidas en el pliego de prescripciones técnicas</w:t>
      </w:r>
      <w:r w:rsidRPr="00250456">
        <w:rPr>
          <w:rFonts w:asciiTheme="minorHAnsi" w:hAnsiTheme="minorHAnsi" w:cstheme="minorHAnsi"/>
          <w:sz w:val="22"/>
          <w:szCs w:val="22"/>
        </w:rPr>
        <w:t>.</w:t>
      </w:r>
    </w:p>
    <w:p w14:paraId="369E9D97" w14:textId="58DBDBB0" w:rsidR="001271A4" w:rsidRPr="001271A4" w:rsidRDefault="001271A4" w:rsidP="001271A4">
      <w:pPr>
        <w:pStyle w:val="Textosinformato"/>
        <w:numPr>
          <w:ilvl w:val="0"/>
          <w:numId w:val="8"/>
        </w:numPr>
        <w:spacing w:after="120" w:line="312" w:lineRule="auto"/>
        <w:jc w:val="both"/>
        <w:rPr>
          <w:rFonts w:asciiTheme="minorHAnsi" w:hAnsiTheme="minorHAnsi" w:cstheme="minorHAnsi"/>
          <w:sz w:val="22"/>
          <w:szCs w:val="22"/>
        </w:rPr>
      </w:pPr>
      <w:r w:rsidRPr="001271A4">
        <w:rPr>
          <w:rFonts w:asciiTheme="minorHAnsi" w:hAnsiTheme="minorHAnsi" w:cstheme="minorHAnsi"/>
          <w:sz w:val="22"/>
          <w:szCs w:val="22"/>
        </w:rPr>
        <w:t>Los productos suministrados serán nuevos y originales del fabricante de la referencia</w:t>
      </w:r>
      <w:r>
        <w:rPr>
          <w:rFonts w:asciiTheme="minorHAnsi" w:hAnsiTheme="minorHAnsi" w:cstheme="minorHAnsi"/>
          <w:sz w:val="22"/>
          <w:szCs w:val="22"/>
        </w:rPr>
        <w:t xml:space="preserve"> </w:t>
      </w:r>
      <w:r w:rsidRPr="001271A4">
        <w:rPr>
          <w:rFonts w:asciiTheme="minorHAnsi" w:hAnsiTheme="minorHAnsi" w:cstheme="minorHAnsi"/>
          <w:sz w:val="22"/>
          <w:szCs w:val="22"/>
        </w:rPr>
        <w:t xml:space="preserve">homologada. No se admitirá material recuperado, aunque sea del mismo fabricante. </w:t>
      </w:r>
    </w:p>
    <w:p w14:paraId="4097A3AF" w14:textId="6C986C32"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suministro no superarán </w:t>
      </w:r>
      <w:r w:rsidR="00875298">
        <w:rPr>
          <w:rFonts w:asciiTheme="minorHAnsi" w:hAnsiTheme="minorHAnsi" w:cstheme="minorHAnsi"/>
          <w:sz w:val="22"/>
          <w:szCs w:val="22"/>
        </w:rPr>
        <w:t xml:space="preserve">las veintidós </w:t>
      </w:r>
      <w:r w:rsidR="00400664" w:rsidRPr="00400664">
        <w:rPr>
          <w:rFonts w:asciiTheme="minorHAnsi" w:hAnsiTheme="minorHAnsi" w:cstheme="minorHAnsi"/>
          <w:sz w:val="22"/>
          <w:szCs w:val="22"/>
        </w:rPr>
        <w:t>(</w:t>
      </w:r>
      <w:r w:rsidR="00875298">
        <w:rPr>
          <w:rFonts w:asciiTheme="minorHAnsi" w:hAnsiTheme="minorHAnsi" w:cstheme="minorHAnsi"/>
          <w:sz w:val="22"/>
          <w:szCs w:val="22"/>
        </w:rPr>
        <w:t>22</w:t>
      </w:r>
      <w:r w:rsidR="00400664" w:rsidRPr="00400664">
        <w:rPr>
          <w:rFonts w:asciiTheme="minorHAnsi" w:hAnsiTheme="minorHAnsi" w:cstheme="minorHAnsi"/>
          <w:sz w:val="22"/>
          <w:szCs w:val="22"/>
        </w:rPr>
        <w:t xml:space="preserve">) </w:t>
      </w:r>
      <w:r w:rsidR="00875298">
        <w:rPr>
          <w:rFonts w:asciiTheme="minorHAnsi" w:hAnsiTheme="minorHAnsi" w:cstheme="minorHAnsi"/>
          <w:sz w:val="22"/>
          <w:szCs w:val="22"/>
        </w:rPr>
        <w:t>semanas</w:t>
      </w:r>
      <w:r w:rsidR="00400664" w:rsidRPr="00400664">
        <w:rPr>
          <w:rFonts w:asciiTheme="minorHAnsi" w:hAnsiTheme="minorHAnsi" w:cstheme="minorHAnsi"/>
          <w:sz w:val="22"/>
          <w:szCs w:val="22"/>
        </w:rPr>
        <w:t xml:space="preserve"> </w:t>
      </w:r>
      <w:r w:rsidRPr="00250456">
        <w:rPr>
          <w:rFonts w:asciiTheme="minorHAnsi" w:hAnsiTheme="minorHAnsi" w:cstheme="minorHAnsi"/>
          <w:sz w:val="22"/>
          <w:szCs w:val="22"/>
        </w:rPr>
        <w:t xml:space="preserve">y que durante la </w:t>
      </w:r>
      <w:r w:rsidR="001271A4">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9488"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2049"/>
        <w:gridCol w:w="1417"/>
        <w:gridCol w:w="2977"/>
        <w:gridCol w:w="1985"/>
      </w:tblGrid>
      <w:tr w:rsidR="00875298" w:rsidRPr="008328A3" w14:paraId="305AC82B" w14:textId="77777777" w:rsidTr="00AE2285">
        <w:trPr>
          <w:trHeight w:val="546"/>
          <w:jc w:val="center"/>
        </w:trPr>
        <w:tc>
          <w:tcPr>
            <w:tcW w:w="1060" w:type="dxa"/>
            <w:shd w:val="clear" w:color="000000" w:fill="548DD4"/>
            <w:vAlign w:val="center"/>
            <w:hideMark/>
          </w:tcPr>
          <w:p w14:paraId="3F90A8BA" w14:textId="1A165455" w:rsidR="00875298" w:rsidRPr="00405C7F" w:rsidRDefault="00875298"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INTERNA METRO</w:t>
            </w:r>
          </w:p>
        </w:tc>
        <w:tc>
          <w:tcPr>
            <w:tcW w:w="2049" w:type="dxa"/>
            <w:shd w:val="clear" w:color="000000" w:fill="548DD4"/>
            <w:vAlign w:val="center"/>
            <w:hideMark/>
          </w:tcPr>
          <w:p w14:paraId="2BA5C78E" w14:textId="77777777" w:rsidR="00875298" w:rsidRPr="00405C7F" w:rsidRDefault="00875298"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1417" w:type="dxa"/>
            <w:shd w:val="clear" w:color="000000" w:fill="548DD4"/>
            <w:vAlign w:val="center"/>
            <w:hideMark/>
          </w:tcPr>
          <w:p w14:paraId="247ED203" w14:textId="77777777" w:rsidR="00875298" w:rsidRDefault="00875298"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FABRICANTE</w:t>
            </w:r>
          </w:p>
          <w:p w14:paraId="1380BB48" w14:textId="2AE80C82" w:rsidR="00817F0B" w:rsidRPr="00405C7F" w:rsidRDefault="00817F0B" w:rsidP="00654FE7">
            <w:pPr>
              <w:spacing w:line="240" w:lineRule="auto"/>
              <w:jc w:val="center"/>
              <w:rPr>
                <w:rFonts w:eastAsia="Times New Roman" w:cs="Calibri"/>
                <w:b/>
                <w:bCs/>
                <w:color w:val="FFFFFF"/>
                <w:sz w:val="18"/>
                <w:szCs w:val="18"/>
              </w:rPr>
            </w:pPr>
            <w:r>
              <w:rPr>
                <w:rFonts w:eastAsia="Times New Roman" w:cs="Calibri"/>
                <w:b/>
                <w:bCs/>
                <w:color w:val="FFFFFF"/>
                <w:sz w:val="18"/>
                <w:szCs w:val="18"/>
              </w:rPr>
              <w:t>HOMOLOGADO</w:t>
            </w:r>
          </w:p>
        </w:tc>
        <w:tc>
          <w:tcPr>
            <w:tcW w:w="2977" w:type="dxa"/>
            <w:shd w:val="clear" w:color="000000" w:fill="548DD4"/>
            <w:vAlign w:val="center"/>
          </w:tcPr>
          <w:p w14:paraId="5DDB9E7E" w14:textId="32370B77" w:rsidR="00875298" w:rsidRPr="008328A3" w:rsidRDefault="00875298" w:rsidP="00875298">
            <w:pPr>
              <w:spacing w:line="240" w:lineRule="auto"/>
              <w:jc w:val="center"/>
              <w:rPr>
                <w:rFonts w:eastAsia="Times New Roman" w:cs="Calibri"/>
                <w:b/>
                <w:bCs/>
                <w:color w:val="FFFFFF" w:themeColor="background1"/>
                <w:sz w:val="18"/>
                <w:szCs w:val="18"/>
              </w:rPr>
            </w:pPr>
            <w:r>
              <w:rPr>
                <w:rFonts w:eastAsia="Times New Roman" w:cs="Calibri"/>
                <w:b/>
                <w:bCs/>
                <w:color w:val="FFFFFF" w:themeColor="background1"/>
                <w:sz w:val="18"/>
                <w:szCs w:val="18"/>
              </w:rPr>
              <w:t>MODELO HOMOLOGADO</w:t>
            </w:r>
          </w:p>
        </w:tc>
        <w:tc>
          <w:tcPr>
            <w:tcW w:w="1985" w:type="dxa"/>
            <w:shd w:val="clear" w:color="000000" w:fill="548DD4"/>
            <w:vAlign w:val="center"/>
            <w:hideMark/>
          </w:tcPr>
          <w:p w14:paraId="39559C6C" w14:textId="7B01A272" w:rsidR="00875298" w:rsidRPr="008328A3" w:rsidRDefault="00875298" w:rsidP="00654FE7">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PLAZO DE </w:t>
            </w:r>
            <w:r w:rsidR="00CA06C4">
              <w:rPr>
                <w:rFonts w:eastAsia="Times New Roman" w:cs="Calibri"/>
                <w:b/>
                <w:bCs/>
                <w:color w:val="FFFFFF" w:themeColor="background1"/>
                <w:sz w:val="18"/>
                <w:szCs w:val="18"/>
              </w:rPr>
              <w:t>ENTREGA</w:t>
            </w:r>
          </w:p>
          <w:p w14:paraId="4EF88D8A" w14:textId="2E6B97B3" w:rsidR="00875298" w:rsidRPr="008328A3" w:rsidRDefault="00875298" w:rsidP="008328A3">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 (</w:t>
            </w:r>
            <w:r>
              <w:rPr>
                <w:rFonts w:eastAsia="Times New Roman" w:cs="Calibri"/>
                <w:b/>
                <w:bCs/>
                <w:color w:val="FFFFFF" w:themeColor="background1"/>
                <w:sz w:val="18"/>
                <w:szCs w:val="18"/>
              </w:rPr>
              <w:t>semanas</w:t>
            </w:r>
            <w:r w:rsidRPr="008328A3">
              <w:rPr>
                <w:rFonts w:eastAsia="Times New Roman" w:cs="Calibri"/>
                <w:b/>
                <w:bCs/>
                <w:color w:val="FFFFFF" w:themeColor="background1"/>
                <w:sz w:val="18"/>
                <w:szCs w:val="18"/>
              </w:rPr>
              <w:t>)</w:t>
            </w:r>
            <w:r>
              <w:rPr>
                <w:rFonts w:eastAsia="Times New Roman" w:cs="Calibri"/>
                <w:b/>
                <w:bCs/>
                <w:color w:val="FFFFFF" w:themeColor="background1"/>
                <w:sz w:val="18"/>
                <w:szCs w:val="18"/>
              </w:rPr>
              <w:t xml:space="preserve"> *</w:t>
            </w:r>
          </w:p>
        </w:tc>
      </w:tr>
      <w:tr w:rsidR="00817F0B" w:rsidRPr="00654FE7" w14:paraId="56B7EBDC" w14:textId="77777777" w:rsidTr="001271A4">
        <w:trPr>
          <w:trHeight w:val="343"/>
          <w:jc w:val="center"/>
        </w:trPr>
        <w:tc>
          <w:tcPr>
            <w:tcW w:w="1060" w:type="dxa"/>
            <w:shd w:val="clear" w:color="auto" w:fill="DBE5F1" w:themeFill="accent1" w:themeFillTint="33"/>
            <w:noWrap/>
            <w:vAlign w:val="center"/>
          </w:tcPr>
          <w:p w14:paraId="2AFAACB1" w14:textId="13DDA134" w:rsidR="00817F0B" w:rsidRPr="00FA75C0" w:rsidRDefault="00817F0B" w:rsidP="00817F0B">
            <w:pPr>
              <w:spacing w:line="240" w:lineRule="auto"/>
              <w:jc w:val="center"/>
              <w:rPr>
                <w:rFonts w:eastAsia="Times New Roman" w:cs="Calibri"/>
                <w:color w:val="000000"/>
                <w:sz w:val="18"/>
                <w:szCs w:val="18"/>
              </w:rPr>
            </w:pPr>
            <w:r w:rsidRPr="00576210">
              <w:rPr>
                <w:rFonts w:asciiTheme="minorHAnsi" w:eastAsia="Times New Roman" w:hAnsiTheme="minorHAnsi" w:cstheme="minorHAnsi"/>
              </w:rPr>
              <w:t>302339</w:t>
            </w:r>
          </w:p>
        </w:tc>
        <w:tc>
          <w:tcPr>
            <w:tcW w:w="2049" w:type="dxa"/>
            <w:shd w:val="clear" w:color="auto" w:fill="DBE5F1" w:themeFill="accent1" w:themeFillTint="33"/>
            <w:noWrap/>
            <w:vAlign w:val="center"/>
          </w:tcPr>
          <w:p w14:paraId="6DBFCC54" w14:textId="545D741B" w:rsidR="00817F0B" w:rsidRPr="00FA75C0" w:rsidRDefault="00817F0B" w:rsidP="00817F0B">
            <w:pPr>
              <w:spacing w:line="240" w:lineRule="auto"/>
              <w:rPr>
                <w:rFonts w:eastAsia="Times New Roman" w:cs="Calibri"/>
                <w:color w:val="000000"/>
                <w:sz w:val="18"/>
                <w:szCs w:val="18"/>
              </w:rPr>
            </w:pPr>
            <w:r w:rsidRPr="00576210">
              <w:rPr>
                <w:rFonts w:asciiTheme="minorHAnsi" w:eastAsia="Times New Roman" w:hAnsiTheme="minorHAnsi" w:cstheme="minorHAnsi"/>
              </w:rPr>
              <w:t>FARO LED 3000-1ª y 2ª SERIE</w:t>
            </w:r>
          </w:p>
        </w:tc>
        <w:tc>
          <w:tcPr>
            <w:tcW w:w="1417" w:type="dxa"/>
            <w:shd w:val="clear" w:color="auto" w:fill="DBE5F1" w:themeFill="accent1" w:themeFillTint="33"/>
            <w:vAlign w:val="center"/>
          </w:tcPr>
          <w:p w14:paraId="59C14AFE" w14:textId="38C128B2" w:rsidR="00817F0B" w:rsidRPr="00FA75C0" w:rsidRDefault="00817F0B" w:rsidP="00817F0B">
            <w:pPr>
              <w:spacing w:line="240" w:lineRule="auto"/>
              <w:jc w:val="center"/>
              <w:rPr>
                <w:rFonts w:eastAsia="Times New Roman" w:cs="Calibri"/>
                <w:color w:val="000000"/>
              </w:rPr>
            </w:pPr>
            <w:r>
              <w:rPr>
                <w:rFonts w:asciiTheme="minorHAnsi" w:eastAsia="Times New Roman" w:hAnsiTheme="minorHAnsi" w:cstheme="minorHAnsi"/>
              </w:rPr>
              <w:t>COLWAY</w:t>
            </w:r>
          </w:p>
        </w:tc>
        <w:tc>
          <w:tcPr>
            <w:tcW w:w="2977" w:type="dxa"/>
            <w:shd w:val="clear" w:color="auto" w:fill="DBE5F1" w:themeFill="accent1" w:themeFillTint="33"/>
            <w:vAlign w:val="center"/>
          </w:tcPr>
          <w:p w14:paraId="625FD742" w14:textId="2211FCEB" w:rsidR="00817F0B" w:rsidRPr="00AE2285" w:rsidRDefault="00817F0B" w:rsidP="00035EC6">
            <w:pPr>
              <w:spacing w:line="312" w:lineRule="auto"/>
              <w:jc w:val="center"/>
              <w:rPr>
                <w:rFonts w:asciiTheme="minorHAnsi" w:eastAsia="Times New Roman" w:hAnsiTheme="minorHAnsi" w:cstheme="minorHAnsi"/>
              </w:rPr>
            </w:pPr>
            <w:r w:rsidRPr="00513E38">
              <w:rPr>
                <w:rFonts w:asciiTheme="minorHAnsi" w:eastAsia="Times New Roman" w:hAnsiTheme="minorHAnsi" w:cstheme="minorHAnsi"/>
              </w:rPr>
              <w:t>195-0710-0001-M3-00</w:t>
            </w:r>
            <w:r>
              <w:rPr>
                <w:rFonts w:asciiTheme="minorHAnsi" w:eastAsia="Times New Roman" w:hAnsiTheme="minorHAnsi" w:cstheme="minorHAnsi"/>
              </w:rPr>
              <w:t xml:space="preserve"> </w:t>
            </w:r>
          </w:p>
        </w:tc>
        <w:tc>
          <w:tcPr>
            <w:tcW w:w="1985" w:type="dxa"/>
            <w:shd w:val="clear" w:color="auto" w:fill="FFFFFF" w:themeFill="background1"/>
            <w:vAlign w:val="center"/>
            <w:hideMark/>
          </w:tcPr>
          <w:p w14:paraId="6CF38EBD" w14:textId="4D5C20B6" w:rsidR="00817F0B" w:rsidRPr="00FA75C0" w:rsidRDefault="00817F0B" w:rsidP="00817F0B">
            <w:pPr>
              <w:spacing w:line="240" w:lineRule="auto"/>
              <w:jc w:val="center"/>
              <w:rPr>
                <w:rFonts w:eastAsia="Times New Roman" w:cs="Calibri"/>
                <w:color w:val="000000"/>
              </w:rPr>
            </w:pPr>
            <w:r w:rsidRPr="00FA75C0">
              <w:rPr>
                <w:rFonts w:eastAsia="Times New Roman" w:cs="Calibri"/>
                <w:color w:val="000000"/>
              </w:rPr>
              <w:t> </w:t>
            </w:r>
          </w:p>
        </w:tc>
      </w:tr>
      <w:tr w:rsidR="00817F0B" w:rsidRPr="00654FE7" w14:paraId="096CB857" w14:textId="77777777" w:rsidTr="001271A4">
        <w:trPr>
          <w:trHeight w:val="343"/>
          <w:jc w:val="center"/>
        </w:trPr>
        <w:tc>
          <w:tcPr>
            <w:tcW w:w="1060" w:type="dxa"/>
            <w:shd w:val="clear" w:color="auto" w:fill="DBE5F1" w:themeFill="accent1" w:themeFillTint="33"/>
            <w:noWrap/>
            <w:vAlign w:val="center"/>
          </w:tcPr>
          <w:p w14:paraId="6AF2C9FF" w14:textId="24E6B7AC" w:rsidR="00817F0B" w:rsidRPr="00FA75C0" w:rsidRDefault="00817F0B" w:rsidP="00817F0B">
            <w:pPr>
              <w:spacing w:line="240" w:lineRule="auto"/>
              <w:jc w:val="center"/>
              <w:rPr>
                <w:rFonts w:eastAsia="Times New Roman" w:cs="Calibri"/>
                <w:color w:val="000000"/>
                <w:sz w:val="18"/>
                <w:szCs w:val="18"/>
              </w:rPr>
            </w:pPr>
            <w:r w:rsidRPr="00576210">
              <w:rPr>
                <w:rFonts w:asciiTheme="minorHAnsi" w:eastAsia="Times New Roman" w:hAnsiTheme="minorHAnsi" w:cstheme="minorHAnsi"/>
              </w:rPr>
              <w:t>382313</w:t>
            </w:r>
          </w:p>
        </w:tc>
        <w:tc>
          <w:tcPr>
            <w:tcW w:w="2049" w:type="dxa"/>
            <w:shd w:val="clear" w:color="auto" w:fill="DBE5F1" w:themeFill="accent1" w:themeFillTint="33"/>
            <w:noWrap/>
            <w:vAlign w:val="center"/>
          </w:tcPr>
          <w:p w14:paraId="7F3C22A9" w14:textId="06AA044D" w:rsidR="00817F0B" w:rsidRPr="00FA75C0" w:rsidRDefault="00817F0B" w:rsidP="00817F0B">
            <w:pPr>
              <w:spacing w:line="240" w:lineRule="auto"/>
              <w:rPr>
                <w:rFonts w:eastAsia="Times New Roman" w:cs="Calibri"/>
                <w:color w:val="000000"/>
                <w:sz w:val="18"/>
                <w:szCs w:val="18"/>
              </w:rPr>
            </w:pPr>
            <w:r w:rsidRPr="00576210">
              <w:rPr>
                <w:rFonts w:asciiTheme="minorHAnsi" w:eastAsia="Times New Roman" w:hAnsiTheme="minorHAnsi" w:cstheme="minorHAnsi"/>
              </w:rPr>
              <w:t>FARO LED 8000-2ª SERIE</w:t>
            </w:r>
          </w:p>
        </w:tc>
        <w:tc>
          <w:tcPr>
            <w:tcW w:w="1417" w:type="dxa"/>
            <w:shd w:val="clear" w:color="auto" w:fill="DBE5F1" w:themeFill="accent1" w:themeFillTint="33"/>
            <w:vAlign w:val="center"/>
          </w:tcPr>
          <w:p w14:paraId="410AA44E" w14:textId="46EFEB85" w:rsidR="00817F0B" w:rsidRPr="00FA75C0" w:rsidRDefault="00817F0B" w:rsidP="00817F0B">
            <w:pPr>
              <w:spacing w:line="240" w:lineRule="auto"/>
              <w:jc w:val="center"/>
              <w:rPr>
                <w:rFonts w:eastAsia="Times New Roman" w:cs="Calibri"/>
                <w:color w:val="000000"/>
              </w:rPr>
            </w:pPr>
            <w:r>
              <w:rPr>
                <w:rFonts w:asciiTheme="minorHAnsi" w:eastAsia="Times New Roman" w:hAnsiTheme="minorHAnsi" w:cstheme="minorHAnsi"/>
              </w:rPr>
              <w:t>COLWAY</w:t>
            </w:r>
          </w:p>
        </w:tc>
        <w:tc>
          <w:tcPr>
            <w:tcW w:w="2977" w:type="dxa"/>
            <w:shd w:val="clear" w:color="auto" w:fill="DBE5F1" w:themeFill="accent1" w:themeFillTint="33"/>
            <w:vAlign w:val="center"/>
          </w:tcPr>
          <w:p w14:paraId="3C0FC93C" w14:textId="28393DEE" w:rsidR="00817F0B" w:rsidRPr="00035EC6" w:rsidRDefault="00817F0B" w:rsidP="00035EC6">
            <w:pPr>
              <w:spacing w:line="312" w:lineRule="auto"/>
              <w:jc w:val="center"/>
              <w:rPr>
                <w:rFonts w:asciiTheme="minorHAnsi" w:eastAsia="Times New Roman" w:hAnsiTheme="minorHAnsi" w:cstheme="minorHAnsi"/>
              </w:rPr>
            </w:pPr>
            <w:bookmarkStart w:id="1" w:name="_Hlk210114061"/>
            <w:r w:rsidRPr="000A71D5">
              <w:rPr>
                <w:rFonts w:asciiTheme="minorHAnsi" w:eastAsia="Times New Roman" w:hAnsiTheme="minorHAnsi" w:cstheme="minorHAnsi"/>
              </w:rPr>
              <w:t>195-0710-0001-M8.2-00</w:t>
            </w:r>
            <w:bookmarkEnd w:id="1"/>
          </w:p>
        </w:tc>
        <w:tc>
          <w:tcPr>
            <w:tcW w:w="1985" w:type="dxa"/>
            <w:shd w:val="clear" w:color="auto" w:fill="FFFFFF" w:themeFill="background1"/>
            <w:vAlign w:val="center"/>
          </w:tcPr>
          <w:p w14:paraId="616F646E" w14:textId="11D1E375" w:rsidR="00817F0B" w:rsidRPr="00FA75C0" w:rsidRDefault="00817F0B" w:rsidP="00817F0B">
            <w:pPr>
              <w:spacing w:line="240" w:lineRule="auto"/>
              <w:jc w:val="center"/>
              <w:rPr>
                <w:rFonts w:eastAsia="Times New Roman" w:cs="Calibri"/>
                <w:color w:val="000000"/>
              </w:rPr>
            </w:pP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352B3C4E" w14:textId="48ACF3A0" w:rsidR="008328A3" w:rsidRDefault="001271A4" w:rsidP="00400664">
      <w:pPr>
        <w:pStyle w:val="Textosinformato"/>
        <w:spacing w:after="120" w:line="312" w:lineRule="auto"/>
        <w:ind w:left="720"/>
        <w:jc w:val="both"/>
        <w:rPr>
          <w:rFonts w:asciiTheme="minorHAnsi" w:hAnsiTheme="minorHAnsi" w:cstheme="minorHAnsi"/>
          <w:i/>
          <w:sz w:val="18"/>
          <w:szCs w:val="18"/>
        </w:rPr>
      </w:pPr>
      <w:r w:rsidRPr="001271A4">
        <w:rPr>
          <w:rFonts w:asciiTheme="minorHAnsi" w:hAnsiTheme="minorHAnsi" w:cstheme="minorHAnsi"/>
          <w:i/>
          <w:sz w:val="18"/>
          <w:szCs w:val="18"/>
        </w:rPr>
        <w:t xml:space="preserve">(*) Se deberá indicar el plazo de </w:t>
      </w:r>
      <w:r w:rsidR="00CA06C4">
        <w:rPr>
          <w:rFonts w:asciiTheme="minorHAnsi" w:hAnsiTheme="minorHAnsi" w:cstheme="minorHAnsi"/>
          <w:i/>
          <w:sz w:val="18"/>
          <w:szCs w:val="18"/>
        </w:rPr>
        <w:t>entrega</w:t>
      </w:r>
      <w:r w:rsidRPr="001271A4">
        <w:rPr>
          <w:rFonts w:asciiTheme="minorHAnsi" w:hAnsiTheme="minorHAnsi" w:cstheme="minorHAnsi"/>
          <w:i/>
          <w:sz w:val="18"/>
          <w:szCs w:val="18"/>
        </w:rPr>
        <w:t xml:space="preserve">, el cual será contado desde la fecha de envío de la correspondiente orden de entrega por parte de Metro, hasta el suministro en el almacén central de Metro. No se admitirán ofertas que superen las </w:t>
      </w:r>
      <w:r>
        <w:rPr>
          <w:rFonts w:asciiTheme="minorHAnsi" w:hAnsiTheme="minorHAnsi" w:cstheme="minorHAnsi"/>
          <w:i/>
          <w:sz w:val="18"/>
          <w:szCs w:val="18"/>
        </w:rPr>
        <w:t>veintidós</w:t>
      </w:r>
      <w:r w:rsidRPr="001271A4">
        <w:rPr>
          <w:rFonts w:asciiTheme="minorHAnsi" w:hAnsiTheme="minorHAnsi" w:cstheme="minorHAnsi"/>
          <w:i/>
          <w:sz w:val="18"/>
          <w:szCs w:val="18"/>
        </w:rPr>
        <w:t xml:space="preserve"> (</w:t>
      </w:r>
      <w:r>
        <w:rPr>
          <w:rFonts w:asciiTheme="minorHAnsi" w:hAnsiTheme="minorHAnsi" w:cstheme="minorHAnsi"/>
          <w:i/>
          <w:sz w:val="18"/>
          <w:szCs w:val="18"/>
        </w:rPr>
        <w:t>22</w:t>
      </w:r>
      <w:r w:rsidRPr="001271A4">
        <w:rPr>
          <w:rFonts w:asciiTheme="minorHAnsi" w:hAnsiTheme="minorHAnsi" w:cstheme="minorHAnsi"/>
          <w:i/>
          <w:sz w:val="18"/>
          <w:szCs w:val="18"/>
        </w:rPr>
        <w:t>) semanas. Dentro del plazo de entrega no se considerará la primera semana del año, cuatro semanas del mes de agosto y la última semana del año</w:t>
      </w:r>
    </w:p>
    <w:p w14:paraId="4F3ABCC8" w14:textId="3052A818" w:rsidR="00941D23" w:rsidRPr="00DB11E1" w:rsidRDefault="00941D23" w:rsidP="00941D23">
      <w:pPr>
        <w:pStyle w:val="Textosinformato"/>
        <w:spacing w:before="120" w:after="120" w:line="312" w:lineRule="auto"/>
        <w:jc w:val="both"/>
        <w:rPr>
          <w:rFonts w:asciiTheme="minorHAnsi" w:hAnsiTheme="minorHAnsi" w:cstheme="minorHAnsi"/>
          <w:b/>
          <w:i/>
          <w:sz w:val="18"/>
          <w:szCs w:val="18"/>
        </w:rPr>
      </w:pPr>
    </w:p>
    <w:p w14:paraId="464E8D08" w14:textId="77777777" w:rsidR="00941D23" w:rsidRDefault="00941D23" w:rsidP="00941D23">
      <w:pPr>
        <w:pStyle w:val="Textosinformato"/>
        <w:spacing w:after="120" w:line="312" w:lineRule="auto"/>
        <w:jc w:val="both"/>
        <w:rPr>
          <w:rFonts w:asciiTheme="minorHAnsi" w:hAnsiTheme="minorHAnsi" w:cstheme="minorHAnsi"/>
          <w:i/>
          <w:sz w:val="18"/>
          <w:szCs w:val="18"/>
        </w:rPr>
      </w:pP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65A80EB2" w14:textId="28C2AB13" w:rsidR="00007C77" w:rsidRPr="00FA75C0" w:rsidRDefault="003D61AB" w:rsidP="00FA75C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007C77" w:rsidRPr="00FA75C0"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D59CD" w14:textId="77777777" w:rsidR="00965137" w:rsidRDefault="00965137" w:rsidP="006026D8">
      <w:pPr>
        <w:spacing w:line="240" w:lineRule="auto"/>
      </w:pPr>
      <w:r>
        <w:separator/>
      </w:r>
    </w:p>
  </w:endnote>
  <w:endnote w:type="continuationSeparator" w:id="0">
    <w:p w14:paraId="792FB2B2" w14:textId="77777777" w:rsidR="00965137" w:rsidRDefault="00965137"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079F745A"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w:t>
    </w:r>
    <w:r w:rsidR="00C21B60" w:rsidRPr="00C21B60">
      <w:rPr>
        <w:b/>
        <w:bCs/>
      </w:rPr>
      <w:t>SUMINISTRO DE FAROS FRONTALES LED PARA EL MANTENIMIENTO DE LOS TRENES DEL MATERIAL MÓVIL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3835C" w14:textId="77777777" w:rsidR="00965137" w:rsidRDefault="00965137" w:rsidP="006026D8">
      <w:pPr>
        <w:spacing w:line="240" w:lineRule="auto"/>
      </w:pPr>
      <w:r>
        <w:separator/>
      </w:r>
    </w:p>
  </w:footnote>
  <w:footnote w:type="continuationSeparator" w:id="0">
    <w:p w14:paraId="36F06D8D" w14:textId="77777777" w:rsidR="00965137" w:rsidRDefault="00965137"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99396356">
    <w:abstractNumId w:val="6"/>
  </w:num>
  <w:num w:numId="2" w16cid:durableId="629553355">
    <w:abstractNumId w:val="9"/>
  </w:num>
  <w:num w:numId="3" w16cid:durableId="1739087503">
    <w:abstractNumId w:val="4"/>
  </w:num>
  <w:num w:numId="4" w16cid:durableId="108594187">
    <w:abstractNumId w:val="5"/>
  </w:num>
  <w:num w:numId="5" w16cid:durableId="1405878457">
    <w:abstractNumId w:val="5"/>
    <w:lvlOverride w:ilvl="0">
      <w:startOverride w:val="1"/>
    </w:lvlOverride>
    <w:lvlOverride w:ilvl="1"/>
    <w:lvlOverride w:ilvl="2"/>
    <w:lvlOverride w:ilvl="3"/>
    <w:lvlOverride w:ilvl="4"/>
    <w:lvlOverride w:ilvl="5"/>
    <w:lvlOverride w:ilvl="6"/>
    <w:lvlOverride w:ilvl="7"/>
    <w:lvlOverride w:ilvl="8"/>
  </w:num>
  <w:num w:numId="6" w16cid:durableId="1577473464">
    <w:abstractNumId w:val="3"/>
  </w:num>
  <w:num w:numId="7" w16cid:durableId="179859241">
    <w:abstractNumId w:val="8"/>
  </w:num>
  <w:num w:numId="8" w16cid:durableId="964042500">
    <w:abstractNumId w:val="1"/>
  </w:num>
  <w:num w:numId="9" w16cid:durableId="785781009">
    <w:abstractNumId w:val="2"/>
  </w:num>
  <w:num w:numId="10" w16cid:durableId="1607075477">
    <w:abstractNumId w:val="1"/>
  </w:num>
  <w:num w:numId="11" w16cid:durableId="1667323970">
    <w:abstractNumId w:val="7"/>
  </w:num>
  <w:num w:numId="12" w16cid:durableId="2583378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89"/>
    <w:rsid w:val="000174D8"/>
    <w:rsid w:val="000228A0"/>
    <w:rsid w:val="00022C85"/>
    <w:rsid w:val="00024E69"/>
    <w:rsid w:val="00032A66"/>
    <w:rsid w:val="000346E6"/>
    <w:rsid w:val="00035A8D"/>
    <w:rsid w:val="00035EC6"/>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271A4"/>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74EF6"/>
    <w:rsid w:val="00282974"/>
    <w:rsid w:val="00282982"/>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0664"/>
    <w:rsid w:val="004038B9"/>
    <w:rsid w:val="00405452"/>
    <w:rsid w:val="00405C7F"/>
    <w:rsid w:val="004066AD"/>
    <w:rsid w:val="004108F5"/>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2B63"/>
    <w:rsid w:val="00486274"/>
    <w:rsid w:val="00494A24"/>
    <w:rsid w:val="004A0FE1"/>
    <w:rsid w:val="004B2B6F"/>
    <w:rsid w:val="004B3334"/>
    <w:rsid w:val="004B35AD"/>
    <w:rsid w:val="004B4BA1"/>
    <w:rsid w:val="004B53DC"/>
    <w:rsid w:val="004D2AE7"/>
    <w:rsid w:val="004D536D"/>
    <w:rsid w:val="004D70CC"/>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0034"/>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10A9"/>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5A1"/>
    <w:rsid w:val="00705E19"/>
    <w:rsid w:val="00706C4B"/>
    <w:rsid w:val="00710A7C"/>
    <w:rsid w:val="00713AB8"/>
    <w:rsid w:val="007156FE"/>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17F0B"/>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3102"/>
    <w:rsid w:val="00875298"/>
    <w:rsid w:val="00877464"/>
    <w:rsid w:val="00881E0D"/>
    <w:rsid w:val="00882291"/>
    <w:rsid w:val="008823B6"/>
    <w:rsid w:val="00883D00"/>
    <w:rsid w:val="00885554"/>
    <w:rsid w:val="00887E35"/>
    <w:rsid w:val="008932C6"/>
    <w:rsid w:val="008940E3"/>
    <w:rsid w:val="0089790B"/>
    <w:rsid w:val="008A0C37"/>
    <w:rsid w:val="008A0E58"/>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24AE"/>
    <w:rsid w:val="00913560"/>
    <w:rsid w:val="00913D05"/>
    <w:rsid w:val="00921E2B"/>
    <w:rsid w:val="009252C7"/>
    <w:rsid w:val="00926462"/>
    <w:rsid w:val="0092649C"/>
    <w:rsid w:val="009405B8"/>
    <w:rsid w:val="00941D23"/>
    <w:rsid w:val="00943D72"/>
    <w:rsid w:val="00947053"/>
    <w:rsid w:val="009526C0"/>
    <w:rsid w:val="00953701"/>
    <w:rsid w:val="009575A2"/>
    <w:rsid w:val="00961D37"/>
    <w:rsid w:val="0096285F"/>
    <w:rsid w:val="00965137"/>
    <w:rsid w:val="009672B5"/>
    <w:rsid w:val="0097416F"/>
    <w:rsid w:val="00976300"/>
    <w:rsid w:val="00977E9B"/>
    <w:rsid w:val="00982BD5"/>
    <w:rsid w:val="009833A4"/>
    <w:rsid w:val="00984FD3"/>
    <w:rsid w:val="00996B47"/>
    <w:rsid w:val="00996C44"/>
    <w:rsid w:val="00996CDE"/>
    <w:rsid w:val="00997198"/>
    <w:rsid w:val="009A65B0"/>
    <w:rsid w:val="009B091A"/>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B2A"/>
    <w:rsid w:val="00AE1E1F"/>
    <w:rsid w:val="00AE1F8C"/>
    <w:rsid w:val="00AE2285"/>
    <w:rsid w:val="00AE70E1"/>
    <w:rsid w:val="00AF4C0D"/>
    <w:rsid w:val="00AF7562"/>
    <w:rsid w:val="00B017F5"/>
    <w:rsid w:val="00B102F4"/>
    <w:rsid w:val="00B227AA"/>
    <w:rsid w:val="00B25208"/>
    <w:rsid w:val="00B3404D"/>
    <w:rsid w:val="00B370A4"/>
    <w:rsid w:val="00B4000C"/>
    <w:rsid w:val="00B44312"/>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1B60"/>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54BE2"/>
    <w:rsid w:val="00C60C67"/>
    <w:rsid w:val="00C6523E"/>
    <w:rsid w:val="00C66CB2"/>
    <w:rsid w:val="00C73826"/>
    <w:rsid w:val="00C74DBF"/>
    <w:rsid w:val="00C7545B"/>
    <w:rsid w:val="00C77F75"/>
    <w:rsid w:val="00C81637"/>
    <w:rsid w:val="00C830A2"/>
    <w:rsid w:val="00C85298"/>
    <w:rsid w:val="00C9075E"/>
    <w:rsid w:val="00C90EC5"/>
    <w:rsid w:val="00C96CE8"/>
    <w:rsid w:val="00CA06C4"/>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228B"/>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251F"/>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18DE"/>
    <w:rsid w:val="00F379DB"/>
    <w:rsid w:val="00F413F8"/>
    <w:rsid w:val="00F4642C"/>
    <w:rsid w:val="00F608F6"/>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A75C0"/>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uiPriority w:val="99"/>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1350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1592</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2025-12-17T11:36:00Z</dcterms:created>
  <dcterms:modified xsi:type="dcterms:W3CDTF">2025-12-17T11:36:00Z</dcterms:modified>
</cp:coreProperties>
</file>