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CB96D" w14:textId="5E8E86A7" w:rsidR="00306A28" w:rsidRPr="006A4B5B" w:rsidRDefault="00306A28" w:rsidP="00306A28">
      <w:pPr>
        <w:jc w:val="both"/>
        <w:rPr>
          <w:rFonts w:ascii="Times New Roman" w:hAnsi="Times New Roman" w:cs="Times New Roman"/>
          <w:b/>
          <w:bCs/>
        </w:rPr>
      </w:pPr>
      <w:bookmarkStart w:id="0" w:name="_GoBack"/>
      <w:bookmarkEnd w:id="0"/>
      <w:r w:rsidRPr="006A4B5B">
        <w:rPr>
          <w:rFonts w:ascii="Times New Roman" w:hAnsi="Times New Roman" w:cs="Times New Roman"/>
          <w:b/>
          <w:bCs/>
        </w:rPr>
        <w:t>INSTRUCCIONES PARA CUMPLIMENTAR EL ANEXO DE: MODELO DE DECLARACIÓN RESPONSABLE MÚLTIPLE</w:t>
      </w:r>
    </w:p>
    <w:p w14:paraId="7969AFD9" w14:textId="77777777" w:rsidR="00A14B2D"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u w:val="single"/>
        </w:rPr>
      </w:pPr>
      <w:r w:rsidRPr="006A4B5B">
        <w:rPr>
          <w:rFonts w:ascii="Times New Roman" w:hAnsi="Times New Roman" w:cs="Times New Roman"/>
        </w:rPr>
        <w:t>EN EL APARTADO</w:t>
      </w:r>
      <w:r w:rsidRPr="006A4B5B">
        <w:rPr>
          <w:rFonts w:ascii="Times New Roman" w:hAnsi="Times New Roman" w:cs="Times New Roman"/>
          <w:b/>
          <w:bCs/>
        </w:rPr>
        <w:t>:</w:t>
      </w:r>
      <w:r w:rsidRPr="006A4B5B">
        <w:rPr>
          <w:rFonts w:ascii="Times New Roman" w:hAnsi="Times New Roman" w:cs="Times New Roman"/>
          <w:b/>
          <w:bCs/>
          <w:u w:val="single"/>
        </w:rPr>
        <w:t xml:space="preserve"> </w:t>
      </w:r>
    </w:p>
    <w:p w14:paraId="6DAFC26A" w14:textId="2F44B1E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u w:val="single"/>
        </w:rPr>
      </w:pPr>
      <w:r w:rsidRPr="006A4B5B">
        <w:rPr>
          <w:rFonts w:ascii="Times New Roman" w:hAnsi="Times New Roman" w:cs="Times New Roman"/>
          <w:b/>
          <w:bCs/>
          <w:u w:val="single"/>
        </w:rPr>
        <w:t>Empleo de personas con discapacidad e igualdad de mujeres y hombres</w:t>
      </w:r>
    </w:p>
    <w:p w14:paraId="14A90CF9" w14:textId="77777777" w:rsidR="00306A28" w:rsidRPr="006A4B5B" w:rsidRDefault="00306A28" w:rsidP="00306A28">
      <w:pPr>
        <w:pStyle w:val="Default"/>
        <w:jc w:val="both"/>
        <w:rPr>
          <w:rFonts w:ascii="Times New Roman" w:hAnsi="Times New Roman" w:cs="Times New Roman"/>
          <w:color w:val="FF0000"/>
        </w:rPr>
      </w:pPr>
    </w:p>
    <w:p w14:paraId="4AB16E4B" w14:textId="77777777" w:rsidR="00306A28" w:rsidRPr="006A4B5B" w:rsidRDefault="00306A28" w:rsidP="00306A28">
      <w:pPr>
        <w:pStyle w:val="Default"/>
        <w:jc w:val="both"/>
        <w:rPr>
          <w:rFonts w:ascii="Times New Roman" w:hAnsi="Times New Roman" w:cs="Times New Roman"/>
          <w:b/>
          <w:bCs/>
          <w:color w:val="FF0000"/>
        </w:rPr>
      </w:pPr>
      <w:r w:rsidRPr="006A4B5B">
        <w:rPr>
          <w:rFonts w:ascii="Times New Roman" w:hAnsi="Times New Roman" w:cs="Times New Roman"/>
          <w:b/>
          <w:bCs/>
          <w:color w:val="FF0000"/>
        </w:rPr>
        <w:t xml:space="preserve">PASO 1: </w:t>
      </w:r>
      <w:r w:rsidRPr="006A4B5B">
        <w:rPr>
          <w:rFonts w:ascii="Times New Roman" w:hAnsi="Times New Roman" w:cs="Times New Roman"/>
          <w:b/>
          <w:bCs/>
          <w:color w:val="FF0000"/>
          <w:u w:val="single"/>
        </w:rPr>
        <w:t>Todo licitador</w:t>
      </w:r>
      <w:r w:rsidRPr="006A4B5B">
        <w:rPr>
          <w:rFonts w:ascii="Times New Roman" w:hAnsi="Times New Roman" w:cs="Times New Roman"/>
          <w:b/>
          <w:bCs/>
          <w:color w:val="FF0000"/>
        </w:rPr>
        <w:t xml:space="preserve">, independientemente del número de trabajadores de su empresa, </w:t>
      </w:r>
      <w:r w:rsidRPr="006A4B5B">
        <w:rPr>
          <w:rFonts w:ascii="Times New Roman" w:hAnsi="Times New Roman" w:cs="Times New Roman"/>
          <w:b/>
          <w:bCs/>
          <w:color w:val="FF0000"/>
          <w:u w:val="single"/>
        </w:rPr>
        <w:t>deberá marcar el SEGUNDO CUADRO</w:t>
      </w:r>
      <w:r w:rsidRPr="006A4B5B">
        <w:rPr>
          <w:rFonts w:ascii="Times New Roman" w:hAnsi="Times New Roman" w:cs="Times New Roman"/>
          <w:b/>
          <w:bCs/>
          <w:color w:val="FF0000"/>
        </w:rPr>
        <w:t xml:space="preserve">, de obligación de trabajadores de discapacidad. </w:t>
      </w:r>
    </w:p>
    <w:p w14:paraId="60AFE692" w14:textId="70333ACD" w:rsidR="00306A28" w:rsidRPr="006A4B5B" w:rsidRDefault="00306A28" w:rsidP="00306A28">
      <w:pPr>
        <w:pStyle w:val="Default"/>
        <w:jc w:val="both"/>
        <w:rPr>
          <w:rFonts w:ascii="Times New Roman" w:hAnsi="Times New Roman" w:cs="Times New Roman"/>
          <w:b/>
          <w:bCs/>
          <w:color w:val="FF0000"/>
        </w:rPr>
      </w:pPr>
      <w:r w:rsidRPr="006A4B5B">
        <w:rPr>
          <w:rFonts w:ascii="Times New Roman" w:hAnsi="Times New Roman" w:cs="Times New Roman"/>
          <w:b/>
          <w:bCs/>
          <w:color w:val="FF0000"/>
        </w:rPr>
        <w:t>PASO 2: Además del segundo cuadro:</w:t>
      </w:r>
    </w:p>
    <w:p w14:paraId="148C833B" w14:textId="267499F0" w:rsidR="00306A28" w:rsidRPr="006A4B5B" w:rsidRDefault="00306A28" w:rsidP="00306A28">
      <w:pPr>
        <w:pStyle w:val="Default"/>
        <w:jc w:val="both"/>
        <w:rPr>
          <w:rFonts w:ascii="Times New Roman" w:hAnsi="Times New Roman" w:cs="Times New Roman"/>
          <w:color w:val="FF0000"/>
        </w:rPr>
      </w:pPr>
      <w:r w:rsidRPr="006A4B5B">
        <w:rPr>
          <w:rFonts w:ascii="Times New Roman" w:hAnsi="Times New Roman" w:cs="Times New Roman"/>
          <w:b/>
          <w:bCs/>
          <w:color w:val="FF0000"/>
        </w:rPr>
        <w:t xml:space="preserve">Si es una empresa de menos de 50 trabajadores, marcará el primer cuadro. </w:t>
      </w:r>
    </w:p>
    <w:p w14:paraId="5E0DC059" w14:textId="6EF48BB4" w:rsidR="00306A28" w:rsidRPr="006A4B5B" w:rsidRDefault="00306A28" w:rsidP="00306A28">
      <w:pPr>
        <w:jc w:val="both"/>
        <w:rPr>
          <w:rFonts w:ascii="Times New Roman" w:hAnsi="Times New Roman" w:cs="Times New Roman"/>
          <w:color w:val="FF0000"/>
        </w:rPr>
      </w:pPr>
      <w:r w:rsidRPr="006A4B5B">
        <w:rPr>
          <w:rFonts w:ascii="Times New Roman" w:hAnsi="Times New Roman" w:cs="Times New Roman"/>
          <w:b/>
          <w:bCs/>
          <w:color w:val="FF0000"/>
        </w:rPr>
        <w:t>Si es empresa de más de 50 trabajadores, deberá marcar el TERCER Y CUARTO O TERCER Y QUINTO CUADRO.</w:t>
      </w:r>
    </w:p>
    <w:p w14:paraId="194AB6BE"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rPr>
      </w:pPr>
    </w:p>
    <w:p w14:paraId="625149E6"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rPr>
          <w:rFonts w:ascii="Times New Roman" w:eastAsia="Calibri" w:hAnsi="Times New Roman" w:cs="Times New Roman"/>
        </w:rPr>
      </w:pPr>
      <w:r w:rsidRPr="006A4B5B">
        <w:rPr>
          <w:rFonts w:ascii="Times New Roman" w:eastAsia="Calibri" w:hAnsi="Times New Roman" w:cs="Times New Roman"/>
        </w:rPr>
        <w:sym w:font="Wingdings" w:char="F06F"/>
      </w:r>
      <w:r w:rsidRPr="006A4B5B">
        <w:rPr>
          <w:rFonts w:ascii="Times New Roman" w:eastAsia="Calibri" w:hAnsi="Times New Roman" w:cs="Times New Roman"/>
        </w:rPr>
        <w:t xml:space="preserve"> Que se trata de una empresa de menos de 50 trabajadores.</w:t>
      </w:r>
    </w:p>
    <w:p w14:paraId="638CE334"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2EF53C40"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11152E7B"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74A4E63E"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r w:rsidRPr="006A4B5B">
        <w:rPr>
          <w:rFonts w:ascii="Times New Roman" w:hAnsi="Times New Roman" w:cs="Times New Roman"/>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521D640"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2E254DA9"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Que se trata de una empresa de 50 o más trabajadores y cuenta con un plan de igualdad conforme a lo dispuesto en el artículo 45 de la Ley Orgánica 3/2007, de 22 de marzo, para la igualdad efectiva de mujeres y hombres; así como que:</w:t>
      </w:r>
    </w:p>
    <w:p w14:paraId="68212256"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5A2F2431"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ind w:firstLine="709"/>
        <w:jc w:val="both"/>
        <w:rPr>
          <w:rFonts w:ascii="Times New Roman"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Su plan de igualdad está inscrito en el correspondiente registro de convenios colectivos, acuerdos colectivos de trabajo y planes de igualdad, de la autoridad laboral competente.</w:t>
      </w:r>
      <w:r w:rsidRPr="006A4B5B">
        <w:rPr>
          <w:rFonts w:ascii="Times New Roman" w:eastAsia="Calibri" w:hAnsi="Times New Roman" w:cs="Times New Roman"/>
        </w:rPr>
        <w:t xml:space="preserve"> </w:t>
      </w:r>
    </w:p>
    <w:p w14:paraId="5D8C5BAB"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ind w:firstLine="709"/>
        <w:jc w:val="both"/>
        <w:rPr>
          <w:rFonts w:ascii="Times New Roman" w:hAnsi="Times New Roman" w:cs="Times New Roman"/>
        </w:rPr>
      </w:pPr>
    </w:p>
    <w:p w14:paraId="6CA5903A"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ind w:firstLine="709"/>
        <w:jc w:val="both"/>
        <w:rPr>
          <w:rFonts w:ascii="Times New Roman" w:eastAsia="Calibri"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6A4B5B">
        <w:rPr>
          <w:rFonts w:ascii="Times New Roman" w:eastAsia="Calibri" w:hAnsi="Times New Roman" w:cs="Times New Roman"/>
        </w:rPr>
        <w:t>lo que se compromete a acreditar ante el órgano de contratación cuando sea requerido para ello.</w:t>
      </w:r>
    </w:p>
    <w:sectPr w:rsidR="00306A28" w:rsidRPr="006A4B5B" w:rsidSect="00306A28">
      <w:pgSz w:w="11906" w:h="16838"/>
      <w:pgMar w:top="1135"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28"/>
    <w:rsid w:val="00130A7A"/>
    <w:rsid w:val="00306A28"/>
    <w:rsid w:val="006140DA"/>
    <w:rsid w:val="006A4B5B"/>
    <w:rsid w:val="00A14B2D"/>
    <w:rsid w:val="00A410D3"/>
    <w:rsid w:val="00B12740"/>
    <w:rsid w:val="00E41012"/>
    <w:rsid w:val="00F474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EEDF3"/>
  <w15:chartTrackingRefBased/>
  <w15:docId w15:val="{E8827A89-BBEE-4AC2-8E69-FBA9D9C3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06A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06A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06A2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06A2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06A2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06A2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06A2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06A2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06A2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06A2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06A2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06A2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06A2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06A2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06A2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06A2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06A2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06A28"/>
    <w:rPr>
      <w:rFonts w:eastAsiaTheme="majorEastAsia" w:cstheme="majorBidi"/>
      <w:color w:val="272727" w:themeColor="text1" w:themeTint="D8"/>
    </w:rPr>
  </w:style>
  <w:style w:type="paragraph" w:styleId="Ttulo">
    <w:name w:val="Title"/>
    <w:basedOn w:val="Normal"/>
    <w:next w:val="Normal"/>
    <w:link w:val="TtuloCar"/>
    <w:uiPriority w:val="10"/>
    <w:qFormat/>
    <w:rsid w:val="00306A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06A2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06A2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06A2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06A28"/>
    <w:pPr>
      <w:spacing w:before="160"/>
      <w:jc w:val="center"/>
    </w:pPr>
    <w:rPr>
      <w:i/>
      <w:iCs/>
      <w:color w:val="404040" w:themeColor="text1" w:themeTint="BF"/>
    </w:rPr>
  </w:style>
  <w:style w:type="character" w:customStyle="1" w:styleId="CitaCar">
    <w:name w:val="Cita Car"/>
    <w:basedOn w:val="Fuentedeprrafopredeter"/>
    <w:link w:val="Cita"/>
    <w:uiPriority w:val="29"/>
    <w:rsid w:val="00306A28"/>
    <w:rPr>
      <w:i/>
      <w:iCs/>
      <w:color w:val="404040" w:themeColor="text1" w:themeTint="BF"/>
    </w:rPr>
  </w:style>
  <w:style w:type="paragraph" w:styleId="Prrafodelista">
    <w:name w:val="List Paragraph"/>
    <w:basedOn w:val="Normal"/>
    <w:uiPriority w:val="34"/>
    <w:qFormat/>
    <w:rsid w:val="00306A28"/>
    <w:pPr>
      <w:ind w:left="720"/>
      <w:contextualSpacing/>
    </w:pPr>
  </w:style>
  <w:style w:type="character" w:styleId="nfasisintenso">
    <w:name w:val="Intense Emphasis"/>
    <w:basedOn w:val="Fuentedeprrafopredeter"/>
    <w:uiPriority w:val="21"/>
    <w:qFormat/>
    <w:rsid w:val="00306A28"/>
    <w:rPr>
      <w:i/>
      <w:iCs/>
      <w:color w:val="0F4761" w:themeColor="accent1" w:themeShade="BF"/>
    </w:rPr>
  </w:style>
  <w:style w:type="paragraph" w:styleId="Citadestacada">
    <w:name w:val="Intense Quote"/>
    <w:basedOn w:val="Normal"/>
    <w:next w:val="Normal"/>
    <w:link w:val="CitadestacadaCar"/>
    <w:uiPriority w:val="30"/>
    <w:qFormat/>
    <w:rsid w:val="00306A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06A28"/>
    <w:rPr>
      <w:i/>
      <w:iCs/>
      <w:color w:val="0F4761" w:themeColor="accent1" w:themeShade="BF"/>
    </w:rPr>
  </w:style>
  <w:style w:type="character" w:styleId="Referenciaintensa">
    <w:name w:val="Intense Reference"/>
    <w:basedOn w:val="Fuentedeprrafopredeter"/>
    <w:uiPriority w:val="32"/>
    <w:qFormat/>
    <w:rsid w:val="00306A28"/>
    <w:rPr>
      <w:b/>
      <w:bCs/>
      <w:smallCaps/>
      <w:color w:val="0F4761" w:themeColor="accent1" w:themeShade="BF"/>
      <w:spacing w:val="5"/>
    </w:rPr>
  </w:style>
  <w:style w:type="paragraph" w:customStyle="1" w:styleId="Default">
    <w:name w:val="Default"/>
    <w:rsid w:val="00306A28"/>
    <w:pPr>
      <w:autoSpaceDE w:val="0"/>
      <w:autoSpaceDN w:val="0"/>
      <w:adjustRightInd w:val="0"/>
      <w:spacing w:after="0" w:line="240" w:lineRule="auto"/>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1848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Madrid Digital</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Curto Jiménez.Cristina</dc:creator>
  <cp:keywords/>
  <dc:description/>
  <cp:lastModifiedBy>Rodríguez Castillo.Paloma Jerusa</cp:lastModifiedBy>
  <cp:revision>2</cp:revision>
  <cp:lastPrinted>2025-08-26T12:22:00Z</cp:lastPrinted>
  <dcterms:created xsi:type="dcterms:W3CDTF">2025-12-01T09:52:00Z</dcterms:created>
  <dcterms:modified xsi:type="dcterms:W3CDTF">2025-12-01T09:52:00Z</dcterms:modified>
</cp:coreProperties>
</file>