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24D" w:rsidRDefault="007937EA"/>
    <w:p w:rsidR="00AD01E0" w:rsidRPr="007E7463" w:rsidRDefault="00AD01E0" w:rsidP="00AD01E0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jc w:val="center"/>
        <w:outlineLvl w:val="0"/>
        <w:rPr>
          <w:sz w:val="22"/>
          <w:szCs w:val="22"/>
        </w:rPr>
      </w:pPr>
      <w:r w:rsidRPr="007E7463">
        <w:rPr>
          <w:b/>
          <w:sz w:val="22"/>
          <w:szCs w:val="22"/>
        </w:rPr>
        <w:t>ANEXO I.1.</w:t>
      </w:r>
      <w:r>
        <w:rPr>
          <w:b/>
          <w:sz w:val="22"/>
          <w:szCs w:val="22"/>
        </w:rPr>
        <w:t>1.</w:t>
      </w:r>
      <w:r w:rsidRPr="007E7463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DETALLE RELACIÓN DE PRECIOS</w:t>
      </w:r>
    </w:p>
    <w:p w:rsidR="00AD01E0" w:rsidRDefault="00AD01E0"/>
    <w:p w:rsidR="00AD01E0" w:rsidRPr="00AD01E0" w:rsidRDefault="00AD01E0" w:rsidP="00AD01E0">
      <w:pPr>
        <w:tabs>
          <w:tab w:val="left" w:pos="-944"/>
          <w:tab w:val="left" w:pos="-720"/>
          <w:tab w:val="left" w:pos="-56"/>
          <w:tab w:val="left" w:pos="566"/>
          <w:tab w:val="left" w:pos="826"/>
          <w:tab w:val="left" w:pos="1450"/>
          <w:tab w:val="left" w:pos="173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  <w:r w:rsidRPr="00AD01E0">
        <w:rPr>
          <w:sz w:val="22"/>
          <w:szCs w:val="22"/>
        </w:rPr>
        <w:t>LOTE 1 FONTANERÍA-CLIMATIZACIÓN</w:t>
      </w:r>
    </w:p>
    <w:p w:rsidR="00AD01E0" w:rsidRDefault="00AD01E0"/>
    <w:tbl>
      <w:tblPr>
        <w:tblW w:w="9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47"/>
        <w:gridCol w:w="1560"/>
        <w:gridCol w:w="872"/>
        <w:gridCol w:w="1078"/>
        <w:gridCol w:w="1374"/>
        <w:gridCol w:w="909"/>
      </w:tblGrid>
      <w:tr w:rsidR="00AD01E0" w:rsidRPr="0090019A" w:rsidTr="00AD01E0">
        <w:trPr>
          <w:trHeight w:val="390"/>
          <w:tblHeader/>
          <w:jc w:val="center"/>
        </w:trPr>
        <w:tc>
          <w:tcPr>
            <w:tcW w:w="5793" w:type="dxa"/>
            <w:gridSpan w:val="2"/>
            <w:shd w:val="clear" w:color="auto" w:fill="D9D9D9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Arial MT" w:hAnsi="Arial MT"/>
                <w:sz w:val="14"/>
                <w:szCs w:val="14"/>
              </w:rPr>
            </w:pPr>
            <w:r w:rsidRPr="0090019A">
              <w:rPr>
                <w:rFonts w:ascii="Arial MT" w:hAnsi="Arial MT"/>
                <w:sz w:val="14"/>
                <w:szCs w:val="14"/>
              </w:rPr>
              <w:t>CONCEPTO</w:t>
            </w:r>
          </w:p>
        </w:tc>
        <w:tc>
          <w:tcPr>
            <w:tcW w:w="872" w:type="dxa"/>
            <w:shd w:val="clear" w:color="auto" w:fill="D9D9D9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Arial MT" w:hAnsi="Arial MT"/>
                <w:sz w:val="14"/>
                <w:szCs w:val="14"/>
              </w:rPr>
            </w:pPr>
            <w:r w:rsidRPr="0090019A">
              <w:rPr>
                <w:rFonts w:ascii="Arial MT" w:hAnsi="Arial MT"/>
                <w:sz w:val="14"/>
                <w:szCs w:val="14"/>
              </w:rPr>
              <w:t>CANTIDAD ESTIMADA</w:t>
            </w:r>
          </w:p>
        </w:tc>
        <w:tc>
          <w:tcPr>
            <w:tcW w:w="1116" w:type="dxa"/>
            <w:shd w:val="clear" w:color="auto" w:fill="D9D9D9"/>
            <w:hideMark/>
          </w:tcPr>
          <w:p w:rsidR="00AD01E0" w:rsidRPr="0018495A" w:rsidRDefault="00AD01E0" w:rsidP="002A3F5E">
            <w:pPr>
              <w:spacing w:line="240" w:lineRule="auto"/>
              <w:rPr>
                <w:rFonts w:ascii="Arial MT" w:hAnsi="Arial MT"/>
                <w:sz w:val="14"/>
                <w:szCs w:val="14"/>
              </w:rPr>
            </w:pPr>
            <w:r w:rsidRPr="0018495A">
              <w:rPr>
                <w:rFonts w:ascii="Arial MT" w:hAnsi="Arial MT"/>
                <w:sz w:val="14"/>
                <w:szCs w:val="14"/>
              </w:rPr>
              <w:t>PRECIO</w:t>
            </w:r>
          </w:p>
        </w:tc>
        <w:tc>
          <w:tcPr>
            <w:tcW w:w="1428" w:type="dxa"/>
            <w:shd w:val="clear" w:color="auto" w:fill="D9D9D9"/>
            <w:hideMark/>
          </w:tcPr>
          <w:p w:rsidR="00AD01E0" w:rsidRPr="0018495A" w:rsidRDefault="00AD01E0" w:rsidP="002A3F5E">
            <w:pPr>
              <w:spacing w:line="240" w:lineRule="auto"/>
              <w:rPr>
                <w:rFonts w:ascii="Arial MT" w:hAnsi="Arial MT"/>
                <w:sz w:val="14"/>
                <w:szCs w:val="14"/>
              </w:rPr>
            </w:pPr>
            <w:r w:rsidRPr="0018495A">
              <w:rPr>
                <w:rFonts w:ascii="Arial MT" w:hAnsi="Arial MT"/>
                <w:sz w:val="14"/>
                <w:szCs w:val="14"/>
              </w:rPr>
              <w:t>IMPORTE</w:t>
            </w:r>
          </w:p>
        </w:tc>
        <w:tc>
          <w:tcPr>
            <w:tcW w:w="631" w:type="dxa"/>
            <w:shd w:val="clear" w:color="auto" w:fill="D9D9D9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Arial MT" w:hAnsi="Arial MT"/>
                <w:sz w:val="14"/>
                <w:szCs w:val="14"/>
              </w:rPr>
            </w:pPr>
            <w:r w:rsidRPr="0090019A">
              <w:rPr>
                <w:rFonts w:ascii="Arial MT" w:hAnsi="Arial MT"/>
                <w:sz w:val="14"/>
                <w:szCs w:val="14"/>
              </w:rPr>
              <w:t>COD. SAP</w:t>
            </w:r>
          </w:p>
        </w:tc>
      </w:tr>
      <w:tr w:rsidR="00AD01E0" w:rsidRPr="0090019A" w:rsidTr="00AD01E0">
        <w:trPr>
          <w:trHeight w:val="229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MONOMANDO CAPRI EVO LAVABO CROMO STILLO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14008399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MONOMANDO CAPRI EVO DUCHA CROMO STILLO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14008400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MONOMANDO CAPRI EVO FREGADERO CROMO STILLO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14008401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PRESTO 3000 MEZCLADOR LAVABO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14008402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PRESTO XT-LM MEZCLADOR LAVABO C/LLAVES PASO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14008403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PRESTO XT U FLUXOR URINARIO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14008404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BRAVA-N MONOBLOC FREGADERO PARED CAÑO ALTO CROMO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14008405</w:t>
            </w:r>
          </w:p>
        </w:tc>
      </w:tr>
      <w:tr w:rsidR="00AD01E0" w:rsidRPr="0090019A" w:rsidTr="00AD01E0">
        <w:trPr>
          <w:trHeight w:val="229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THERMOR TERMO ELECTRICO V CERAMICS 200L C/TERMOSTATO EXT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14008406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THERMOR TERMO ELECTRICO VERTICAL CERAMICS PRO 100L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14008407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THERMOR TERMO ELECTRICO VERTICAL CERAMICS PRO 80L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14008408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THERMOR TERMO ELECTRICO VERTICAL CERAMICS PRO 50L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14008409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THERMOR TERMO ELECTRICO CONCEPT VERTICAL 30L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14008410</w:t>
            </w:r>
          </w:p>
        </w:tc>
      </w:tr>
      <w:tr w:rsidR="00AD01E0" w:rsidRPr="0090019A" w:rsidTr="00AD01E0">
        <w:trPr>
          <w:trHeight w:val="229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NEW VICTORIA TAZA INODORO TANQUE BAJO S/V BLANCO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14008411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NEW VICTORIA TAZA INODORO TANQUE BAJO S/H BLANCO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14008412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NEW VICTORIA ASIENTO BISAGRAS ACERO INOX INODORO BLANCO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25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14008413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NEW VICTORIA LAVABO 65X49 BLANCO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3,00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14011295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NEW VICTORIA LAVABO 56X46 BLANCO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3,00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14011296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NEW VICTORIA LAVABO 52X42,5 BLANCO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3,00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14011297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NEW VICTORIA/DEBBA PEDESTAL BLANCO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3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14011299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VERTEDERO GARDA BLANCO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3,00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14011340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ACCESS TAZA 430MM TANQUE BAJO S/V BLANCO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14011341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ACCESS TANQUE C/TAPA BLANCO DOBLE PULSADOR ALIM INFERIOR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14011342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ACCESS ASIENTO Y TAPA ABIERTO INOX INODORO BLANCO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14011343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ACCESS LAVABO 640X550 BLANCO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14011344</w:t>
            </w:r>
          </w:p>
        </w:tc>
      </w:tr>
      <w:tr w:rsidR="00AD01E0" w:rsidRPr="0090019A" w:rsidTr="00AD01E0">
        <w:trPr>
          <w:trHeight w:val="229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FIJACION DE WC Y BIDE CON TACO LARGO (2UDS)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14011345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MECANISMO DOBLE DESCARGA PLUS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14011346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MECANISMO UNIVERSAL DESCARGA SIMPLE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14011347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MECANISMO UNIVERSAL PLUS ALIMENTACION INFERIOR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14011348</w:t>
            </w:r>
          </w:p>
        </w:tc>
      </w:tr>
      <w:tr w:rsidR="00AD01E0" w:rsidRPr="0090019A" w:rsidTr="00AD01E0">
        <w:trPr>
          <w:trHeight w:val="225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MECANISMO UNIVERSAL PLUS ALIMENTACION LATERAL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14011349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KIT G DOBLE PULSADOR CORTO PARA MEC DESC D2D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14011350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KIT FIJACIONES+JUNTA TAZA-TANQUE VICTORIA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14011313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JUEGO FIJACION LAVABO FIXABO M8X100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14011314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MECANISMO DOBLE DESCARGA PLUS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14011351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 xml:space="preserve">S-35 VALVULA DESAGÜE C/TAPON </w:t>
            </w:r>
            <w:bookmarkStart w:id="0" w:name="_GoBack"/>
            <w:bookmarkEnd w:id="0"/>
            <w:r w:rsidRPr="0090019A">
              <w:rPr>
                <w:rFonts w:ascii="Courier New" w:hAnsi="Courier New" w:cs="Courier New"/>
                <w:sz w:val="16"/>
                <w:szCs w:val="16"/>
              </w:rPr>
              <w:t>ABS 11/2X63 CROMO CHAPA INOX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14011397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S-51N VALVULA FREGADERO C/REB 11/2X70 FLEXIBLE REDONDO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14011398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S-433 VALVULA CESTA FREGADERO INOX 11/2X85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14011361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S-28  VALVULA PLATO DUCHA 11/2X70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14011362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S-134 VALVULA SIFONICA DUCHA 11/2X80 ¥60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14011363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S-31 SIFON CURVO SALIDA HORIZONTAL 11/2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14011364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S-65 SIFON BOTELLA SALIDA HORIZONTAL 11/2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14011365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A-103 SIFON FLEXIBLE CON JUNTA PLANA 11/2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14011366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S-50 SIFON DOBLE CURVO S/VAL 11/2 FREGADERO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3,00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14011367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LLAVE TULLER ANTICAL ESCUADRA MM 1/2X3/8 SIN TUERCA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30,00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14011368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LLAVE TULLER ANTICAL ESCUADRA MM 1/2X1/2 SIN TUERCA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30,00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14011370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GRIFO LAVADORA TULLER ANTICAL MM 1/2 3/4 ESFERA MANDO H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30,00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14011369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VALVULA TULLER PALANCA INOX HH 3/8  PN60 HEAVY DUTY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14011371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lastRenderedPageBreak/>
              <w:t>VALVULA TULLER PALANCA INOX HH 1/2  PN60 HEAVY DUTY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14011372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VALVULA TULLER PALANCA INOX HH 3/4  PN60 HEAVY DUTY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14011373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VALVULA TULLER PALANCA INOX HH 1    PN60 HEAVY DUTY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14011374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VALVULA TULLER PALANCA INOX HH 11/4 PN60 HEAVY DUTY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14011375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VALVULA TULLER PALANCA INOX HH 11/2 PN60 HEAVY DUTY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14011376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VALVULA TULLER PALANCA INOX HH 2    PN60 HEAVY DUTY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14011377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GRIFO ESFERA MANGUERA TULLER 3/4 PN16 PARA TUBO ¥20 TEKNIK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14011378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VALVULA TULLER MARIPOSA HH 3/8   PN50 TEKNIK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14011379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VALVULA TULLER MARIPOSA HH 1/2   PN50 TEKNIK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14011380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VALVULA TULLER MARIPOSA HH 3/4   PN50 TEKNIK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14011381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VALVULA TULLER MARIPOSA HH 1     PN50 TEKNIK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14011382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VALVULA TULLER MARIPOSA HH 11/4  PN50 TEKNIK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14011383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GRIFO ESFERA MANGUERA TULLER 1/2 PN16 PARA TUBO ¥15 TEKNIK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14011384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GRIFO ESFERA MANGUERA TULLER 3/4 PN16 PARA TUBO ¥20 TEKNIK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14011385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GRIFO ESFERA MANGUERA TULLER 1 PN16 PARA TUBO ¥25 TEKNIK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14011386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VALVULA RETENCION YORK 3/8 PN16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3,00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14011387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VALVULA RETENCION YORK 1/2 PN16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3,00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14011388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VALVULA RETENCION YORK 3/4 PN16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3,00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14011389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VALVULA RETENCION YORK 1 PN16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3,00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14011390</w:t>
            </w:r>
          </w:p>
        </w:tc>
      </w:tr>
      <w:tr w:rsidR="00AD01E0" w:rsidRPr="0090019A" w:rsidTr="00AD01E0">
        <w:trPr>
          <w:trHeight w:val="285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VALVULA RETENCION YORK 11/4 PN16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3,00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14011391</w:t>
            </w:r>
          </w:p>
        </w:tc>
      </w:tr>
      <w:tr w:rsidR="00AD01E0" w:rsidRPr="0090019A" w:rsidTr="00AD01E0">
        <w:trPr>
          <w:trHeight w:val="312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VALVULA RETENCION YORK 11/2 PN16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3,00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14011392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VALVULA RETENCION YORK 2 PN16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3,00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14011393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VALVULA RETENCION YORK 21/2 PN16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3,00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14011394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VALVULA RETENCION YORK 3 PN16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3,00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14011395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VALVULA RETENCION YORK 4  PN16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3,00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14011396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LATIGUILLO INOX 20CM HH 3/8 ¥9     10BAR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14011353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LATIGUILLO INOX 20CM HH 1/2 ¥9     10BAR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14011355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LATIGUILLO INOX 20CM HH 3/8X1/2 ¥9 10BAR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14011352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LATIGUILLO INOX 20CM HH 3/4 ¥13    16BAR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14011354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LATIGUILLO INOX 25CM HH 3/8 ¥9     10BAR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14011356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LATIGUILLO INOX 25CM HH 1/2 ¥9     10BAR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14011357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LATIGUILLO INOX 25CM HH 3/8X1/2 ¥9 10BAR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14011358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LATIGUILLO INOX 25CM MH 1/2 ¥9     10BAR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14011359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LATIGUILLO INOX 25CM HH 3/4 ¥13    16BAR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14011400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LATIGUILLO INOX 25CM MH 3/4 ¥13    16BAR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14011401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LATIGUILLO INOX 30CM HH 3/8 ¥9     10BAR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14011402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LATIGUILLO INOX 30CM HH 1/2 ¥9     10BAR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14011403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LATIGUILLO INOX 30CM HH 3/8X1/2 ¥9 10BAR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14011404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LATIGUILLO INOX 30CM M1/2 H3/8 ¥9  10BAR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14011405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LATIGUILLO INOX 30CM HH 3/4 ¥13    16BAR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14011406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LATIGUILLO INOX 30CM MH 3/4 ¥13    16BAR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14011407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LATIGUILLO INOX 35CM HH 3/8 ¥9     10BAR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14011408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LATIGUILLO INOX 35CM HH 1/2 ¥9     10BAR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14011409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LATIGUILLO INOX 35CM HH 3/8X1/2 ¥9 10BAR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14011410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LATIGUILLO INOX 35CM M1/2 H3/8 ¥9  10BAR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14011411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LATIGUILLO INOX 35CM HH 3/4 ¥13    16BAR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14011412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LATIGUILLO INOX 35CM MH 3/4 ¥13    16BAR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14011413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LATIGUILLO INOX 40CM HH 3/8 ¥9     10BAR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14011414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LATIGUILLO INOX 40CM HH 1/2 ¥9     10BAR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14011415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LATIGUILLO INOX 40CM HH 3/8X1/2 ¥9 10BAR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14011416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LATIGUILLO INOX 40CM HH 3/4 ¥13    16BAR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14011417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lastRenderedPageBreak/>
              <w:t>LATIGUILLO INOX 40CM MH 3/4 ¥13    16BAR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14011418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LATIGUILLO INOX 50CM HH 3/8 ¥9     10BAR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14011419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LATIGUILLO INOX 50CM HH 1/2 ¥9     10BAR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14011420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LATIGUILLO INOX 50CM HH 3/4 ¥13    16BAR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14011421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LATIGUILLO INOX 50CM MH 3/4 ¥13    16BAR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14011422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LATIGUILLO INOX 100CM FLEX HH 1    ¥26  16BAR  CONTADOR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14011423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LATIGUILLO INOX 100CM HH 1/2 ¥13   16BAR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14011424</w:t>
            </w:r>
          </w:p>
        </w:tc>
      </w:tr>
      <w:tr w:rsidR="00AD01E0" w:rsidRPr="0090019A" w:rsidTr="00AD01E0">
        <w:trPr>
          <w:trHeight w:val="193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PEGAMENTO UNEPLAS PINCEL 500ML PARA PVC EVACUACION/PRESION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15,00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14011426</w:t>
            </w:r>
          </w:p>
        </w:tc>
      </w:tr>
      <w:tr w:rsidR="00AD01E0" w:rsidRPr="0090019A" w:rsidTr="00AD01E0">
        <w:trPr>
          <w:trHeight w:val="139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LIMPIADOR PVC GYMCOL  500ML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14011428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TUBO EVACUACION 3M ¥32 PVC SERIE B  UNE EN 1329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14011427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TUBO EVACUACION 3M ¥40 PVC SERIE B  UNE EN 1329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14011429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TUBO EVACUACION 3M ¥50 PVC SERIE B  UNE EN 1329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14011430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TUBO EVACUACION 3M ¥90 PVC SERIE B  UNE EN 1329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14011431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TUBO EVACUACION 3M ¥110 PVC SERIE B  UNE EN 1329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14011432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TUBO EVACUACION 3M ¥125 PVC SERIE B  UNE EN 1329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14011433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ML TUBO EVACUACION C 32/6 ROLLO 25M HIDROTUBO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14011434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ML TUBO EVACUACION C 40/6 ROLLO 25M HIDROTUBO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14011435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ML TUBO EVACUACION C 50/7 ROLLO 25M HIDROTUBO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14011436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PS ML ROLLO TUBO MULTICAPA PERT-AL-PERT 16/2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14011437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PS ML ROLLO TUBO MULTICAPA PERT-AL-PERT 18/2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300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14011438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PS ML ROLLO TUBO MULTICAPA PERT-AL-PERT 20/2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14011439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PS ML ROLLO TUBO MULTICAPA PERT-AL-PERT 25/2,5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14011440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PS ML ROLLO TUBO MULTICAPA PERT-AL-PERT 32/3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14011441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PS ML BARRA TUBO MULTICAPA PERT-AL-PERT 40/4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14011442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PS ML BARRA TUBO MULTICAPA PERT-AL-PERT 63/6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14011443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PS ML BARRA TUBO MULTICAPA PERT-AL-PERT 50/4,5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14011425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BOTE DECAPANTE LIQUIDO S-39 80 ML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14011446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BOTE DECAPANTE LIQUIDO S-39 320 ML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14011447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MADEJA CAÑAMO/ESTOPA DOBLE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14011448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MASILLA DENSOL ROSC TUBO 300 GR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14011449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ROLLO 15M CINTA CRUDA TEFLON BULTMEIER GRANDE 19X0,2MM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14011450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ROLLO 12M CINTA CRUDA TEFLON BULTMEIER PEQUEÑA 12X0,1MM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14011451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MANERAL DUCHA TELEFONO SIENA 1F/80 STILLO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14011452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FLEXO DUCHA STILLO INOX EXTENSIBLE 1,75-2,25M CONICA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14011453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5"/>
                <w:szCs w:val="15"/>
              </w:rPr>
            </w:pPr>
            <w:r w:rsidRPr="0090019A">
              <w:rPr>
                <w:rFonts w:ascii="Courier New" w:hAnsi="Courier New" w:cs="Courier New"/>
                <w:sz w:val="15"/>
                <w:szCs w:val="15"/>
              </w:rPr>
              <w:t>SOPORTE PARED DUCHA CRETA/SIROS/RODAS/CAPRI/TERMOSTATICOS CR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14011463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VASO EXPANSION ACS WAFT 10BAR 300L 11/4 AMR-P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14011466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ABN ML TUBO CT FASER PPR RD VERDE S-3,2 SDR 7,4 20X2,8MM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14011467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ABN ML TUBO CT FASER PPR RD VERDE S-3,2 SDR 7,4 25X3,5MM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14011468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ABN ML TUBO CT FASER PPR RD VERDE S-3,2 SDR 7,4 32X4,4MM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14011469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ABN ML TUBO CT FASER PPR RD VERDE S-5 SDR 11 40X3,7MM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14011470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ABN ML TUBO CT FASER PPR RD VERDE S-5 SDR 11 50X4,6MM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14011471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ABN ML TUBO CT FASER PPR RD VERDE S-5 SDR 11 63X5,8MM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14011472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ABN ML TUBO CT FASER PPR RD VERDE S-5 SDR 11 75X6,8MM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14011473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ABN ML TUBO CT FASER PPR RD VERDE S-5 SDR 11 90X8,2MM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14011474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ABN ML TUBO CT FASER PPR RD VERDE S-5 SDR 11 110X10MM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14011475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ML COQUILLA POLIETILENO 10MM 18     3/8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14011477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ML COQUILLA POLIETILENO 10MM 22     1/2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14011478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ML COQUILLA POLIETILENO 10MM 28     3/4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14011479</w:t>
            </w:r>
          </w:p>
        </w:tc>
      </w:tr>
      <w:tr w:rsidR="00AD01E0" w:rsidRPr="0090019A" w:rsidTr="00AD01E0">
        <w:trPr>
          <w:trHeight w:val="409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ML COQUILLA POLIETILENO 10MM 35      1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14011480</w:t>
            </w:r>
          </w:p>
        </w:tc>
      </w:tr>
      <w:tr w:rsidR="00AD01E0" w:rsidRPr="0090019A" w:rsidTr="00AD01E0">
        <w:trPr>
          <w:trHeight w:val="312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ML COQUILLA POLIETILENO 10MM 42    11/4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14011481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ML COQUILLA POLIETILENO 10MM 48    11/2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14011482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lastRenderedPageBreak/>
              <w:t>ML COQUILLA POLIETILENO 10MM 60      2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14011483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ML COQUILLA POLIETILENO 10MM 76    21/2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14011484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ML COQUILLA POLIETILENO 10MM 88      3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14011485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4233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ABRAZADERA ISOFONICA REFORZADA 2 M8/10 22</w:t>
            </w:r>
          </w:p>
        </w:tc>
        <w:tc>
          <w:tcPr>
            <w:tcW w:w="1560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1/2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14011486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4233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ABRAZADERA ISOFONICA REFORZADA 2 M8/10 28</w:t>
            </w:r>
          </w:p>
        </w:tc>
        <w:tc>
          <w:tcPr>
            <w:tcW w:w="1560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3/4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14011487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4233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ABRAZADERA ISOFONICA REFORZADA 2 M8/10 35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color w:val="000000"/>
                <w:sz w:val="16"/>
                <w:szCs w:val="16"/>
              </w:rPr>
              <w:t>1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14011488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4233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ABRAZADERA ISOFONICA REFORZADA 2 M8/10 40</w:t>
            </w:r>
          </w:p>
        </w:tc>
        <w:tc>
          <w:tcPr>
            <w:tcW w:w="1560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11/4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14011490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4233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ABRAZADERA ISOFONICA REFORZADA 2 M8/10 48</w:t>
            </w:r>
          </w:p>
        </w:tc>
        <w:tc>
          <w:tcPr>
            <w:tcW w:w="1560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11/2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14011491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4233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ABRAZADERA ISOFONICA REFORZADA 2 M8/10 60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color w:val="000000"/>
                <w:sz w:val="16"/>
                <w:szCs w:val="16"/>
              </w:rPr>
              <w:t>2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14011492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4233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ABRAZADERA ISOFONICA REFORZADA 2 M8/10 75</w:t>
            </w:r>
          </w:p>
        </w:tc>
        <w:tc>
          <w:tcPr>
            <w:tcW w:w="1560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21/2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14011493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4233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ABRAZADERA ISOFONICA REFORZADA 2 M8/10 90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color w:val="000000"/>
                <w:sz w:val="16"/>
                <w:szCs w:val="16"/>
              </w:rPr>
              <w:t>3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14011494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ROLLO 20M TUBERIA DOBLE AISLADA FRIO 1/4-1/2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14011464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PS ROLLO 20M TUBERIA DOBLE AISLADA FRIO 1/4-3/8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14011465</w:t>
            </w:r>
          </w:p>
        </w:tc>
      </w:tr>
      <w:tr w:rsidR="00AD01E0" w:rsidRPr="0090019A" w:rsidTr="00AD01E0">
        <w:trPr>
          <w:trHeight w:val="23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FANCOIL CASSETTE KOSNER FCAE-220 2T 60X60 INVERTER o similar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14008414</w:t>
            </w:r>
          </w:p>
        </w:tc>
      </w:tr>
      <w:tr w:rsidR="00AD01E0" w:rsidRPr="0090019A" w:rsidTr="00AD01E0">
        <w:trPr>
          <w:trHeight w:val="397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 xml:space="preserve">PANEL FANCOIL CASSETTE KOSNER FCA 60X60 PAN63, para </w:t>
            </w:r>
            <w:proofErr w:type="spellStart"/>
            <w:r w:rsidRPr="0090019A">
              <w:rPr>
                <w:rFonts w:ascii="Courier New" w:hAnsi="Courier New" w:cs="Courier New"/>
                <w:sz w:val="16"/>
                <w:szCs w:val="16"/>
              </w:rPr>
              <w:t>fancoil</w:t>
            </w:r>
            <w:proofErr w:type="spellEnd"/>
            <w:r w:rsidRPr="0090019A">
              <w:rPr>
                <w:rFonts w:ascii="Courier New" w:hAnsi="Courier New" w:cs="Courier New"/>
                <w:sz w:val="16"/>
                <w:szCs w:val="16"/>
              </w:rPr>
              <w:t xml:space="preserve"> ofertado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14011315</w:t>
            </w:r>
          </w:p>
        </w:tc>
      </w:tr>
      <w:tr w:rsidR="00AD01E0" w:rsidRPr="0090019A" w:rsidTr="00AD01E0">
        <w:trPr>
          <w:trHeight w:val="439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 xml:space="preserve">TERMOSTATO FANCOIL WIFI REGULACION 0-10V PROGRAMABLE KOSNER. Compatible con </w:t>
            </w:r>
            <w:proofErr w:type="spellStart"/>
            <w:r w:rsidRPr="0090019A">
              <w:rPr>
                <w:rFonts w:ascii="Courier New" w:hAnsi="Courier New" w:cs="Courier New"/>
                <w:sz w:val="16"/>
                <w:szCs w:val="16"/>
              </w:rPr>
              <w:t>fancoil</w:t>
            </w:r>
            <w:proofErr w:type="spellEnd"/>
            <w:r w:rsidRPr="0090019A">
              <w:rPr>
                <w:rFonts w:ascii="Courier New" w:hAnsi="Courier New" w:cs="Courier New"/>
                <w:sz w:val="16"/>
                <w:szCs w:val="16"/>
              </w:rPr>
              <w:t xml:space="preserve"> ofertado.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20,00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14011316</w:t>
            </w:r>
          </w:p>
        </w:tc>
      </w:tr>
      <w:tr w:rsidR="00AD01E0" w:rsidRPr="0090019A" w:rsidTr="00AD01E0">
        <w:trPr>
          <w:trHeight w:val="255"/>
          <w:jc w:val="center"/>
        </w:trPr>
        <w:tc>
          <w:tcPr>
            <w:tcW w:w="5793" w:type="dxa"/>
            <w:gridSpan w:val="2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 xml:space="preserve">KIT VALVULA 3VIAS VL622-230V PARA FCA 2TUBOS </w:t>
            </w:r>
          </w:p>
        </w:tc>
        <w:tc>
          <w:tcPr>
            <w:tcW w:w="872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25</w:t>
            </w:r>
          </w:p>
        </w:tc>
        <w:tc>
          <w:tcPr>
            <w:tcW w:w="1116" w:type="dxa"/>
            <w:shd w:val="clear" w:color="auto" w:fill="auto"/>
          </w:tcPr>
          <w:p w:rsidR="00AD01E0" w:rsidRPr="0018495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shd w:val="clear" w:color="auto" w:fill="auto"/>
            <w:hideMark/>
          </w:tcPr>
          <w:p w:rsidR="00AD01E0" w:rsidRPr="0090019A" w:rsidRDefault="00AD01E0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14011360</w:t>
            </w:r>
          </w:p>
        </w:tc>
      </w:tr>
    </w:tbl>
    <w:p w:rsidR="00AD01E0" w:rsidRDefault="00AD01E0"/>
    <w:sectPr w:rsidR="00AD01E0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1E0" w:rsidRDefault="00AD01E0" w:rsidP="00AD01E0">
      <w:pPr>
        <w:spacing w:line="240" w:lineRule="auto"/>
      </w:pPr>
      <w:r>
        <w:separator/>
      </w:r>
    </w:p>
  </w:endnote>
  <w:endnote w:type="continuationSeparator" w:id="0">
    <w:p w:rsidR="00AD01E0" w:rsidRDefault="00AD01E0" w:rsidP="00AD01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834105"/>
      <w:docPartObj>
        <w:docPartGallery w:val="Page Numbers (Bottom of Page)"/>
        <w:docPartUnique/>
      </w:docPartObj>
    </w:sdtPr>
    <w:sdtContent>
      <w:p w:rsidR="007937EA" w:rsidRDefault="007937EA" w:rsidP="007937EA">
        <w:pPr>
          <w:pStyle w:val="Piedepgina"/>
        </w:pPr>
        <w:r w:rsidRPr="001C671C">
          <w:rPr>
            <w:i/>
            <w:smallCaps/>
            <w:sz w:val="18"/>
            <w:szCs w:val="18"/>
            <w:lang w:eastAsia="x-none"/>
          </w:rPr>
          <w:t xml:space="preserve">SUMINISTRO DE MATERIAL DE FONTANERÍA-CLIMATIZACIÓN, CARPINTERÍA Y ELECTRICIDAD PARA EL HOSPITAL UNIVERSITARIO JOSÉ GERMAIN, A ADJUDICAR POR PRODEDIMIENTO ABIERTO SIMPLIFICADO </w:t>
        </w:r>
        <w:r>
          <w:rPr>
            <w:i/>
            <w:smallCaps/>
            <w:sz w:val="18"/>
            <w:szCs w:val="18"/>
          </w:rPr>
          <w:t>CRITERIO ÚNICO</w:t>
        </w:r>
        <w:r>
          <w:rPr>
            <w:i/>
            <w:smallCaps/>
            <w:sz w:val="18"/>
            <w:szCs w:val="18"/>
            <w:lang w:eastAsia="x-none"/>
          </w:rPr>
          <w:t>.</w:t>
        </w:r>
        <w:r w:rsidRPr="001C671C">
          <w:rPr>
            <w:i/>
            <w:smallCaps/>
            <w:sz w:val="18"/>
            <w:szCs w:val="18"/>
            <w:lang w:eastAsia="x-none"/>
          </w:rPr>
          <w:t xml:space="preserve"> </w:t>
        </w:r>
        <w:r w:rsidRPr="00BE7972">
          <w:rPr>
            <w:i/>
            <w:smallCaps/>
            <w:sz w:val="18"/>
            <w:szCs w:val="18"/>
            <w:lang w:eastAsia="x-none"/>
          </w:rPr>
          <w:t>A/SUM-001129/2026</w:t>
        </w:r>
        <w:r>
          <w:rPr>
            <w:i/>
            <w:smallCaps/>
            <w:sz w:val="18"/>
            <w:szCs w:val="18"/>
          </w:rPr>
          <w:t>.</w:t>
        </w:r>
      </w:p>
      <w:p w:rsidR="00AD01E0" w:rsidRDefault="00AD01E0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37EA">
          <w:rPr>
            <w:noProof/>
          </w:rPr>
          <w:t>1</w:t>
        </w:r>
        <w:r>
          <w:fldChar w:fldCharType="end"/>
        </w:r>
      </w:p>
    </w:sdtContent>
  </w:sdt>
  <w:p w:rsidR="00AD01E0" w:rsidRDefault="00AD01E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1E0" w:rsidRDefault="00AD01E0" w:rsidP="00AD01E0">
      <w:pPr>
        <w:spacing w:line="240" w:lineRule="auto"/>
      </w:pPr>
      <w:r>
        <w:separator/>
      </w:r>
    </w:p>
  </w:footnote>
  <w:footnote w:type="continuationSeparator" w:id="0">
    <w:p w:rsidR="00AD01E0" w:rsidRDefault="00AD01E0" w:rsidP="00AD01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01E0" w:rsidRPr="00AD01E0" w:rsidRDefault="00AD01E0" w:rsidP="00AD01E0">
    <w:pPr>
      <w:pStyle w:val="Encabezado"/>
    </w:pPr>
    <w:r w:rsidRPr="001A4E0E">
      <w:rPr>
        <w:noProof/>
      </w:rPr>
      <w:drawing>
        <wp:inline distT="0" distB="0" distL="0" distR="0" wp14:anchorId="32095C18" wp14:editId="2C1EDA97">
          <wp:extent cx="2531110" cy="402590"/>
          <wp:effectExtent l="0" t="0" r="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31110" cy="402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DACE6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E828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BC7A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8092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9803A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BA815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AE2B4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F21F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72CF6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426F7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327B0D"/>
    <w:multiLevelType w:val="hybridMultilevel"/>
    <w:tmpl w:val="0EF05DC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633FAC"/>
    <w:multiLevelType w:val="hybridMultilevel"/>
    <w:tmpl w:val="CBE47244"/>
    <w:lvl w:ilvl="0" w:tplc="B3F67144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4437EC"/>
    <w:multiLevelType w:val="hybridMultilevel"/>
    <w:tmpl w:val="0BE82328"/>
    <w:lvl w:ilvl="0" w:tplc="317EFED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  <w:i w:val="0"/>
      </w:rPr>
    </w:lvl>
    <w:lvl w:ilvl="1" w:tplc="0C0A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0B697F50"/>
    <w:multiLevelType w:val="hybridMultilevel"/>
    <w:tmpl w:val="4CCA4894"/>
    <w:lvl w:ilvl="0" w:tplc="17B4BF6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0E4F2714"/>
    <w:multiLevelType w:val="hybridMultilevel"/>
    <w:tmpl w:val="CAB0700E"/>
    <w:lvl w:ilvl="0" w:tplc="C3484B36">
      <w:start w:val="1"/>
      <w:numFmt w:val="bullet"/>
      <w:lvlRestart w:val="0"/>
      <w:lvlText w:val="-"/>
      <w:lvlJc w:val="left"/>
      <w:pPr>
        <w:tabs>
          <w:tab w:val="num" w:pos="906"/>
        </w:tabs>
        <w:ind w:left="906" w:hanging="363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411F95"/>
    <w:multiLevelType w:val="hybridMultilevel"/>
    <w:tmpl w:val="7DC8D654"/>
    <w:lvl w:ilvl="0" w:tplc="FF60A7B6">
      <w:start w:val="9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119F33ED"/>
    <w:multiLevelType w:val="hybridMultilevel"/>
    <w:tmpl w:val="993E6728"/>
    <w:lvl w:ilvl="0" w:tplc="B6161F32">
      <w:start w:val="1"/>
      <w:numFmt w:val="bullet"/>
      <w:lvlText w:val=""/>
      <w:lvlJc w:val="left"/>
      <w:pPr>
        <w:tabs>
          <w:tab w:val="num" w:pos="1848"/>
        </w:tabs>
        <w:ind w:left="1848" w:hanging="360"/>
      </w:pPr>
      <w:rPr>
        <w:rFonts w:ascii="Symbol" w:hAnsi="Symbol" w:hint="default"/>
        <w:color w:val="auto"/>
      </w:rPr>
    </w:lvl>
    <w:lvl w:ilvl="1" w:tplc="0C0A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F">
      <w:start w:val="1"/>
      <w:numFmt w:val="decimal"/>
      <w:lvlText w:val="%3."/>
      <w:lvlJc w:val="left"/>
      <w:pPr>
        <w:tabs>
          <w:tab w:val="num" w:pos="2220"/>
        </w:tabs>
        <w:ind w:left="2220" w:hanging="360"/>
      </w:pPr>
      <w:rPr>
        <w:rFonts w:hint="default"/>
        <w:color w:val="auto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12712188"/>
    <w:multiLevelType w:val="hybridMultilevel"/>
    <w:tmpl w:val="1610BA5C"/>
    <w:lvl w:ilvl="0" w:tplc="169E283E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9544F3F"/>
    <w:multiLevelType w:val="hybridMultilevel"/>
    <w:tmpl w:val="8014091A"/>
    <w:lvl w:ilvl="0" w:tplc="64BA97E4">
      <w:start w:val="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1E7534FC"/>
    <w:multiLevelType w:val="hybridMultilevel"/>
    <w:tmpl w:val="97D07CF4"/>
    <w:lvl w:ilvl="0" w:tplc="C902E65A"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0" w15:restartNumberingAfterBreak="0">
    <w:nsid w:val="1F6F2885"/>
    <w:multiLevelType w:val="singleLevel"/>
    <w:tmpl w:val="6BF03580"/>
    <w:lvl w:ilvl="0">
      <w:start w:val="1"/>
      <w:numFmt w:val="decimal"/>
      <w:lvlText w:val="%1."/>
      <w:legacy w:legacy="1" w:legacySpace="0" w:legacyIndent="216"/>
      <w:lvlJc w:val="left"/>
      <w:rPr>
        <w:rFonts w:ascii="Arial" w:hAnsi="Arial" w:cs="Arial" w:hint="default"/>
      </w:rPr>
    </w:lvl>
  </w:abstractNum>
  <w:abstractNum w:abstractNumId="21" w15:restartNumberingAfterBreak="0">
    <w:nsid w:val="26001909"/>
    <w:multiLevelType w:val="hybridMultilevel"/>
    <w:tmpl w:val="A5FEA1C8"/>
    <w:lvl w:ilvl="0" w:tplc="0C0A000F">
      <w:start w:val="1"/>
      <w:numFmt w:val="decimal"/>
      <w:lvlText w:val="%1."/>
      <w:lvlJc w:val="left"/>
      <w:pPr>
        <w:ind w:left="2136" w:hanging="360"/>
      </w:pPr>
    </w:lvl>
    <w:lvl w:ilvl="1" w:tplc="0C0A0019" w:tentative="1">
      <w:start w:val="1"/>
      <w:numFmt w:val="lowerLetter"/>
      <w:lvlText w:val="%2."/>
      <w:lvlJc w:val="left"/>
      <w:pPr>
        <w:ind w:left="2856" w:hanging="360"/>
      </w:pPr>
    </w:lvl>
    <w:lvl w:ilvl="2" w:tplc="0C0A001B" w:tentative="1">
      <w:start w:val="1"/>
      <w:numFmt w:val="lowerRoman"/>
      <w:lvlText w:val="%3."/>
      <w:lvlJc w:val="right"/>
      <w:pPr>
        <w:ind w:left="3576" w:hanging="180"/>
      </w:pPr>
    </w:lvl>
    <w:lvl w:ilvl="3" w:tplc="0C0A000F" w:tentative="1">
      <w:start w:val="1"/>
      <w:numFmt w:val="decimal"/>
      <w:lvlText w:val="%4."/>
      <w:lvlJc w:val="left"/>
      <w:pPr>
        <w:ind w:left="4296" w:hanging="360"/>
      </w:pPr>
    </w:lvl>
    <w:lvl w:ilvl="4" w:tplc="0C0A0019" w:tentative="1">
      <w:start w:val="1"/>
      <w:numFmt w:val="lowerLetter"/>
      <w:lvlText w:val="%5."/>
      <w:lvlJc w:val="left"/>
      <w:pPr>
        <w:ind w:left="5016" w:hanging="360"/>
      </w:pPr>
    </w:lvl>
    <w:lvl w:ilvl="5" w:tplc="0C0A001B" w:tentative="1">
      <w:start w:val="1"/>
      <w:numFmt w:val="lowerRoman"/>
      <w:lvlText w:val="%6."/>
      <w:lvlJc w:val="right"/>
      <w:pPr>
        <w:ind w:left="5736" w:hanging="180"/>
      </w:pPr>
    </w:lvl>
    <w:lvl w:ilvl="6" w:tplc="0C0A000F" w:tentative="1">
      <w:start w:val="1"/>
      <w:numFmt w:val="decimal"/>
      <w:lvlText w:val="%7."/>
      <w:lvlJc w:val="left"/>
      <w:pPr>
        <w:ind w:left="6456" w:hanging="360"/>
      </w:pPr>
    </w:lvl>
    <w:lvl w:ilvl="7" w:tplc="0C0A0019" w:tentative="1">
      <w:start w:val="1"/>
      <w:numFmt w:val="lowerLetter"/>
      <w:lvlText w:val="%8."/>
      <w:lvlJc w:val="left"/>
      <w:pPr>
        <w:ind w:left="7176" w:hanging="360"/>
      </w:pPr>
    </w:lvl>
    <w:lvl w:ilvl="8" w:tplc="0C0A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2" w15:restartNumberingAfterBreak="0">
    <w:nsid w:val="2C393CB5"/>
    <w:multiLevelType w:val="hybridMultilevel"/>
    <w:tmpl w:val="40B604D6"/>
    <w:lvl w:ilvl="0" w:tplc="0C0A000F">
      <w:start w:val="1"/>
      <w:numFmt w:val="decimal"/>
      <w:lvlText w:val="%1."/>
      <w:lvlJc w:val="left"/>
      <w:pPr>
        <w:ind w:left="1788" w:hanging="360"/>
      </w:pPr>
    </w:lvl>
    <w:lvl w:ilvl="1" w:tplc="0C0A0019" w:tentative="1">
      <w:start w:val="1"/>
      <w:numFmt w:val="lowerLetter"/>
      <w:lvlText w:val="%2."/>
      <w:lvlJc w:val="left"/>
      <w:pPr>
        <w:ind w:left="2508" w:hanging="360"/>
      </w:pPr>
    </w:lvl>
    <w:lvl w:ilvl="2" w:tplc="0C0A001B" w:tentative="1">
      <w:start w:val="1"/>
      <w:numFmt w:val="lowerRoman"/>
      <w:lvlText w:val="%3."/>
      <w:lvlJc w:val="right"/>
      <w:pPr>
        <w:ind w:left="3228" w:hanging="180"/>
      </w:pPr>
    </w:lvl>
    <w:lvl w:ilvl="3" w:tplc="0C0A000F" w:tentative="1">
      <w:start w:val="1"/>
      <w:numFmt w:val="decimal"/>
      <w:lvlText w:val="%4."/>
      <w:lvlJc w:val="left"/>
      <w:pPr>
        <w:ind w:left="3948" w:hanging="360"/>
      </w:pPr>
    </w:lvl>
    <w:lvl w:ilvl="4" w:tplc="0C0A0019" w:tentative="1">
      <w:start w:val="1"/>
      <w:numFmt w:val="lowerLetter"/>
      <w:lvlText w:val="%5."/>
      <w:lvlJc w:val="left"/>
      <w:pPr>
        <w:ind w:left="4668" w:hanging="360"/>
      </w:pPr>
    </w:lvl>
    <w:lvl w:ilvl="5" w:tplc="0C0A001B" w:tentative="1">
      <w:start w:val="1"/>
      <w:numFmt w:val="lowerRoman"/>
      <w:lvlText w:val="%6."/>
      <w:lvlJc w:val="right"/>
      <w:pPr>
        <w:ind w:left="5388" w:hanging="180"/>
      </w:pPr>
    </w:lvl>
    <w:lvl w:ilvl="6" w:tplc="0C0A000F" w:tentative="1">
      <w:start w:val="1"/>
      <w:numFmt w:val="decimal"/>
      <w:lvlText w:val="%7."/>
      <w:lvlJc w:val="left"/>
      <w:pPr>
        <w:ind w:left="6108" w:hanging="360"/>
      </w:pPr>
    </w:lvl>
    <w:lvl w:ilvl="7" w:tplc="0C0A0019" w:tentative="1">
      <w:start w:val="1"/>
      <w:numFmt w:val="lowerLetter"/>
      <w:lvlText w:val="%8."/>
      <w:lvlJc w:val="left"/>
      <w:pPr>
        <w:ind w:left="6828" w:hanging="360"/>
      </w:pPr>
    </w:lvl>
    <w:lvl w:ilvl="8" w:tplc="0C0A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3" w15:restartNumberingAfterBreak="0">
    <w:nsid w:val="2F22564B"/>
    <w:multiLevelType w:val="hybridMultilevel"/>
    <w:tmpl w:val="A6AC98A6"/>
    <w:lvl w:ilvl="0" w:tplc="8B0A84B2">
      <w:numFmt w:val="bullet"/>
      <w:lvlText w:val="-"/>
      <w:lvlJc w:val="left"/>
      <w:pPr>
        <w:ind w:left="1263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24" w15:restartNumberingAfterBreak="0">
    <w:nsid w:val="305A282F"/>
    <w:multiLevelType w:val="hybridMultilevel"/>
    <w:tmpl w:val="556455BA"/>
    <w:lvl w:ilvl="0" w:tplc="12CA171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CB6D3C"/>
    <w:multiLevelType w:val="hybridMultilevel"/>
    <w:tmpl w:val="F466732E"/>
    <w:lvl w:ilvl="0" w:tplc="B472FA5A">
      <w:start w:val="2"/>
      <w:numFmt w:val="decimal"/>
      <w:lvlText w:val="(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4FD15DA"/>
    <w:multiLevelType w:val="hybridMultilevel"/>
    <w:tmpl w:val="D29E7B54"/>
    <w:lvl w:ilvl="0" w:tplc="8C4CE26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0D7E40"/>
    <w:multiLevelType w:val="hybridMultilevel"/>
    <w:tmpl w:val="62DCF1DC"/>
    <w:lvl w:ilvl="0" w:tplc="4A1C7F2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04EBC2E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F0CCFF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5CE06FA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90AD3F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EF0510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57EF5B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4BC51C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CD675E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8" w15:restartNumberingAfterBreak="0">
    <w:nsid w:val="3AEF26AB"/>
    <w:multiLevelType w:val="hybridMultilevel"/>
    <w:tmpl w:val="4BA0C702"/>
    <w:lvl w:ilvl="0" w:tplc="E578CF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CD15D3"/>
    <w:multiLevelType w:val="hybridMultilevel"/>
    <w:tmpl w:val="D9BCAC4E"/>
    <w:lvl w:ilvl="0" w:tplc="0C0A000F">
      <w:start w:val="1"/>
      <w:numFmt w:val="decimal"/>
      <w:lvlText w:val="%1."/>
      <w:lvlJc w:val="left"/>
      <w:pPr>
        <w:ind w:left="2120" w:hanging="360"/>
      </w:pPr>
    </w:lvl>
    <w:lvl w:ilvl="1" w:tplc="0C0A0019" w:tentative="1">
      <w:start w:val="1"/>
      <w:numFmt w:val="lowerLetter"/>
      <w:lvlText w:val="%2."/>
      <w:lvlJc w:val="left"/>
      <w:pPr>
        <w:ind w:left="2840" w:hanging="360"/>
      </w:pPr>
    </w:lvl>
    <w:lvl w:ilvl="2" w:tplc="0C0A001B" w:tentative="1">
      <w:start w:val="1"/>
      <w:numFmt w:val="lowerRoman"/>
      <w:lvlText w:val="%3."/>
      <w:lvlJc w:val="right"/>
      <w:pPr>
        <w:ind w:left="3560" w:hanging="180"/>
      </w:pPr>
    </w:lvl>
    <w:lvl w:ilvl="3" w:tplc="0C0A000F" w:tentative="1">
      <w:start w:val="1"/>
      <w:numFmt w:val="decimal"/>
      <w:lvlText w:val="%4."/>
      <w:lvlJc w:val="left"/>
      <w:pPr>
        <w:ind w:left="4280" w:hanging="360"/>
      </w:pPr>
    </w:lvl>
    <w:lvl w:ilvl="4" w:tplc="0C0A0019" w:tentative="1">
      <w:start w:val="1"/>
      <w:numFmt w:val="lowerLetter"/>
      <w:lvlText w:val="%5."/>
      <w:lvlJc w:val="left"/>
      <w:pPr>
        <w:ind w:left="5000" w:hanging="360"/>
      </w:pPr>
    </w:lvl>
    <w:lvl w:ilvl="5" w:tplc="0C0A001B" w:tentative="1">
      <w:start w:val="1"/>
      <w:numFmt w:val="lowerRoman"/>
      <w:lvlText w:val="%6."/>
      <w:lvlJc w:val="right"/>
      <w:pPr>
        <w:ind w:left="5720" w:hanging="180"/>
      </w:pPr>
    </w:lvl>
    <w:lvl w:ilvl="6" w:tplc="0C0A000F" w:tentative="1">
      <w:start w:val="1"/>
      <w:numFmt w:val="decimal"/>
      <w:lvlText w:val="%7."/>
      <w:lvlJc w:val="left"/>
      <w:pPr>
        <w:ind w:left="6440" w:hanging="360"/>
      </w:pPr>
    </w:lvl>
    <w:lvl w:ilvl="7" w:tplc="0C0A0019" w:tentative="1">
      <w:start w:val="1"/>
      <w:numFmt w:val="lowerLetter"/>
      <w:lvlText w:val="%8."/>
      <w:lvlJc w:val="left"/>
      <w:pPr>
        <w:ind w:left="7160" w:hanging="360"/>
      </w:pPr>
    </w:lvl>
    <w:lvl w:ilvl="8" w:tplc="0C0A001B" w:tentative="1">
      <w:start w:val="1"/>
      <w:numFmt w:val="lowerRoman"/>
      <w:lvlText w:val="%9."/>
      <w:lvlJc w:val="right"/>
      <w:pPr>
        <w:ind w:left="7880" w:hanging="180"/>
      </w:pPr>
    </w:lvl>
  </w:abstractNum>
  <w:abstractNum w:abstractNumId="30" w15:restartNumberingAfterBreak="0">
    <w:nsid w:val="3E0A4BFF"/>
    <w:multiLevelType w:val="hybridMultilevel"/>
    <w:tmpl w:val="96B8861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595C35"/>
    <w:multiLevelType w:val="hybridMultilevel"/>
    <w:tmpl w:val="5FF007A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037D65"/>
    <w:multiLevelType w:val="hybridMultilevel"/>
    <w:tmpl w:val="C1A8CAC6"/>
    <w:lvl w:ilvl="0" w:tplc="02FE2188">
      <w:start w:val="1"/>
      <w:numFmt w:val="decimal"/>
      <w:lvlText w:val="%1"/>
      <w:lvlJc w:val="left"/>
      <w:pPr>
        <w:ind w:left="3398" w:hanging="19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498" w:hanging="360"/>
      </w:pPr>
    </w:lvl>
    <w:lvl w:ilvl="2" w:tplc="0C0A001B" w:tentative="1">
      <w:start w:val="1"/>
      <w:numFmt w:val="lowerRoman"/>
      <w:lvlText w:val="%3."/>
      <w:lvlJc w:val="right"/>
      <w:pPr>
        <w:ind w:left="3218" w:hanging="180"/>
      </w:pPr>
    </w:lvl>
    <w:lvl w:ilvl="3" w:tplc="0C0A000F" w:tentative="1">
      <w:start w:val="1"/>
      <w:numFmt w:val="decimal"/>
      <w:lvlText w:val="%4."/>
      <w:lvlJc w:val="left"/>
      <w:pPr>
        <w:ind w:left="3938" w:hanging="360"/>
      </w:pPr>
    </w:lvl>
    <w:lvl w:ilvl="4" w:tplc="0C0A0019" w:tentative="1">
      <w:start w:val="1"/>
      <w:numFmt w:val="lowerLetter"/>
      <w:lvlText w:val="%5."/>
      <w:lvlJc w:val="left"/>
      <w:pPr>
        <w:ind w:left="4658" w:hanging="360"/>
      </w:pPr>
    </w:lvl>
    <w:lvl w:ilvl="5" w:tplc="0C0A001B" w:tentative="1">
      <w:start w:val="1"/>
      <w:numFmt w:val="lowerRoman"/>
      <w:lvlText w:val="%6."/>
      <w:lvlJc w:val="right"/>
      <w:pPr>
        <w:ind w:left="5378" w:hanging="180"/>
      </w:pPr>
    </w:lvl>
    <w:lvl w:ilvl="6" w:tplc="0C0A000F" w:tentative="1">
      <w:start w:val="1"/>
      <w:numFmt w:val="decimal"/>
      <w:lvlText w:val="%7."/>
      <w:lvlJc w:val="left"/>
      <w:pPr>
        <w:ind w:left="6098" w:hanging="360"/>
      </w:pPr>
    </w:lvl>
    <w:lvl w:ilvl="7" w:tplc="0C0A0019" w:tentative="1">
      <w:start w:val="1"/>
      <w:numFmt w:val="lowerLetter"/>
      <w:lvlText w:val="%8."/>
      <w:lvlJc w:val="left"/>
      <w:pPr>
        <w:ind w:left="6818" w:hanging="360"/>
      </w:pPr>
    </w:lvl>
    <w:lvl w:ilvl="8" w:tplc="0C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3" w15:restartNumberingAfterBreak="0">
    <w:nsid w:val="509D580C"/>
    <w:multiLevelType w:val="hybridMultilevel"/>
    <w:tmpl w:val="358EFF74"/>
    <w:lvl w:ilvl="0" w:tplc="BFE2C42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A1AFA36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C2216E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15EADF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1B841F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C44F05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A40D72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66220A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C72B56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4" w15:restartNumberingAfterBreak="0">
    <w:nsid w:val="55DF06F7"/>
    <w:multiLevelType w:val="hybridMultilevel"/>
    <w:tmpl w:val="7E2CD41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9654620"/>
    <w:multiLevelType w:val="hybridMultilevel"/>
    <w:tmpl w:val="7C3EE510"/>
    <w:lvl w:ilvl="0" w:tplc="8E1C35BA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4B21F8"/>
    <w:multiLevelType w:val="hybridMultilevel"/>
    <w:tmpl w:val="9F147014"/>
    <w:lvl w:ilvl="0" w:tplc="C3484B36">
      <w:start w:val="1"/>
      <w:numFmt w:val="bullet"/>
      <w:lvlRestart w:val="0"/>
      <w:lvlText w:val="-"/>
      <w:lvlJc w:val="left"/>
      <w:pPr>
        <w:tabs>
          <w:tab w:val="num" w:pos="906"/>
        </w:tabs>
        <w:ind w:left="906" w:hanging="363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9C2B4E"/>
    <w:multiLevelType w:val="hybridMultilevel"/>
    <w:tmpl w:val="FDB25E1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AB2440"/>
    <w:multiLevelType w:val="multilevel"/>
    <w:tmpl w:val="CAB0700E"/>
    <w:lvl w:ilvl="0">
      <w:start w:val="1"/>
      <w:numFmt w:val="bullet"/>
      <w:lvlRestart w:val="0"/>
      <w:lvlText w:val="-"/>
      <w:lvlJc w:val="left"/>
      <w:pPr>
        <w:tabs>
          <w:tab w:val="num" w:pos="906"/>
        </w:tabs>
        <w:ind w:left="906" w:hanging="363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CA5757"/>
    <w:multiLevelType w:val="hybridMultilevel"/>
    <w:tmpl w:val="6596AE80"/>
    <w:lvl w:ilvl="0" w:tplc="E8FCBB70">
      <w:start w:val="1"/>
      <w:numFmt w:val="decimal"/>
      <w:lvlText w:val="%1"/>
      <w:lvlJc w:val="left"/>
      <w:pPr>
        <w:ind w:left="177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498" w:hanging="360"/>
      </w:pPr>
    </w:lvl>
    <w:lvl w:ilvl="2" w:tplc="0C0A001B" w:tentative="1">
      <w:start w:val="1"/>
      <w:numFmt w:val="lowerRoman"/>
      <w:lvlText w:val="%3."/>
      <w:lvlJc w:val="right"/>
      <w:pPr>
        <w:ind w:left="3218" w:hanging="180"/>
      </w:pPr>
    </w:lvl>
    <w:lvl w:ilvl="3" w:tplc="0C0A000F" w:tentative="1">
      <w:start w:val="1"/>
      <w:numFmt w:val="decimal"/>
      <w:lvlText w:val="%4."/>
      <w:lvlJc w:val="left"/>
      <w:pPr>
        <w:ind w:left="3938" w:hanging="360"/>
      </w:pPr>
    </w:lvl>
    <w:lvl w:ilvl="4" w:tplc="0C0A0019" w:tentative="1">
      <w:start w:val="1"/>
      <w:numFmt w:val="lowerLetter"/>
      <w:lvlText w:val="%5."/>
      <w:lvlJc w:val="left"/>
      <w:pPr>
        <w:ind w:left="4658" w:hanging="360"/>
      </w:pPr>
    </w:lvl>
    <w:lvl w:ilvl="5" w:tplc="0C0A001B" w:tentative="1">
      <w:start w:val="1"/>
      <w:numFmt w:val="lowerRoman"/>
      <w:lvlText w:val="%6."/>
      <w:lvlJc w:val="right"/>
      <w:pPr>
        <w:ind w:left="5378" w:hanging="180"/>
      </w:pPr>
    </w:lvl>
    <w:lvl w:ilvl="6" w:tplc="0C0A000F" w:tentative="1">
      <w:start w:val="1"/>
      <w:numFmt w:val="decimal"/>
      <w:lvlText w:val="%7."/>
      <w:lvlJc w:val="left"/>
      <w:pPr>
        <w:ind w:left="6098" w:hanging="360"/>
      </w:pPr>
    </w:lvl>
    <w:lvl w:ilvl="7" w:tplc="0C0A0019" w:tentative="1">
      <w:start w:val="1"/>
      <w:numFmt w:val="lowerLetter"/>
      <w:lvlText w:val="%8."/>
      <w:lvlJc w:val="left"/>
      <w:pPr>
        <w:ind w:left="6818" w:hanging="360"/>
      </w:pPr>
    </w:lvl>
    <w:lvl w:ilvl="8" w:tplc="0C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0" w15:restartNumberingAfterBreak="0">
    <w:nsid w:val="70EA7F52"/>
    <w:multiLevelType w:val="hybridMultilevel"/>
    <w:tmpl w:val="06924F58"/>
    <w:lvl w:ilvl="0" w:tplc="3440CF1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877473"/>
    <w:multiLevelType w:val="hybridMultilevel"/>
    <w:tmpl w:val="B890F3C0"/>
    <w:lvl w:ilvl="0" w:tplc="86EEC6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653A31"/>
    <w:multiLevelType w:val="hybridMultilevel"/>
    <w:tmpl w:val="1D92CCDC"/>
    <w:lvl w:ilvl="0" w:tplc="8B0A84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5663CE"/>
    <w:multiLevelType w:val="hybridMultilevel"/>
    <w:tmpl w:val="6C2E7A64"/>
    <w:lvl w:ilvl="0" w:tplc="E0A82D48">
      <w:start w:val="17"/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4" w15:restartNumberingAfterBreak="0">
    <w:nsid w:val="745C3124"/>
    <w:multiLevelType w:val="hybridMultilevel"/>
    <w:tmpl w:val="A5FEA1C8"/>
    <w:lvl w:ilvl="0" w:tplc="0C0A000F">
      <w:start w:val="1"/>
      <w:numFmt w:val="decimal"/>
      <w:lvlText w:val="%1."/>
      <w:lvlJc w:val="left"/>
      <w:pPr>
        <w:ind w:left="2136" w:hanging="360"/>
      </w:pPr>
    </w:lvl>
    <w:lvl w:ilvl="1" w:tplc="0C0A0019" w:tentative="1">
      <w:start w:val="1"/>
      <w:numFmt w:val="lowerLetter"/>
      <w:lvlText w:val="%2."/>
      <w:lvlJc w:val="left"/>
      <w:pPr>
        <w:ind w:left="2856" w:hanging="360"/>
      </w:pPr>
    </w:lvl>
    <w:lvl w:ilvl="2" w:tplc="0C0A001B" w:tentative="1">
      <w:start w:val="1"/>
      <w:numFmt w:val="lowerRoman"/>
      <w:lvlText w:val="%3."/>
      <w:lvlJc w:val="right"/>
      <w:pPr>
        <w:ind w:left="3576" w:hanging="180"/>
      </w:pPr>
    </w:lvl>
    <w:lvl w:ilvl="3" w:tplc="0C0A000F" w:tentative="1">
      <w:start w:val="1"/>
      <w:numFmt w:val="decimal"/>
      <w:lvlText w:val="%4."/>
      <w:lvlJc w:val="left"/>
      <w:pPr>
        <w:ind w:left="4296" w:hanging="360"/>
      </w:pPr>
    </w:lvl>
    <w:lvl w:ilvl="4" w:tplc="0C0A0019" w:tentative="1">
      <w:start w:val="1"/>
      <w:numFmt w:val="lowerLetter"/>
      <w:lvlText w:val="%5."/>
      <w:lvlJc w:val="left"/>
      <w:pPr>
        <w:ind w:left="5016" w:hanging="360"/>
      </w:pPr>
    </w:lvl>
    <w:lvl w:ilvl="5" w:tplc="0C0A001B" w:tentative="1">
      <w:start w:val="1"/>
      <w:numFmt w:val="lowerRoman"/>
      <w:lvlText w:val="%6."/>
      <w:lvlJc w:val="right"/>
      <w:pPr>
        <w:ind w:left="5736" w:hanging="180"/>
      </w:pPr>
    </w:lvl>
    <w:lvl w:ilvl="6" w:tplc="0C0A000F" w:tentative="1">
      <w:start w:val="1"/>
      <w:numFmt w:val="decimal"/>
      <w:lvlText w:val="%7."/>
      <w:lvlJc w:val="left"/>
      <w:pPr>
        <w:ind w:left="6456" w:hanging="360"/>
      </w:pPr>
    </w:lvl>
    <w:lvl w:ilvl="7" w:tplc="0C0A0019" w:tentative="1">
      <w:start w:val="1"/>
      <w:numFmt w:val="lowerLetter"/>
      <w:lvlText w:val="%8."/>
      <w:lvlJc w:val="left"/>
      <w:pPr>
        <w:ind w:left="7176" w:hanging="360"/>
      </w:pPr>
    </w:lvl>
    <w:lvl w:ilvl="8" w:tplc="0C0A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45" w15:restartNumberingAfterBreak="0">
    <w:nsid w:val="756732D2"/>
    <w:multiLevelType w:val="hybridMultilevel"/>
    <w:tmpl w:val="C1BCFB3E"/>
    <w:lvl w:ilvl="0" w:tplc="0310CD4E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D37A9D"/>
    <w:multiLevelType w:val="hybridMultilevel"/>
    <w:tmpl w:val="FA52C746"/>
    <w:lvl w:ilvl="0" w:tplc="96F6D780"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42"/>
  </w:num>
  <w:num w:numId="13">
    <w:abstractNumId w:val="14"/>
  </w:num>
  <w:num w:numId="14">
    <w:abstractNumId w:val="38"/>
  </w:num>
  <w:num w:numId="15">
    <w:abstractNumId w:val="36"/>
  </w:num>
  <w:num w:numId="16">
    <w:abstractNumId w:val="15"/>
  </w:num>
  <w:num w:numId="17">
    <w:abstractNumId w:val="25"/>
  </w:num>
  <w:num w:numId="18">
    <w:abstractNumId w:val="17"/>
  </w:num>
  <w:num w:numId="19">
    <w:abstractNumId w:val="12"/>
  </w:num>
  <w:num w:numId="20">
    <w:abstractNumId w:val="13"/>
  </w:num>
  <w:num w:numId="21">
    <w:abstractNumId w:val="45"/>
  </w:num>
  <w:num w:numId="22">
    <w:abstractNumId w:val="28"/>
  </w:num>
  <w:num w:numId="23">
    <w:abstractNumId w:val="24"/>
  </w:num>
  <w:num w:numId="24">
    <w:abstractNumId w:val="40"/>
  </w:num>
  <w:num w:numId="25">
    <w:abstractNumId w:val="30"/>
  </w:num>
  <w:num w:numId="26">
    <w:abstractNumId w:val="33"/>
  </w:num>
  <w:num w:numId="27">
    <w:abstractNumId w:val="27"/>
  </w:num>
  <w:num w:numId="28">
    <w:abstractNumId w:val="11"/>
  </w:num>
  <w:num w:numId="29">
    <w:abstractNumId w:val="46"/>
  </w:num>
  <w:num w:numId="30">
    <w:abstractNumId w:val="26"/>
  </w:num>
  <w:num w:numId="31">
    <w:abstractNumId w:val="43"/>
  </w:num>
  <w:num w:numId="32">
    <w:abstractNumId w:val="34"/>
  </w:num>
  <w:num w:numId="33">
    <w:abstractNumId w:val="19"/>
  </w:num>
  <w:num w:numId="34">
    <w:abstractNumId w:val="18"/>
  </w:num>
  <w:num w:numId="35">
    <w:abstractNumId w:val="23"/>
  </w:num>
  <w:num w:numId="36">
    <w:abstractNumId w:val="32"/>
  </w:num>
  <w:num w:numId="37">
    <w:abstractNumId w:val="39"/>
  </w:num>
  <w:num w:numId="38">
    <w:abstractNumId w:val="41"/>
  </w:num>
  <w:num w:numId="39">
    <w:abstractNumId w:val="35"/>
  </w:num>
  <w:num w:numId="40">
    <w:abstractNumId w:val="10"/>
  </w:num>
  <w:num w:numId="41">
    <w:abstractNumId w:val="31"/>
  </w:num>
  <w:num w:numId="42">
    <w:abstractNumId w:val="20"/>
  </w:num>
  <w:num w:numId="43">
    <w:abstractNumId w:val="20"/>
    <w:lvlOverride w:ilvl="0">
      <w:lvl w:ilvl="0">
        <w:start w:val="1"/>
        <w:numFmt w:val="decimal"/>
        <w:lvlText w:val="%1.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44">
    <w:abstractNumId w:val="37"/>
  </w:num>
  <w:num w:numId="45">
    <w:abstractNumId w:val="22"/>
  </w:num>
  <w:num w:numId="46">
    <w:abstractNumId w:val="21"/>
  </w:num>
  <w:num w:numId="47">
    <w:abstractNumId w:val="44"/>
  </w:num>
  <w:num w:numId="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1E0"/>
    <w:rsid w:val="007937EA"/>
    <w:rsid w:val="00AD01E0"/>
    <w:rsid w:val="00C40E9F"/>
    <w:rsid w:val="00FB1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54A67"/>
  <w15:chartTrackingRefBased/>
  <w15:docId w15:val="{99D9A292-6A29-4D4E-97C5-56DEEE03C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1E0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AD01E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nhideWhenUsed/>
    <w:qFormat/>
    <w:rsid w:val="00AD01E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AD01E0"/>
    <w:rPr>
      <w:rFonts w:ascii="Calibri Light" w:eastAsia="Times New Roman" w:hAnsi="Calibri Light" w:cs="Times New Roman"/>
      <w:b/>
      <w:bCs/>
      <w:kern w:val="32"/>
      <w:sz w:val="32"/>
      <w:szCs w:val="32"/>
      <w:lang w:eastAsia="es-ES"/>
    </w:rPr>
  </w:style>
  <w:style w:type="character" w:customStyle="1" w:styleId="Ttulo2Car">
    <w:name w:val="Título 2 Car"/>
    <w:basedOn w:val="Fuentedeprrafopredeter"/>
    <w:link w:val="Ttulo2"/>
    <w:rsid w:val="00AD01E0"/>
    <w:rPr>
      <w:rFonts w:ascii="Calibri Light" w:eastAsia="Times New Roman" w:hAnsi="Calibri Light" w:cs="Times New Roman"/>
      <w:b/>
      <w:bCs/>
      <w:i/>
      <w:iCs/>
      <w:sz w:val="28"/>
      <w:szCs w:val="28"/>
      <w:lang w:eastAsia="es-ES"/>
    </w:rPr>
  </w:style>
  <w:style w:type="paragraph" w:styleId="Encabezado">
    <w:name w:val="header"/>
    <w:basedOn w:val="Normal"/>
    <w:link w:val="EncabezadoCar"/>
    <w:uiPriority w:val="99"/>
    <w:rsid w:val="00AD01E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D01E0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rsid w:val="00AD01E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D01E0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Nmerodepgina">
    <w:name w:val="page number"/>
    <w:basedOn w:val="Fuentedeprrafopredeter"/>
    <w:rsid w:val="00AD01E0"/>
  </w:style>
  <w:style w:type="character" w:styleId="Refdenotaalpie">
    <w:name w:val="footnote reference"/>
    <w:uiPriority w:val="99"/>
    <w:rsid w:val="00AD01E0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rsid w:val="00AD01E0"/>
    <w:pPr>
      <w:widowControl w:val="0"/>
      <w:autoSpaceDE w:val="0"/>
      <w:autoSpaceDN w:val="0"/>
      <w:adjustRightInd w:val="0"/>
      <w:spacing w:before="240" w:after="240"/>
    </w:pPr>
    <w:rPr>
      <w:rFonts w:cs="Courier New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AD01E0"/>
    <w:rPr>
      <w:rFonts w:ascii="Times New Roman" w:eastAsia="Times New Roman" w:hAnsi="Times New Roman" w:cs="Courier New"/>
      <w:sz w:val="20"/>
      <w:szCs w:val="20"/>
      <w:lang w:eastAsia="es-ES"/>
    </w:rPr>
  </w:style>
  <w:style w:type="paragraph" w:customStyle="1" w:styleId="Textodenotaalpie">
    <w:name w:val="Texto de nota al pie"/>
    <w:basedOn w:val="Normal"/>
    <w:rsid w:val="00AD01E0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Textodeglobo">
    <w:name w:val="Balloon Text"/>
    <w:basedOn w:val="Normal"/>
    <w:link w:val="TextodegloboCar"/>
    <w:semiHidden/>
    <w:rsid w:val="00AD01E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AD01E0"/>
    <w:rPr>
      <w:rFonts w:ascii="Tahoma" w:eastAsia="Times New Roman" w:hAnsi="Tahoma" w:cs="Tahoma"/>
      <w:sz w:val="16"/>
      <w:szCs w:val="16"/>
      <w:lang w:eastAsia="es-ES"/>
    </w:rPr>
  </w:style>
  <w:style w:type="character" w:styleId="Refdenotaalfinal">
    <w:name w:val="endnote reference"/>
    <w:semiHidden/>
    <w:rsid w:val="00AD01E0"/>
    <w:rPr>
      <w:vertAlign w:val="superscript"/>
    </w:rPr>
  </w:style>
  <w:style w:type="table" w:styleId="Tablaconcuadrcula">
    <w:name w:val="Table Grid"/>
    <w:basedOn w:val="Tablanormal"/>
    <w:rsid w:val="00AD01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uiPriority w:val="99"/>
    <w:rsid w:val="00AD01E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AD01E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D01E0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AD01E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AD01E0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character" w:styleId="Hipervnculo">
    <w:name w:val="Hyperlink"/>
    <w:uiPriority w:val="99"/>
    <w:qFormat/>
    <w:rsid w:val="00AD01E0"/>
    <w:rPr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AD01E0"/>
    <w:pPr>
      <w:tabs>
        <w:tab w:val="right" w:leader="dot" w:pos="9014"/>
      </w:tabs>
      <w:spacing w:line="360" w:lineRule="auto"/>
    </w:pPr>
  </w:style>
  <w:style w:type="paragraph" w:styleId="TDC2">
    <w:name w:val="toc 2"/>
    <w:basedOn w:val="Normal"/>
    <w:next w:val="Normal"/>
    <w:autoRedefine/>
    <w:uiPriority w:val="39"/>
    <w:rsid w:val="00AD01E0"/>
    <w:pPr>
      <w:tabs>
        <w:tab w:val="right" w:leader="dot" w:pos="9014"/>
      </w:tabs>
      <w:spacing w:line="360" w:lineRule="auto"/>
    </w:pPr>
  </w:style>
  <w:style w:type="paragraph" w:styleId="Prrafodelista">
    <w:name w:val="List Paragraph"/>
    <w:basedOn w:val="Normal"/>
    <w:uiPriority w:val="34"/>
    <w:qFormat/>
    <w:rsid w:val="00AD01E0"/>
    <w:pPr>
      <w:ind w:left="720"/>
      <w:contextualSpacing/>
    </w:pPr>
  </w:style>
  <w:style w:type="paragraph" w:styleId="TtuloTDC">
    <w:name w:val="TOC Heading"/>
    <w:basedOn w:val="Ttulo1"/>
    <w:next w:val="Normal"/>
    <w:uiPriority w:val="39"/>
    <w:unhideWhenUsed/>
    <w:qFormat/>
    <w:rsid w:val="00AD01E0"/>
    <w:pPr>
      <w:keepLines/>
      <w:spacing w:after="0" w:line="259" w:lineRule="auto"/>
      <w:jc w:val="left"/>
      <w:outlineLvl w:val="9"/>
    </w:pPr>
    <w:rPr>
      <w:b w:val="0"/>
      <w:bCs w:val="0"/>
      <w:color w:val="2E74B5"/>
      <w:kern w:val="0"/>
    </w:rPr>
  </w:style>
  <w:style w:type="paragraph" w:customStyle="1" w:styleId="Prrafodelista1">
    <w:name w:val="Párrafo de lista1"/>
    <w:basedOn w:val="Normal"/>
    <w:rsid w:val="00AD01E0"/>
    <w:pPr>
      <w:spacing w:line="240" w:lineRule="auto"/>
      <w:ind w:left="720"/>
      <w:jc w:val="left"/>
    </w:pPr>
  </w:style>
  <w:style w:type="paragraph" w:customStyle="1" w:styleId="Pa9">
    <w:name w:val="Pa9"/>
    <w:basedOn w:val="Normal"/>
    <w:next w:val="Normal"/>
    <w:uiPriority w:val="99"/>
    <w:rsid w:val="00AD01E0"/>
    <w:pPr>
      <w:autoSpaceDE w:val="0"/>
      <w:autoSpaceDN w:val="0"/>
      <w:adjustRightInd w:val="0"/>
      <w:spacing w:line="201" w:lineRule="atLeast"/>
      <w:jc w:val="left"/>
    </w:pPr>
    <w:rPr>
      <w:rFonts w:ascii="Arial" w:hAnsi="Arial" w:cs="Arial"/>
    </w:rPr>
  </w:style>
  <w:style w:type="paragraph" w:customStyle="1" w:styleId="Default">
    <w:name w:val="Default"/>
    <w:rsid w:val="00AD01E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paragraph" w:customStyle="1" w:styleId="Pa16">
    <w:name w:val="Pa16"/>
    <w:basedOn w:val="Default"/>
    <w:next w:val="Default"/>
    <w:uiPriority w:val="99"/>
    <w:rsid w:val="00AD01E0"/>
    <w:pPr>
      <w:spacing w:line="201" w:lineRule="atLeast"/>
    </w:pPr>
    <w:rPr>
      <w:color w:val="auto"/>
    </w:rPr>
  </w:style>
  <w:style w:type="paragraph" w:styleId="Textonotaalfinal">
    <w:name w:val="endnote text"/>
    <w:basedOn w:val="Normal"/>
    <w:link w:val="TextonotaalfinalCar"/>
    <w:semiHidden/>
    <w:unhideWhenUsed/>
    <w:rsid w:val="00AD01E0"/>
    <w:pPr>
      <w:spacing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AD01E0"/>
    <w:rPr>
      <w:rFonts w:ascii="Times New Roman" w:eastAsia="Times New Roman" w:hAnsi="Times New Roman" w:cs="Times New Roman"/>
      <w:sz w:val="20"/>
      <w:szCs w:val="20"/>
      <w:lang w:eastAsia="es-ES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AD01E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AD01E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uiPriority w:val="99"/>
    <w:semiHidden/>
    <w:unhideWhenUsed/>
    <w:rsid w:val="00AD01E0"/>
    <w:rPr>
      <w:color w:val="954F72"/>
      <w:u w:val="single"/>
    </w:rPr>
  </w:style>
  <w:style w:type="paragraph" w:customStyle="1" w:styleId="msonormal0">
    <w:name w:val="msonormal"/>
    <w:basedOn w:val="Normal"/>
    <w:rsid w:val="00AD01E0"/>
    <w:pPr>
      <w:spacing w:before="100" w:beforeAutospacing="1" w:after="100" w:afterAutospacing="1" w:line="240" w:lineRule="auto"/>
      <w:jc w:val="left"/>
    </w:pPr>
  </w:style>
  <w:style w:type="paragraph" w:customStyle="1" w:styleId="font5">
    <w:name w:val="font5"/>
    <w:basedOn w:val="Normal"/>
    <w:rsid w:val="00AD01E0"/>
    <w:pPr>
      <w:spacing w:before="100" w:beforeAutospacing="1" w:after="100" w:afterAutospacing="1" w:line="240" w:lineRule="auto"/>
      <w:jc w:val="left"/>
    </w:pPr>
    <w:rPr>
      <w:rFonts w:ascii="Arial MT" w:hAnsi="Arial MT"/>
      <w:sz w:val="14"/>
      <w:szCs w:val="14"/>
    </w:rPr>
  </w:style>
  <w:style w:type="paragraph" w:customStyle="1" w:styleId="font6">
    <w:name w:val="font6"/>
    <w:basedOn w:val="Normal"/>
    <w:rsid w:val="00AD01E0"/>
    <w:pP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font7">
    <w:name w:val="font7"/>
    <w:basedOn w:val="Normal"/>
    <w:rsid w:val="00AD01E0"/>
    <w:pP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5"/>
      <w:szCs w:val="15"/>
    </w:rPr>
  </w:style>
  <w:style w:type="paragraph" w:customStyle="1" w:styleId="xl63">
    <w:name w:val="xl63"/>
    <w:basedOn w:val="Normal"/>
    <w:rsid w:val="00AD01E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left"/>
    </w:pPr>
    <w:rPr>
      <w:rFonts w:ascii="Arial MT" w:hAnsi="Arial MT"/>
      <w:sz w:val="14"/>
      <w:szCs w:val="14"/>
    </w:rPr>
  </w:style>
  <w:style w:type="paragraph" w:customStyle="1" w:styleId="xl64">
    <w:name w:val="xl64"/>
    <w:basedOn w:val="Normal"/>
    <w:rsid w:val="00AD01E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left"/>
    </w:pPr>
    <w:rPr>
      <w:rFonts w:ascii="Arial MT" w:hAnsi="Arial MT"/>
      <w:sz w:val="14"/>
      <w:szCs w:val="14"/>
    </w:rPr>
  </w:style>
  <w:style w:type="paragraph" w:customStyle="1" w:styleId="xl65">
    <w:name w:val="xl65"/>
    <w:basedOn w:val="Normal"/>
    <w:rsid w:val="00AD01E0"/>
    <w:pPr>
      <w:pBdr>
        <w:right w:val="single" w:sz="4" w:space="0" w:color="000000"/>
      </w:pBd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xl66">
    <w:name w:val="xl66"/>
    <w:basedOn w:val="Normal"/>
    <w:rsid w:val="00AD01E0"/>
    <w:pPr>
      <w:pBdr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Courier New" w:hAnsi="Courier New" w:cs="Courier New"/>
      <w:sz w:val="16"/>
      <w:szCs w:val="16"/>
    </w:rPr>
  </w:style>
  <w:style w:type="paragraph" w:customStyle="1" w:styleId="xl67">
    <w:name w:val="xl67"/>
    <w:basedOn w:val="Normal"/>
    <w:rsid w:val="00AD01E0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xl68">
    <w:name w:val="xl68"/>
    <w:basedOn w:val="Normal"/>
    <w:rsid w:val="00AD01E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Courier New" w:hAnsi="Courier New" w:cs="Courier New"/>
      <w:sz w:val="16"/>
      <w:szCs w:val="16"/>
    </w:rPr>
  </w:style>
  <w:style w:type="paragraph" w:customStyle="1" w:styleId="xl69">
    <w:name w:val="xl69"/>
    <w:basedOn w:val="Normal"/>
    <w:rsid w:val="00AD01E0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xl70">
    <w:name w:val="xl70"/>
    <w:basedOn w:val="Normal"/>
    <w:rsid w:val="00AD01E0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Courier New" w:hAnsi="Courier New" w:cs="Courier New"/>
      <w:sz w:val="16"/>
      <w:szCs w:val="16"/>
    </w:rPr>
  </w:style>
  <w:style w:type="paragraph" w:customStyle="1" w:styleId="xl71">
    <w:name w:val="xl71"/>
    <w:basedOn w:val="Normal"/>
    <w:rsid w:val="00AD01E0"/>
    <w:pPr>
      <w:pBdr>
        <w:right w:val="single" w:sz="4" w:space="0" w:color="000000"/>
      </w:pBd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xl72">
    <w:name w:val="xl72"/>
    <w:basedOn w:val="Normal"/>
    <w:rsid w:val="00AD01E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Courier New" w:hAnsi="Courier New" w:cs="Courier New"/>
      <w:sz w:val="16"/>
      <w:szCs w:val="16"/>
    </w:rPr>
  </w:style>
  <w:style w:type="paragraph" w:customStyle="1" w:styleId="xl73">
    <w:name w:val="xl73"/>
    <w:basedOn w:val="Normal"/>
    <w:rsid w:val="00AD01E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left"/>
    </w:pPr>
    <w:rPr>
      <w:rFonts w:ascii="Arial MT" w:hAnsi="Arial MT"/>
      <w:sz w:val="14"/>
      <w:szCs w:val="14"/>
    </w:rPr>
  </w:style>
  <w:style w:type="paragraph" w:customStyle="1" w:styleId="xl74">
    <w:name w:val="xl74"/>
    <w:basedOn w:val="Normal"/>
    <w:rsid w:val="00AD01E0"/>
    <w:pPr>
      <w:pBdr>
        <w:left w:val="single" w:sz="4" w:space="0" w:color="000000"/>
      </w:pBd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xl75">
    <w:name w:val="xl75"/>
    <w:basedOn w:val="Normal"/>
    <w:rsid w:val="00AD01E0"/>
    <w:pP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xl76">
    <w:name w:val="xl76"/>
    <w:basedOn w:val="Normal"/>
    <w:rsid w:val="00AD01E0"/>
    <w:pPr>
      <w:pBdr>
        <w:right w:val="single" w:sz="4" w:space="0" w:color="000000"/>
      </w:pBd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xl77">
    <w:name w:val="xl77"/>
    <w:basedOn w:val="Normal"/>
    <w:rsid w:val="00AD01E0"/>
    <w:pP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xl78">
    <w:name w:val="xl78"/>
    <w:basedOn w:val="Normal"/>
    <w:rsid w:val="00AD01E0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xl79">
    <w:name w:val="xl79"/>
    <w:basedOn w:val="Normal"/>
    <w:rsid w:val="00AD01E0"/>
    <w:pPr>
      <w:pBdr>
        <w:top w:val="single" w:sz="4" w:space="0" w:color="000000"/>
      </w:pBd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xl80">
    <w:name w:val="xl80"/>
    <w:basedOn w:val="Normal"/>
    <w:rsid w:val="00AD01E0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xl81">
    <w:name w:val="xl81"/>
    <w:basedOn w:val="Normal"/>
    <w:rsid w:val="00AD01E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xl82">
    <w:name w:val="xl82"/>
    <w:basedOn w:val="Normal"/>
    <w:rsid w:val="00AD01E0"/>
    <w:pPr>
      <w:pBdr>
        <w:bottom w:val="single" w:sz="4" w:space="0" w:color="000000"/>
      </w:pBd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xl83">
    <w:name w:val="xl83"/>
    <w:basedOn w:val="Normal"/>
    <w:rsid w:val="00AD01E0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xl84">
    <w:name w:val="xl84"/>
    <w:basedOn w:val="Normal"/>
    <w:rsid w:val="00AD01E0"/>
    <w:pPr>
      <w:pBdr>
        <w:left w:val="single" w:sz="4" w:space="0" w:color="000000"/>
      </w:pBd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5"/>
      <w:szCs w:val="15"/>
    </w:rPr>
  </w:style>
  <w:style w:type="paragraph" w:customStyle="1" w:styleId="xl85">
    <w:name w:val="xl85"/>
    <w:basedOn w:val="Normal"/>
    <w:rsid w:val="00AD01E0"/>
    <w:pP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5"/>
      <w:szCs w:val="15"/>
    </w:rPr>
  </w:style>
  <w:style w:type="paragraph" w:customStyle="1" w:styleId="xl86">
    <w:name w:val="xl86"/>
    <w:basedOn w:val="Normal"/>
    <w:rsid w:val="00AD01E0"/>
    <w:pPr>
      <w:pBdr>
        <w:right w:val="single" w:sz="4" w:space="0" w:color="000000"/>
      </w:pBd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5"/>
      <w:szCs w:val="15"/>
    </w:rPr>
  </w:style>
  <w:style w:type="paragraph" w:customStyle="1" w:styleId="xl87">
    <w:name w:val="xl87"/>
    <w:basedOn w:val="Normal"/>
    <w:rsid w:val="00AD01E0"/>
    <w:pPr>
      <w:pBdr>
        <w:left w:val="single" w:sz="4" w:space="0" w:color="000000"/>
      </w:pBdr>
      <w:spacing w:before="100" w:beforeAutospacing="1" w:after="100" w:afterAutospacing="1" w:line="240" w:lineRule="auto"/>
      <w:jc w:val="center"/>
    </w:pPr>
    <w:rPr>
      <w:rFonts w:ascii="Courier New" w:hAnsi="Courier New" w:cs="Courier New"/>
      <w:sz w:val="16"/>
      <w:szCs w:val="16"/>
    </w:rPr>
  </w:style>
  <w:style w:type="paragraph" w:customStyle="1" w:styleId="xl88">
    <w:name w:val="xl88"/>
    <w:basedOn w:val="Normal"/>
    <w:rsid w:val="00AD01E0"/>
    <w:pPr>
      <w:spacing w:before="100" w:beforeAutospacing="1" w:after="100" w:afterAutospacing="1" w:line="240" w:lineRule="auto"/>
      <w:jc w:val="center"/>
    </w:pPr>
    <w:rPr>
      <w:rFonts w:ascii="Courier New" w:hAnsi="Courier New" w:cs="Courier New"/>
      <w:sz w:val="16"/>
      <w:szCs w:val="16"/>
    </w:rPr>
  </w:style>
  <w:style w:type="paragraph" w:customStyle="1" w:styleId="xl89">
    <w:name w:val="xl89"/>
    <w:basedOn w:val="Normal"/>
    <w:rsid w:val="00AD01E0"/>
    <w:pPr>
      <w:pBdr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ourier New" w:hAnsi="Courier New" w:cs="Courier New"/>
      <w:sz w:val="16"/>
      <w:szCs w:val="16"/>
    </w:rPr>
  </w:style>
  <w:style w:type="paragraph" w:customStyle="1" w:styleId="xl90">
    <w:name w:val="xl90"/>
    <w:basedOn w:val="Normal"/>
    <w:rsid w:val="00AD01E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left"/>
    </w:pPr>
    <w:rPr>
      <w:rFonts w:ascii="Arial MT" w:hAnsi="Arial MT"/>
      <w:sz w:val="14"/>
      <w:szCs w:val="14"/>
    </w:rPr>
  </w:style>
  <w:style w:type="paragraph" w:customStyle="1" w:styleId="xl91">
    <w:name w:val="xl91"/>
    <w:basedOn w:val="Normal"/>
    <w:rsid w:val="00AD01E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left"/>
    </w:pPr>
    <w:rPr>
      <w:rFonts w:ascii="Arial MT" w:hAnsi="Arial MT"/>
      <w:sz w:val="14"/>
      <w:szCs w:val="14"/>
    </w:rPr>
  </w:style>
  <w:style w:type="paragraph" w:customStyle="1" w:styleId="Style5">
    <w:name w:val="Style5"/>
    <w:basedOn w:val="Normal"/>
    <w:uiPriority w:val="99"/>
    <w:rsid w:val="00AD01E0"/>
    <w:pPr>
      <w:widowControl w:val="0"/>
      <w:autoSpaceDE w:val="0"/>
      <w:autoSpaceDN w:val="0"/>
      <w:adjustRightInd w:val="0"/>
      <w:spacing w:line="230" w:lineRule="exact"/>
    </w:pPr>
    <w:rPr>
      <w:rFonts w:ascii="Century Gothic" w:hAnsi="Century Gothic"/>
    </w:rPr>
  </w:style>
  <w:style w:type="character" w:customStyle="1" w:styleId="FontStyle30">
    <w:name w:val="Font Style30"/>
    <w:uiPriority w:val="99"/>
    <w:rsid w:val="00AD01E0"/>
    <w:rPr>
      <w:rFonts w:ascii="Arial" w:hAnsi="Arial" w:cs="Arial"/>
      <w:b/>
      <w:bCs/>
      <w:color w:val="000000"/>
      <w:sz w:val="18"/>
      <w:szCs w:val="18"/>
    </w:rPr>
  </w:style>
  <w:style w:type="paragraph" w:customStyle="1" w:styleId="xl92">
    <w:name w:val="xl92"/>
    <w:basedOn w:val="Normal"/>
    <w:rsid w:val="00AD01E0"/>
    <w:pPr>
      <w:pBdr>
        <w:lef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5"/>
      <w:szCs w:val="15"/>
    </w:rPr>
  </w:style>
  <w:style w:type="paragraph" w:customStyle="1" w:styleId="xl93">
    <w:name w:val="xl93"/>
    <w:basedOn w:val="Normal"/>
    <w:rsid w:val="00AD01E0"/>
    <w:pPr>
      <w:shd w:val="clear" w:color="000000" w:fill="FFFF00"/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5"/>
      <w:szCs w:val="15"/>
    </w:rPr>
  </w:style>
  <w:style w:type="paragraph" w:customStyle="1" w:styleId="xl94">
    <w:name w:val="xl94"/>
    <w:basedOn w:val="Normal"/>
    <w:rsid w:val="00AD01E0"/>
    <w:pPr>
      <w:pBdr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5"/>
      <w:szCs w:val="15"/>
    </w:rPr>
  </w:style>
  <w:style w:type="paragraph" w:customStyle="1" w:styleId="xl95">
    <w:name w:val="xl95"/>
    <w:basedOn w:val="Normal"/>
    <w:rsid w:val="00AD01E0"/>
    <w:pPr>
      <w:shd w:val="clear" w:color="000000" w:fill="FFFF00"/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xl96">
    <w:name w:val="xl96"/>
    <w:basedOn w:val="Normal"/>
    <w:rsid w:val="00AD01E0"/>
    <w:pPr>
      <w:pBdr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Style3">
    <w:name w:val="Style3"/>
    <w:basedOn w:val="Normal"/>
    <w:uiPriority w:val="99"/>
    <w:rsid w:val="00AD01E0"/>
    <w:pPr>
      <w:widowControl w:val="0"/>
      <w:autoSpaceDE w:val="0"/>
      <w:autoSpaceDN w:val="0"/>
      <w:adjustRightInd w:val="0"/>
      <w:spacing w:line="252" w:lineRule="exact"/>
      <w:jc w:val="left"/>
    </w:pPr>
    <w:rPr>
      <w:rFonts w:ascii="Century Gothic" w:hAnsi="Century Gothic"/>
    </w:rPr>
  </w:style>
  <w:style w:type="character" w:customStyle="1" w:styleId="FontStyle33">
    <w:name w:val="Font Style33"/>
    <w:uiPriority w:val="99"/>
    <w:rsid w:val="00AD01E0"/>
    <w:rPr>
      <w:rFonts w:ascii="Arial" w:hAnsi="Arial" w:cs="Arial"/>
      <w:color w:val="000000"/>
      <w:sz w:val="18"/>
      <w:szCs w:val="18"/>
    </w:rPr>
  </w:style>
  <w:style w:type="character" w:customStyle="1" w:styleId="FontStyle39">
    <w:name w:val="Font Style39"/>
    <w:uiPriority w:val="99"/>
    <w:rsid w:val="00AD01E0"/>
    <w:rPr>
      <w:rFonts w:ascii="Arial" w:hAnsi="Arial" w:cs="Arial"/>
      <w:b/>
      <w:bCs/>
      <w:color w:val="000000"/>
      <w:sz w:val="10"/>
      <w:szCs w:val="10"/>
    </w:rPr>
  </w:style>
  <w:style w:type="paragraph" w:customStyle="1" w:styleId="Style6">
    <w:name w:val="Style6"/>
    <w:basedOn w:val="Normal"/>
    <w:uiPriority w:val="99"/>
    <w:rsid w:val="00AD01E0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entury Gothic" w:hAnsi="Century Gothic"/>
    </w:rPr>
  </w:style>
  <w:style w:type="paragraph" w:customStyle="1" w:styleId="Style11">
    <w:name w:val="Style11"/>
    <w:basedOn w:val="Normal"/>
    <w:uiPriority w:val="99"/>
    <w:rsid w:val="00AD01E0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entury Gothic" w:hAnsi="Century Gothic"/>
    </w:rPr>
  </w:style>
  <w:style w:type="paragraph" w:customStyle="1" w:styleId="Style16">
    <w:name w:val="Style16"/>
    <w:basedOn w:val="Normal"/>
    <w:uiPriority w:val="99"/>
    <w:rsid w:val="00AD01E0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entury Gothic" w:hAnsi="Century Gothic"/>
    </w:rPr>
  </w:style>
  <w:style w:type="paragraph" w:customStyle="1" w:styleId="Style18">
    <w:name w:val="Style18"/>
    <w:basedOn w:val="Normal"/>
    <w:uiPriority w:val="99"/>
    <w:rsid w:val="00AD01E0"/>
    <w:pPr>
      <w:widowControl w:val="0"/>
      <w:autoSpaceDE w:val="0"/>
      <w:autoSpaceDN w:val="0"/>
      <w:adjustRightInd w:val="0"/>
      <w:spacing w:line="230" w:lineRule="exact"/>
      <w:ind w:firstLine="374"/>
      <w:jc w:val="left"/>
    </w:pPr>
    <w:rPr>
      <w:rFonts w:ascii="Century Gothic" w:hAnsi="Century Gothic"/>
    </w:rPr>
  </w:style>
  <w:style w:type="paragraph" w:customStyle="1" w:styleId="Style22">
    <w:name w:val="Style22"/>
    <w:basedOn w:val="Normal"/>
    <w:uiPriority w:val="99"/>
    <w:rsid w:val="00AD01E0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entury Gothic" w:hAnsi="Century Gothic"/>
    </w:rPr>
  </w:style>
  <w:style w:type="character" w:customStyle="1" w:styleId="FontStyle31">
    <w:name w:val="Font Style31"/>
    <w:uiPriority w:val="99"/>
    <w:rsid w:val="00AD01E0"/>
    <w:rPr>
      <w:rFonts w:ascii="Arial" w:hAnsi="Arial" w:cs="Arial"/>
      <w:b/>
      <w:bCs/>
      <w:color w:val="000000"/>
      <w:spacing w:val="-40"/>
      <w:sz w:val="40"/>
      <w:szCs w:val="40"/>
    </w:rPr>
  </w:style>
  <w:style w:type="character" w:customStyle="1" w:styleId="FontStyle41">
    <w:name w:val="Font Style41"/>
    <w:uiPriority w:val="99"/>
    <w:rsid w:val="00AD01E0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43">
    <w:name w:val="Font Style43"/>
    <w:uiPriority w:val="99"/>
    <w:rsid w:val="00AD01E0"/>
    <w:rPr>
      <w:rFonts w:ascii="Arial" w:hAnsi="Arial" w:cs="Arial"/>
      <w:b/>
      <w:bCs/>
      <w:color w:val="000000"/>
      <w:spacing w:val="-40"/>
      <w:sz w:val="46"/>
      <w:szCs w:val="46"/>
    </w:rPr>
  </w:style>
  <w:style w:type="paragraph" w:customStyle="1" w:styleId="Style25">
    <w:name w:val="Style25"/>
    <w:basedOn w:val="Normal"/>
    <w:uiPriority w:val="99"/>
    <w:rsid w:val="00AD01E0"/>
    <w:pPr>
      <w:widowControl w:val="0"/>
      <w:autoSpaceDE w:val="0"/>
      <w:autoSpaceDN w:val="0"/>
      <w:adjustRightInd w:val="0"/>
      <w:spacing w:line="230" w:lineRule="exact"/>
    </w:pPr>
    <w:rPr>
      <w:rFonts w:ascii="Century Gothic" w:hAnsi="Century Gothic"/>
    </w:rPr>
  </w:style>
  <w:style w:type="character" w:customStyle="1" w:styleId="FontStyle34">
    <w:name w:val="Font Style34"/>
    <w:uiPriority w:val="99"/>
    <w:rsid w:val="00AD01E0"/>
    <w:rPr>
      <w:rFonts w:ascii="Arial" w:hAnsi="Arial" w:cs="Arial"/>
      <w:color w:val="000000"/>
      <w:sz w:val="16"/>
      <w:szCs w:val="16"/>
    </w:rPr>
  </w:style>
  <w:style w:type="paragraph" w:customStyle="1" w:styleId="Style15">
    <w:name w:val="Style15"/>
    <w:basedOn w:val="Normal"/>
    <w:uiPriority w:val="99"/>
    <w:rsid w:val="00AD01E0"/>
    <w:pPr>
      <w:widowControl w:val="0"/>
      <w:autoSpaceDE w:val="0"/>
      <w:autoSpaceDN w:val="0"/>
      <w:adjustRightInd w:val="0"/>
      <w:spacing w:line="240" w:lineRule="auto"/>
      <w:jc w:val="center"/>
    </w:pPr>
    <w:rPr>
      <w:rFonts w:ascii="Century Gothic" w:hAnsi="Century Gothic"/>
    </w:rPr>
  </w:style>
  <w:style w:type="numbering" w:customStyle="1" w:styleId="Sinlista1">
    <w:name w:val="Sin lista1"/>
    <w:next w:val="Sinlista"/>
    <w:uiPriority w:val="99"/>
    <w:semiHidden/>
    <w:unhideWhenUsed/>
    <w:rsid w:val="00AD01E0"/>
  </w:style>
  <w:style w:type="table" w:customStyle="1" w:styleId="Tablaconcuadrcula3">
    <w:name w:val="Tabla con cuadrícula3"/>
    <w:basedOn w:val="Tablanormal"/>
    <w:next w:val="Tablaconcuadrcula"/>
    <w:rsid w:val="00AD01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AD01E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1583</Words>
  <Characters>8708</Characters>
  <Application>Microsoft Office Word</Application>
  <DocSecurity>0</DocSecurity>
  <Lines>72</Lines>
  <Paragraphs>20</Paragraphs>
  <ScaleCrop>false</ScaleCrop>
  <Company>Comunidad de Madrid</Company>
  <LinksUpToDate>false</LinksUpToDate>
  <CharactersWithSpaces>10271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Benito Casado.Juan Antonio</dc:creator>
  <cp:keywords/>
  <dc:description/>
  <cp:lastModifiedBy>Benito Casado.Juan Antonio</cp:lastModifiedBy>
  <cp:revision>2</cp:revision>
  <dcterms:created xsi:type="dcterms:W3CDTF">2026-02-06T13:32:00Z</dcterms:created>
  <dcterms:modified xsi:type="dcterms:W3CDTF">2026-02-06T13:38:00Z</dcterms:modified>
</cp:coreProperties>
</file>