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24D3C" w14:textId="77777777" w:rsidR="004B49A4" w:rsidRPr="004B49A4" w:rsidRDefault="004B49A4" w:rsidP="004B49A4">
      <w:pPr>
        <w:autoSpaceDE w:val="0"/>
        <w:autoSpaceDN w:val="0"/>
        <w:adjustRightInd w:val="0"/>
        <w:spacing w:after="0" w:line="240" w:lineRule="auto"/>
        <w:jc w:val="center"/>
        <w:rPr>
          <w:rFonts w:ascii="Arial" w:eastAsia="Times New Roman" w:hAnsi="Arial" w:cs="Arial"/>
          <w:b/>
          <w:color w:val="000000"/>
          <w:sz w:val="24"/>
          <w:szCs w:val="24"/>
          <w:lang w:eastAsia="es-ES"/>
        </w:rPr>
      </w:pPr>
      <w:r w:rsidRPr="004B49A4">
        <w:rPr>
          <w:rFonts w:ascii="Arial" w:eastAsia="Times New Roman" w:hAnsi="Arial" w:cs="Arial"/>
          <w:b/>
          <w:color w:val="000000"/>
          <w:sz w:val="24"/>
          <w:szCs w:val="24"/>
          <w:lang w:eastAsia="es-ES"/>
        </w:rPr>
        <w:t xml:space="preserve">ANEXO I - SOLICITUD </w:t>
      </w:r>
    </w:p>
    <w:p w14:paraId="5B79DE59" w14:textId="77777777" w:rsidR="004B49A4" w:rsidRPr="004B49A4" w:rsidRDefault="004B49A4" w:rsidP="004B49A4">
      <w:pPr>
        <w:autoSpaceDE w:val="0"/>
        <w:autoSpaceDN w:val="0"/>
        <w:adjustRightInd w:val="0"/>
        <w:spacing w:after="0" w:line="240" w:lineRule="auto"/>
        <w:jc w:val="center"/>
        <w:rPr>
          <w:rFonts w:ascii="Arial" w:eastAsia="Calibri" w:hAnsi="Arial" w:cs="Arial"/>
          <w:b/>
          <w:color w:val="000000"/>
          <w:lang w:eastAsia="es-ES"/>
        </w:rPr>
      </w:pPr>
    </w:p>
    <w:p w14:paraId="6D53E2AE" w14:textId="77777777" w:rsidR="004B49A4" w:rsidRPr="004B49A4" w:rsidRDefault="004B49A4" w:rsidP="004B49A4">
      <w:pPr>
        <w:autoSpaceDE w:val="0"/>
        <w:autoSpaceDN w:val="0"/>
        <w:adjustRightInd w:val="0"/>
        <w:spacing w:after="60" w:line="300" w:lineRule="atLeast"/>
        <w:jc w:val="both"/>
        <w:rPr>
          <w:rFonts w:ascii="Arial" w:eastAsia="Calibri" w:hAnsi="Arial" w:cs="Arial"/>
          <w:lang w:eastAsia="es-ES"/>
        </w:rPr>
      </w:pPr>
      <w:r w:rsidRPr="004B49A4">
        <w:rPr>
          <w:rFonts w:ascii="Arial" w:eastAsia="Times New Roman" w:hAnsi="Arial" w:cs="Arial"/>
          <w:color w:val="000000"/>
          <w:lang w:eastAsia="es-ES"/>
        </w:rPr>
        <w:t>D./</w:t>
      </w:r>
      <w:proofErr w:type="gramStart"/>
      <w:r w:rsidRPr="004B49A4">
        <w:rPr>
          <w:rFonts w:ascii="Arial" w:eastAsia="Times New Roman" w:hAnsi="Arial" w:cs="Arial"/>
          <w:color w:val="000000"/>
          <w:lang w:eastAsia="es-ES"/>
        </w:rPr>
        <w:t>D.ª</w:t>
      </w:r>
      <w:proofErr w:type="gramEnd"/>
      <w:r w:rsidRPr="004B49A4">
        <w:rPr>
          <w:rFonts w:ascii="Arial" w:eastAsia="Times New Roman" w:hAnsi="Arial" w:cs="Arial"/>
          <w:color w:val="000000"/>
          <w:lang w:eastAsia="es-ES"/>
        </w:rPr>
        <w:t xml:space="preserve"> ................................................................................. con NIF / NIE n.º: .........................., actuando en nombre (</w:t>
      </w:r>
      <w:r w:rsidRPr="004B49A4">
        <w:rPr>
          <w:rFonts w:ascii="Arial" w:eastAsia="Times New Roman" w:hAnsi="Arial" w:cs="Arial"/>
          <w:i/>
          <w:color w:val="000000"/>
          <w:lang w:eastAsia="es-ES"/>
        </w:rPr>
        <w:t xml:space="preserve">propio o de la Entidad o persona que representa) </w:t>
      </w:r>
      <w:r w:rsidRPr="004B49A4">
        <w:rPr>
          <w:rFonts w:ascii="Arial" w:eastAsia="Times New Roman" w:hAnsi="Arial" w:cs="Arial"/>
          <w:i/>
          <w:color w:val="000000"/>
          <w:vertAlign w:val="superscript"/>
          <w:lang w:eastAsia="es-ES"/>
        </w:rPr>
        <w:footnoteReference w:id="1"/>
      </w:r>
      <w:r w:rsidRPr="004B49A4">
        <w:rPr>
          <w:rFonts w:ascii="Arial" w:eastAsia="Times New Roman" w:hAnsi="Arial" w:cs="Arial"/>
          <w:i/>
          <w:color w:val="000000"/>
          <w:lang w:eastAsia="es-ES"/>
        </w:rPr>
        <w:t xml:space="preserve"> .......................................................</w:t>
      </w:r>
      <w:r w:rsidRPr="004B49A4">
        <w:rPr>
          <w:rFonts w:ascii="Arial" w:eastAsia="Times New Roman" w:hAnsi="Arial" w:cs="Arial"/>
          <w:color w:val="000000"/>
          <w:lang w:eastAsia="es-ES"/>
        </w:rPr>
        <w:t>, con N.I.F: ........................, y domicilio social en calle/Pza./Avda. …………………………..……………..….…. número ………. de ………………………</w:t>
      </w:r>
      <w:proofErr w:type="gramStart"/>
      <w:r w:rsidRPr="004B49A4">
        <w:rPr>
          <w:rFonts w:ascii="Arial" w:eastAsia="Times New Roman" w:hAnsi="Arial" w:cs="Arial"/>
          <w:color w:val="000000"/>
          <w:lang w:eastAsia="es-ES"/>
        </w:rPr>
        <w:t>…….</w:t>
      </w:r>
      <w:proofErr w:type="gramEnd"/>
      <w:r w:rsidRPr="004B49A4">
        <w:rPr>
          <w:rFonts w:ascii="Arial" w:eastAsia="Times New Roman" w:hAnsi="Arial" w:cs="Arial"/>
          <w:color w:val="000000"/>
          <w:lang w:eastAsia="es-ES"/>
        </w:rPr>
        <w:t>.………….. código postal ………</w:t>
      </w:r>
      <w:proofErr w:type="gramStart"/>
      <w:r w:rsidRPr="004B49A4">
        <w:rPr>
          <w:rFonts w:ascii="Arial" w:eastAsia="Times New Roman" w:hAnsi="Arial" w:cs="Arial"/>
          <w:color w:val="000000"/>
          <w:lang w:eastAsia="es-ES"/>
        </w:rPr>
        <w:t>…….</w:t>
      </w:r>
      <w:proofErr w:type="gramEnd"/>
      <w:r w:rsidRPr="004B49A4">
        <w:rPr>
          <w:rFonts w:ascii="Arial" w:eastAsia="Times New Roman" w:hAnsi="Arial" w:cs="Arial"/>
          <w:color w:val="000000"/>
          <w:lang w:eastAsia="es-ES"/>
        </w:rPr>
        <w:t xml:space="preserve">, en calidad de </w:t>
      </w:r>
      <w:r w:rsidRPr="004B49A4">
        <w:rPr>
          <w:rFonts w:ascii="Arial" w:eastAsia="Times New Roman" w:hAnsi="Arial" w:cs="Arial"/>
          <w:lang w:eastAsia="es-ES"/>
        </w:rPr>
        <w:t>…………………….………. (</w:t>
      </w:r>
      <w:r w:rsidRPr="004B49A4">
        <w:rPr>
          <w:rFonts w:ascii="Arial" w:eastAsia="Times New Roman" w:hAnsi="Arial" w:cs="Arial"/>
          <w:i/>
          <w:lang w:eastAsia="es-ES"/>
        </w:rPr>
        <w:t>administrador, …</w:t>
      </w:r>
      <w:r w:rsidRPr="004B49A4">
        <w:rPr>
          <w:rFonts w:ascii="Arial" w:eastAsia="Times New Roman" w:hAnsi="Arial" w:cs="Arial"/>
          <w:lang w:eastAsia="es-ES"/>
        </w:rPr>
        <w:t xml:space="preserve">), en relación con la autorización demanial para el aprovechamiento de madera </w:t>
      </w:r>
      <w:r w:rsidRPr="004B49A4">
        <w:rPr>
          <w:rFonts w:ascii="Arial" w:eastAsia="Times New Roman" w:hAnsi="Arial" w:cs="Arial"/>
          <w:noProof/>
          <w:color w:val="000000"/>
          <w:lang w:eastAsia="es-ES"/>
        </w:rPr>
        <w:t>EXTRAORDINARIO</w:t>
      </w:r>
      <w:r w:rsidRPr="004B49A4">
        <w:rPr>
          <w:rFonts w:ascii="Arial" w:eastAsia="Times New Roman" w:hAnsi="Arial" w:cs="Arial"/>
          <w:lang w:eastAsia="es-ES"/>
        </w:rPr>
        <w:t xml:space="preserve"> </w:t>
      </w:r>
      <w:r w:rsidRPr="004B49A4">
        <w:rPr>
          <w:rFonts w:ascii="Arial" w:eastAsia="Times New Roman" w:hAnsi="Arial" w:cs="Arial"/>
          <w:noProof/>
          <w:color w:val="000000"/>
          <w:lang w:eastAsia="es-ES"/>
        </w:rPr>
        <w:t>2026</w:t>
      </w:r>
      <w:r w:rsidRPr="004B49A4">
        <w:rPr>
          <w:rFonts w:ascii="Arial" w:eastAsia="Times New Roman" w:hAnsi="Arial" w:cs="Arial"/>
          <w:lang w:eastAsia="es-ES"/>
        </w:rPr>
        <w:t xml:space="preserve"> en el monte </w:t>
      </w:r>
      <w:proofErr w:type="spellStart"/>
      <w:r w:rsidRPr="004B49A4">
        <w:rPr>
          <w:rFonts w:ascii="Arial" w:eastAsia="Times New Roman" w:hAnsi="Arial" w:cs="Arial"/>
          <w:lang w:eastAsia="es-ES"/>
        </w:rPr>
        <w:t>nº</w:t>
      </w:r>
      <w:proofErr w:type="spellEnd"/>
      <w:r w:rsidRPr="004B49A4">
        <w:rPr>
          <w:rFonts w:ascii="Arial" w:eastAsia="Times New Roman" w:hAnsi="Arial" w:cs="Arial"/>
          <w:lang w:eastAsia="es-ES"/>
        </w:rPr>
        <w:t xml:space="preserve"> </w:t>
      </w:r>
      <w:r w:rsidRPr="004B49A4">
        <w:rPr>
          <w:rFonts w:ascii="Arial" w:eastAsia="Times New Roman" w:hAnsi="Arial" w:cs="Arial"/>
          <w:noProof/>
          <w:color w:val="000000"/>
          <w:lang w:eastAsia="es-ES"/>
        </w:rPr>
        <w:t>164</w:t>
      </w:r>
      <w:r w:rsidRPr="004B49A4">
        <w:rPr>
          <w:rFonts w:ascii="Arial" w:eastAsia="Times New Roman" w:hAnsi="Arial" w:cs="Arial"/>
          <w:lang w:eastAsia="es-ES"/>
        </w:rPr>
        <w:t xml:space="preserve"> del C.U.P. denominado “</w:t>
      </w:r>
      <w:r w:rsidRPr="004B49A4">
        <w:rPr>
          <w:rFonts w:ascii="Arial" w:eastAsia="Times New Roman" w:hAnsi="Arial" w:cs="Arial"/>
          <w:noProof/>
          <w:color w:val="000000"/>
          <w:lang w:eastAsia="es-ES"/>
        </w:rPr>
        <w:t>TERRENOS DE LA COMPRA</w:t>
      </w:r>
      <w:r w:rsidRPr="004B49A4">
        <w:rPr>
          <w:rFonts w:ascii="Arial" w:eastAsia="Times New Roman" w:hAnsi="Arial" w:cs="Arial"/>
          <w:lang w:eastAsia="es-ES"/>
        </w:rPr>
        <w:t xml:space="preserve">”, expediente con referencia </w:t>
      </w:r>
      <w:r w:rsidRPr="004B49A4">
        <w:rPr>
          <w:rFonts w:ascii="Arial" w:eastAsia="Times New Roman" w:hAnsi="Arial" w:cs="Arial"/>
          <w:noProof/>
          <w:color w:val="000000"/>
          <w:lang w:eastAsia="es-ES"/>
        </w:rPr>
        <w:t>MA-2026-164</w:t>
      </w:r>
      <w:r w:rsidRPr="004B49A4">
        <w:rPr>
          <w:rFonts w:ascii="Arial" w:eastAsia="Times New Roman" w:hAnsi="Arial" w:cs="Arial"/>
          <w:lang w:eastAsia="es-ES"/>
        </w:rPr>
        <w:t>.</w:t>
      </w:r>
    </w:p>
    <w:p w14:paraId="462C320F"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lang w:eastAsia="es-ES"/>
        </w:rPr>
      </w:pPr>
    </w:p>
    <w:p w14:paraId="2889453D" w14:textId="77777777" w:rsidR="004B49A4" w:rsidRPr="004B49A4" w:rsidRDefault="004B49A4" w:rsidP="004B49A4">
      <w:pPr>
        <w:autoSpaceDE w:val="0"/>
        <w:autoSpaceDN w:val="0"/>
        <w:adjustRightInd w:val="0"/>
        <w:spacing w:after="120" w:line="300" w:lineRule="atLeast"/>
        <w:jc w:val="both"/>
        <w:rPr>
          <w:rFonts w:ascii="Arial" w:eastAsia="Calibri" w:hAnsi="Arial" w:cs="Arial"/>
          <w:b/>
          <w:color w:val="000000"/>
          <w:lang w:eastAsia="es-ES"/>
        </w:rPr>
      </w:pPr>
      <w:r w:rsidRPr="004B49A4">
        <w:rPr>
          <w:rFonts w:ascii="Arial" w:eastAsia="Calibri" w:hAnsi="Arial" w:cs="Arial"/>
          <w:b/>
          <w:color w:val="000000"/>
          <w:lang w:eastAsia="es-ES"/>
        </w:rPr>
        <w:t>EXPONE:</w:t>
      </w:r>
    </w:p>
    <w:p w14:paraId="3531FC31"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lang w:eastAsia="es-ES"/>
        </w:rPr>
      </w:pPr>
      <w:r w:rsidRPr="004B49A4">
        <w:rPr>
          <w:rFonts w:ascii="Arial" w:eastAsia="Calibri" w:hAnsi="Arial" w:cs="Arial"/>
          <w:color w:val="000000"/>
          <w:lang w:eastAsia="es-ES"/>
        </w:rPr>
        <w:t xml:space="preserve">Que enterado/a de las condiciones y requisitos exigidos en los pliegos de condiciones técnicas y de cláusulas económico-administrativas que rigen el aprovechamiento, y a cuyo estricto cumplimiento se compromete en su totalidad, </w:t>
      </w:r>
    </w:p>
    <w:p w14:paraId="59A4C522"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lang w:eastAsia="es-ES"/>
        </w:rPr>
      </w:pPr>
    </w:p>
    <w:p w14:paraId="212B8152" w14:textId="77777777" w:rsidR="004B49A4" w:rsidRPr="004B49A4" w:rsidRDefault="004B49A4" w:rsidP="004B49A4">
      <w:pPr>
        <w:autoSpaceDE w:val="0"/>
        <w:autoSpaceDN w:val="0"/>
        <w:adjustRightInd w:val="0"/>
        <w:spacing w:after="120" w:line="300" w:lineRule="atLeast"/>
        <w:jc w:val="both"/>
        <w:rPr>
          <w:rFonts w:ascii="Arial" w:eastAsia="Times New Roman" w:hAnsi="Arial" w:cs="Arial"/>
          <w:color w:val="000000"/>
          <w:lang w:eastAsia="es-ES"/>
        </w:rPr>
      </w:pPr>
      <w:r w:rsidRPr="004B49A4">
        <w:rPr>
          <w:rFonts w:ascii="Arial" w:eastAsia="Calibri" w:hAnsi="Arial" w:cs="Arial"/>
          <w:b/>
          <w:color w:val="000000"/>
          <w:lang w:eastAsia="es-ES"/>
        </w:rPr>
        <w:t>SOLICITA</w:t>
      </w:r>
      <w:r w:rsidRPr="004B49A4">
        <w:rPr>
          <w:rFonts w:ascii="Arial" w:eastAsia="Times New Roman" w:hAnsi="Arial" w:cs="Arial"/>
          <w:color w:val="000000"/>
          <w:lang w:eastAsia="es-ES"/>
        </w:rPr>
        <w:t xml:space="preserve">: </w:t>
      </w:r>
    </w:p>
    <w:p w14:paraId="1D0CE3B5"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lang w:eastAsia="es-ES"/>
        </w:rPr>
      </w:pPr>
      <w:r w:rsidRPr="004B49A4">
        <w:rPr>
          <w:rFonts w:ascii="Arial" w:eastAsia="Calibri" w:hAnsi="Arial" w:cs="Arial"/>
          <w:color w:val="000000"/>
          <w:lang w:eastAsia="es-ES"/>
        </w:rPr>
        <w:t xml:space="preserve">Sea estimada la solicitud a la licitación del aprovechamiento de madera </w:t>
      </w:r>
      <w:r w:rsidRPr="004B49A4">
        <w:rPr>
          <w:rFonts w:ascii="Arial" w:eastAsia="Calibri" w:hAnsi="Arial" w:cs="Arial"/>
          <w:noProof/>
          <w:color w:val="000000"/>
          <w:lang w:eastAsia="es-ES"/>
        </w:rPr>
        <w:t>EXTRAORDINARIO</w:t>
      </w:r>
      <w:r w:rsidRPr="004B49A4">
        <w:rPr>
          <w:rFonts w:ascii="Arial" w:eastAsia="Calibri" w:hAnsi="Arial" w:cs="Arial"/>
          <w:color w:val="000000"/>
          <w:lang w:eastAsia="es-ES"/>
        </w:rPr>
        <w:t xml:space="preserve"> </w:t>
      </w:r>
      <w:r w:rsidRPr="004B49A4">
        <w:rPr>
          <w:rFonts w:ascii="Arial" w:eastAsia="Calibri" w:hAnsi="Arial" w:cs="Arial"/>
          <w:noProof/>
          <w:color w:val="000000"/>
          <w:lang w:eastAsia="es-ES"/>
        </w:rPr>
        <w:t>2026</w:t>
      </w:r>
      <w:r w:rsidRPr="004B49A4">
        <w:rPr>
          <w:rFonts w:ascii="Arial" w:eastAsia="Calibri" w:hAnsi="Arial" w:cs="Arial"/>
          <w:color w:val="000000"/>
          <w:lang w:eastAsia="es-ES"/>
        </w:rPr>
        <w:t xml:space="preserve"> en el monte </w:t>
      </w:r>
      <w:proofErr w:type="spellStart"/>
      <w:r w:rsidRPr="004B49A4">
        <w:rPr>
          <w:rFonts w:ascii="Arial" w:eastAsia="Calibri" w:hAnsi="Arial" w:cs="Arial"/>
          <w:color w:val="000000"/>
          <w:lang w:eastAsia="es-ES"/>
        </w:rPr>
        <w:t>nº</w:t>
      </w:r>
      <w:proofErr w:type="spellEnd"/>
      <w:r w:rsidRPr="004B49A4">
        <w:rPr>
          <w:rFonts w:ascii="Arial" w:eastAsia="Calibri" w:hAnsi="Arial" w:cs="Arial"/>
          <w:color w:val="000000"/>
          <w:lang w:eastAsia="es-ES"/>
        </w:rPr>
        <w:t xml:space="preserve"> </w:t>
      </w:r>
      <w:r w:rsidRPr="004B49A4">
        <w:rPr>
          <w:rFonts w:ascii="Arial" w:eastAsia="Calibri" w:hAnsi="Arial" w:cs="Arial"/>
          <w:noProof/>
          <w:color w:val="000000"/>
          <w:lang w:eastAsia="es-ES"/>
        </w:rPr>
        <w:t>164</w:t>
      </w:r>
      <w:r w:rsidRPr="004B49A4">
        <w:rPr>
          <w:rFonts w:ascii="Arial" w:eastAsia="Calibri" w:hAnsi="Arial" w:cs="Arial"/>
          <w:color w:val="000000"/>
          <w:lang w:eastAsia="es-ES"/>
        </w:rPr>
        <w:t xml:space="preserve"> del C.U.P. denominado “</w:t>
      </w:r>
      <w:r w:rsidRPr="004B49A4">
        <w:rPr>
          <w:rFonts w:ascii="Arial" w:eastAsia="Calibri" w:hAnsi="Arial" w:cs="Arial"/>
          <w:noProof/>
          <w:color w:val="000000"/>
          <w:lang w:eastAsia="es-ES"/>
        </w:rPr>
        <w:t>TERRENOS DE LA COMPRA</w:t>
      </w:r>
      <w:r w:rsidRPr="004B49A4">
        <w:rPr>
          <w:rFonts w:ascii="Arial" w:eastAsia="Calibri" w:hAnsi="Arial" w:cs="Arial"/>
          <w:color w:val="000000"/>
          <w:lang w:eastAsia="es-ES"/>
        </w:rPr>
        <w:t xml:space="preserve">”, expediente con referencia </w:t>
      </w:r>
      <w:r w:rsidRPr="004B49A4">
        <w:rPr>
          <w:rFonts w:ascii="Arial" w:eastAsia="Calibri" w:hAnsi="Arial" w:cs="Arial"/>
          <w:noProof/>
          <w:color w:val="000000"/>
          <w:lang w:eastAsia="es-ES"/>
        </w:rPr>
        <w:t>MA-2026-164</w:t>
      </w:r>
      <w:r w:rsidRPr="004B49A4">
        <w:rPr>
          <w:rFonts w:ascii="Arial" w:eastAsia="Calibri" w:hAnsi="Arial" w:cs="Arial"/>
          <w:color w:val="000000"/>
          <w:lang w:eastAsia="es-ES"/>
        </w:rPr>
        <w:t>.</w:t>
      </w:r>
    </w:p>
    <w:p w14:paraId="12886415" w14:textId="77777777" w:rsidR="004B49A4" w:rsidRPr="004B49A4" w:rsidRDefault="004B49A4" w:rsidP="004B49A4">
      <w:pPr>
        <w:tabs>
          <w:tab w:val="left" w:pos="3030"/>
        </w:tabs>
        <w:autoSpaceDE w:val="0"/>
        <w:autoSpaceDN w:val="0"/>
        <w:adjustRightInd w:val="0"/>
        <w:spacing w:after="120" w:line="300" w:lineRule="atLeast"/>
        <w:jc w:val="both"/>
        <w:rPr>
          <w:rFonts w:ascii="Arial" w:eastAsia="Calibri" w:hAnsi="Arial" w:cs="Arial"/>
          <w:color w:val="000000"/>
          <w:lang w:eastAsia="es-ES"/>
        </w:rPr>
      </w:pPr>
      <w:r w:rsidRPr="004B49A4">
        <w:rPr>
          <w:rFonts w:ascii="Arial" w:eastAsia="Calibri" w:hAnsi="Arial" w:cs="Arial"/>
          <w:color w:val="000000"/>
          <w:lang w:eastAsia="es-ES"/>
        </w:rPr>
        <w:tab/>
      </w:r>
    </w:p>
    <w:p w14:paraId="15743E7E" w14:textId="77777777" w:rsidR="004B49A4" w:rsidRPr="004B49A4" w:rsidRDefault="004B49A4" w:rsidP="004B49A4">
      <w:pPr>
        <w:autoSpaceDE w:val="0"/>
        <w:autoSpaceDN w:val="0"/>
        <w:adjustRightInd w:val="0"/>
        <w:spacing w:after="120" w:line="300" w:lineRule="atLeast"/>
        <w:jc w:val="both"/>
        <w:rPr>
          <w:rFonts w:ascii="Arial" w:eastAsia="Calibri" w:hAnsi="Arial" w:cs="Arial"/>
          <w:b/>
          <w:color w:val="000000"/>
          <w:lang w:eastAsia="es-ES"/>
        </w:rPr>
      </w:pPr>
      <w:r w:rsidRPr="004B49A4">
        <w:rPr>
          <w:rFonts w:ascii="Arial" w:eastAsia="Calibri" w:hAnsi="Arial" w:cs="Arial"/>
          <w:b/>
          <w:color w:val="000000"/>
          <w:lang w:eastAsia="es-ES"/>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4B49A4" w:rsidRPr="004B49A4" w14:paraId="1CF62C5A" w14:textId="77777777" w:rsidTr="001003F7">
        <w:tc>
          <w:tcPr>
            <w:tcW w:w="9772" w:type="dxa"/>
            <w:shd w:val="clear" w:color="auto" w:fill="auto"/>
          </w:tcPr>
          <w:p w14:paraId="278E187B" w14:textId="77777777" w:rsidR="004B49A4" w:rsidRPr="004B49A4" w:rsidRDefault="004B49A4" w:rsidP="004B49A4">
            <w:pPr>
              <w:autoSpaceDE w:val="0"/>
              <w:autoSpaceDN w:val="0"/>
              <w:adjustRightInd w:val="0"/>
              <w:spacing w:before="40" w:after="40" w:line="300" w:lineRule="atLeast"/>
              <w:jc w:val="both"/>
              <w:rPr>
                <w:rFonts w:ascii="Arial" w:eastAsia="Times New Roman" w:hAnsi="Arial" w:cs="Arial"/>
                <w:lang w:eastAsia="es-ES_tradnl"/>
              </w:rPr>
            </w:pPr>
            <w:r w:rsidRPr="004B49A4">
              <w:rPr>
                <w:rFonts w:ascii="Arial" w:eastAsia="Times New Roman" w:hAnsi="Arial" w:cs="Arial"/>
                <w:color w:val="000000"/>
                <w:lang w:eastAsia="es-ES"/>
              </w:rPr>
              <w:t>En la fase del procedimiento en que sea exigible según la normativa aplicable, la Comunidad de Madrid consultará, por medios electrónicos, los datos del NIF y del certificado de estar al corriente de pago con la Seguridad Social.</w:t>
            </w:r>
            <w:r w:rsidRPr="004B49A4">
              <w:rPr>
                <w:rFonts w:ascii="Arial" w:eastAsia="Times New Roman" w:hAnsi="Arial" w:cs="Arial"/>
                <w:lang w:eastAsia="es-ES_tradnl"/>
              </w:rPr>
              <w:t xml:space="preserve"> </w:t>
            </w:r>
          </w:p>
          <w:p w14:paraId="114DDCB6" w14:textId="77777777" w:rsidR="004B49A4" w:rsidRPr="004B49A4" w:rsidRDefault="004B49A4" w:rsidP="004B49A4">
            <w:pPr>
              <w:autoSpaceDE w:val="0"/>
              <w:autoSpaceDN w:val="0"/>
              <w:adjustRightInd w:val="0"/>
              <w:spacing w:before="40" w:after="40" w:line="300" w:lineRule="atLeast"/>
              <w:jc w:val="both"/>
              <w:rPr>
                <w:rFonts w:ascii="Arial" w:eastAsia="Times New Roman" w:hAnsi="Arial" w:cs="Arial"/>
                <w:color w:val="000000"/>
                <w:lang w:eastAsia="es-ES"/>
              </w:rPr>
            </w:pPr>
            <w:r w:rsidRPr="004B49A4">
              <w:rPr>
                <w:rFonts w:ascii="Arial" w:eastAsia="Times New Roman" w:hAnsi="Arial" w:cs="Arial"/>
                <w:color w:val="000000"/>
                <w:lang w:val="es-ES_tradnl" w:eastAsia="es-ES"/>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14:paraId="7318E42B" w14:textId="77777777" w:rsidR="004B49A4" w:rsidRPr="004B49A4" w:rsidRDefault="004B49A4" w:rsidP="004B49A4">
            <w:pPr>
              <w:shd w:val="clear" w:color="auto" w:fill="FFFFFF"/>
              <w:spacing w:before="40" w:after="40" w:line="240" w:lineRule="auto"/>
              <w:ind w:right="-1"/>
              <w:jc w:val="both"/>
              <w:rPr>
                <w:rFonts w:ascii="Arial" w:eastAsia="Times New Roman" w:hAnsi="Arial" w:cs="Arial"/>
                <w:bCs/>
                <w:lang w:eastAsia="es-ES_tradnl"/>
              </w:rPr>
            </w:pPr>
            <w:r w:rsidRPr="004B49A4">
              <w:rPr>
                <w:rFonts w:ascii="Arial" w:eastAsia="Times New Roman" w:hAnsi="Arial" w:cs="Arial"/>
                <w:bCs/>
                <w:sz w:val="36"/>
                <w:szCs w:val="36"/>
                <w:lang w:eastAsia="es-ES_tradnl"/>
              </w:rPr>
              <w:t>□</w:t>
            </w:r>
            <w:r w:rsidRPr="004B49A4">
              <w:rPr>
                <w:rFonts w:ascii="Arial" w:eastAsia="Times New Roman" w:hAnsi="Arial" w:cs="Arial"/>
                <w:lang w:eastAsia="es-ES_tradnl"/>
              </w:rPr>
              <w:t xml:space="preserve"> </w:t>
            </w:r>
            <w:r w:rsidRPr="004B49A4">
              <w:rPr>
                <w:rFonts w:ascii="Arial" w:eastAsia="Times New Roman" w:hAnsi="Arial" w:cs="Arial"/>
                <w:bCs/>
                <w:lang w:eastAsia="es-ES_tradnl"/>
              </w:rPr>
              <w:t xml:space="preserve">Me opongo a la consulta de los siguientes datos por los motivos que se expresan a continuación: </w:t>
            </w:r>
            <w:r w:rsidRPr="004B49A4">
              <w:rPr>
                <w:rFonts w:ascii="Times New Roman" w:eastAsia="Times New Roman" w:hAnsi="Times New Roman" w:cs="Times New Roman"/>
                <w:lang w:val="es-ES_tradnl" w:eastAsia="es-ES_tradnl"/>
              </w:rPr>
              <w:t>……………………</w:t>
            </w:r>
            <w:proofErr w:type="gramStart"/>
            <w:r w:rsidRPr="004B49A4">
              <w:rPr>
                <w:rFonts w:ascii="Times New Roman" w:eastAsia="Times New Roman" w:hAnsi="Times New Roman" w:cs="Times New Roman"/>
                <w:lang w:val="es-ES_tradnl" w:eastAsia="es-ES_tradnl"/>
              </w:rPr>
              <w:t>…….</w:t>
            </w:r>
            <w:proofErr w:type="gramEnd"/>
            <w:r w:rsidRPr="004B49A4">
              <w:rPr>
                <w:rFonts w:ascii="Times New Roman" w:eastAsia="Times New Roman" w:hAnsi="Times New Roman" w:cs="Times New Roman"/>
                <w:lang w:val="es-ES_tradnl" w:eastAsia="es-ES_tradnl"/>
              </w:rPr>
              <w:t>.………..……………………………………..…………</w:t>
            </w:r>
          </w:p>
        </w:tc>
      </w:tr>
      <w:tr w:rsidR="004B49A4" w:rsidRPr="004B49A4" w14:paraId="26A96397" w14:textId="77777777" w:rsidTr="001003F7">
        <w:tc>
          <w:tcPr>
            <w:tcW w:w="9772" w:type="dxa"/>
            <w:shd w:val="clear" w:color="auto" w:fill="auto"/>
          </w:tcPr>
          <w:p w14:paraId="2B102D5F" w14:textId="77777777" w:rsidR="004B49A4" w:rsidRPr="004B49A4" w:rsidRDefault="004B49A4" w:rsidP="004B49A4">
            <w:pPr>
              <w:autoSpaceDE w:val="0"/>
              <w:autoSpaceDN w:val="0"/>
              <w:adjustRightInd w:val="0"/>
              <w:spacing w:before="40" w:after="40" w:line="300" w:lineRule="atLeast"/>
              <w:jc w:val="both"/>
              <w:rPr>
                <w:rFonts w:ascii="Arial" w:eastAsia="Calibri" w:hAnsi="Arial" w:cs="Arial"/>
                <w:b/>
                <w:color w:val="000000"/>
                <w:lang w:eastAsia="es-ES"/>
              </w:rPr>
            </w:pPr>
            <w:r w:rsidRPr="004B49A4">
              <w:rPr>
                <w:rFonts w:ascii="Arial" w:eastAsia="Times New Roman" w:hAnsi="Arial" w:cs="Arial"/>
                <w:bCs/>
                <w:color w:val="000000"/>
                <w:sz w:val="36"/>
                <w:szCs w:val="36"/>
                <w:lang w:eastAsia="es-ES"/>
              </w:rPr>
              <w:t>□</w:t>
            </w:r>
            <w:r w:rsidRPr="004B49A4">
              <w:rPr>
                <w:rFonts w:ascii="Arial" w:eastAsia="Times New Roman" w:hAnsi="Arial" w:cs="Arial"/>
                <w:bCs/>
                <w:color w:val="000000"/>
                <w:lang w:eastAsia="es-ES"/>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4B49A4">
              <w:rPr>
                <w:rFonts w:ascii="Arial" w:eastAsia="Times New Roman" w:hAnsi="Arial" w:cs="Arial"/>
                <w:color w:val="000000"/>
                <w:lang w:eastAsia="es-ES"/>
              </w:rPr>
              <w:t>. En caso de no autorizarlo, deberá aportar el documento.</w:t>
            </w:r>
          </w:p>
        </w:tc>
      </w:tr>
      <w:tr w:rsidR="004B49A4" w:rsidRPr="004B49A4" w14:paraId="7D097BB3" w14:textId="77777777" w:rsidTr="001003F7">
        <w:tc>
          <w:tcPr>
            <w:tcW w:w="9772" w:type="dxa"/>
            <w:shd w:val="clear" w:color="auto" w:fill="auto"/>
          </w:tcPr>
          <w:p w14:paraId="4B5E55AC" w14:textId="77777777" w:rsidR="004B49A4" w:rsidRPr="004B49A4" w:rsidRDefault="004B49A4" w:rsidP="004B49A4">
            <w:pPr>
              <w:autoSpaceDE w:val="0"/>
              <w:autoSpaceDN w:val="0"/>
              <w:adjustRightInd w:val="0"/>
              <w:spacing w:before="40" w:after="40" w:line="300" w:lineRule="atLeast"/>
              <w:jc w:val="both"/>
              <w:rPr>
                <w:rFonts w:ascii="Arial" w:eastAsia="Times New Roman" w:hAnsi="Arial" w:cs="Arial"/>
                <w:bCs/>
                <w:color w:val="000000"/>
                <w:sz w:val="36"/>
                <w:szCs w:val="36"/>
                <w:lang w:eastAsia="es-ES"/>
              </w:rPr>
            </w:pPr>
            <w:r w:rsidRPr="004B49A4">
              <w:rPr>
                <w:rFonts w:ascii="Arial" w:eastAsia="Times New Roman" w:hAnsi="Arial" w:cs="Arial"/>
                <w:bCs/>
                <w:color w:val="000000"/>
                <w:sz w:val="36"/>
                <w:szCs w:val="36"/>
                <w:lang w:eastAsia="es-ES"/>
              </w:rPr>
              <w:lastRenderedPageBreak/>
              <w:t>□</w:t>
            </w:r>
            <w:r w:rsidRPr="004B49A4">
              <w:rPr>
                <w:rFonts w:ascii="Arial" w:eastAsia="Times New Roman" w:hAnsi="Arial" w:cs="Arial"/>
                <w:bCs/>
                <w:color w:val="000000"/>
                <w:lang w:eastAsia="es-ES"/>
              </w:rPr>
              <w:t xml:space="preserve"> Autorizo a la Comunidad de Madrid a consultar, por medios electrónicos y en la fase del procedimiento que resulte exigible según la normativa aplicable, la Declaración Responsable de cumplimiento del </w:t>
            </w:r>
            <w:r w:rsidRPr="004B49A4">
              <w:rPr>
                <w:rFonts w:ascii="Arial" w:eastAsia="Calibri" w:hAnsi="Arial" w:cs="Arial"/>
                <w:color w:val="000000"/>
                <w:lang w:eastAsia="es-ES"/>
              </w:rPr>
              <w:t>Real Decreto 1088/2015, de 4 de diciembre, para asegurar la legalidad de la comercialización de madera y productos de la madera, correspondiente al último año vencido.</w:t>
            </w:r>
          </w:p>
        </w:tc>
      </w:tr>
      <w:tr w:rsidR="004B49A4" w:rsidRPr="004B49A4" w14:paraId="54115851" w14:textId="77777777" w:rsidTr="001003F7">
        <w:tc>
          <w:tcPr>
            <w:tcW w:w="9772" w:type="dxa"/>
            <w:shd w:val="clear" w:color="auto" w:fill="auto"/>
          </w:tcPr>
          <w:p w14:paraId="6FDB8885" w14:textId="77777777" w:rsidR="004B49A4" w:rsidRPr="004B49A4" w:rsidRDefault="004B49A4" w:rsidP="004B49A4">
            <w:pPr>
              <w:autoSpaceDE w:val="0"/>
              <w:autoSpaceDN w:val="0"/>
              <w:adjustRightInd w:val="0"/>
              <w:spacing w:before="40" w:after="40" w:line="300" w:lineRule="atLeast"/>
              <w:jc w:val="both"/>
              <w:rPr>
                <w:rFonts w:ascii="Arial" w:eastAsia="Calibri" w:hAnsi="Arial" w:cs="Arial"/>
                <w:b/>
                <w:color w:val="000000"/>
                <w:lang w:eastAsia="es-ES"/>
              </w:rPr>
            </w:pPr>
            <w:r w:rsidRPr="004B49A4">
              <w:rPr>
                <w:rFonts w:ascii="Arial" w:eastAsia="Times New Roman" w:hAnsi="Arial" w:cs="Arial"/>
                <w:bCs/>
                <w:color w:val="000000"/>
                <w:lang w:eastAsia="es-ES"/>
              </w:rPr>
              <w:t>El certificado de estar al corriente de pago con la Comunidad de Madrid se solicitará de oficio por el órgano gestor (artículo 33.5 de la Ley 5/2025, de 23 de diciembre, de Hacienda de la Comunidad de Madrid).</w:t>
            </w:r>
          </w:p>
        </w:tc>
      </w:tr>
    </w:tbl>
    <w:p w14:paraId="3875FAF6" w14:textId="77777777" w:rsidR="004B49A4" w:rsidRPr="004B49A4" w:rsidRDefault="004B49A4" w:rsidP="004B49A4">
      <w:pPr>
        <w:autoSpaceDE w:val="0"/>
        <w:autoSpaceDN w:val="0"/>
        <w:adjustRightInd w:val="0"/>
        <w:spacing w:after="120" w:line="300" w:lineRule="atLeast"/>
        <w:jc w:val="both"/>
        <w:rPr>
          <w:rFonts w:ascii="Arial" w:eastAsia="Calibri" w:hAnsi="Arial" w:cs="Arial"/>
          <w:b/>
          <w:color w:val="000000"/>
          <w:lang w:eastAsia="es-ES"/>
        </w:rPr>
      </w:pPr>
    </w:p>
    <w:p w14:paraId="2129798C"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lang w:eastAsia="es-ES"/>
        </w:rPr>
      </w:pPr>
      <w:r w:rsidRPr="004B49A4">
        <w:rPr>
          <w:rFonts w:ascii="Arial" w:eastAsia="Calibri" w:hAnsi="Arial" w:cs="Arial"/>
          <w:color w:val="000000"/>
          <w:lang w:eastAsia="es-ES"/>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14:paraId="4F28C2F4" w14:textId="77777777" w:rsidR="004B49A4" w:rsidRPr="004B49A4" w:rsidRDefault="004B49A4" w:rsidP="004B49A4">
      <w:pPr>
        <w:autoSpaceDE w:val="0"/>
        <w:autoSpaceDN w:val="0"/>
        <w:adjustRightInd w:val="0"/>
        <w:spacing w:after="120" w:line="300" w:lineRule="atLeast"/>
        <w:ind w:left="567"/>
        <w:jc w:val="both"/>
        <w:rPr>
          <w:rFonts w:ascii="Arial" w:eastAsia="Calibri" w:hAnsi="Arial" w:cs="Arial"/>
          <w:color w:val="000000"/>
          <w:lang w:eastAsia="es-ES"/>
        </w:rPr>
      </w:pPr>
      <w:r w:rsidRPr="004B49A4">
        <w:rPr>
          <w:rFonts w:ascii="Arial" w:eastAsia="Calibri" w:hAnsi="Arial" w:cs="Arial"/>
          <w:color w:val="000000"/>
          <w:lang w:eastAsia="es-ES"/>
        </w:rPr>
        <w:t>Número de teléfono: ……………………….</w:t>
      </w:r>
    </w:p>
    <w:p w14:paraId="69CBF556" w14:textId="77777777" w:rsidR="004B49A4" w:rsidRPr="004B49A4" w:rsidRDefault="004B49A4" w:rsidP="004B49A4">
      <w:pPr>
        <w:autoSpaceDE w:val="0"/>
        <w:autoSpaceDN w:val="0"/>
        <w:adjustRightInd w:val="0"/>
        <w:spacing w:after="120" w:line="300" w:lineRule="atLeast"/>
        <w:ind w:left="567"/>
        <w:jc w:val="both"/>
        <w:rPr>
          <w:rFonts w:ascii="Arial" w:eastAsia="Calibri" w:hAnsi="Arial" w:cs="Arial"/>
          <w:color w:val="000000"/>
          <w:lang w:eastAsia="es-ES"/>
        </w:rPr>
      </w:pPr>
      <w:r w:rsidRPr="004B49A4">
        <w:rPr>
          <w:rFonts w:ascii="Arial" w:eastAsia="Calibri" w:hAnsi="Arial" w:cs="Arial"/>
          <w:color w:val="000000"/>
          <w:lang w:eastAsia="es-ES"/>
        </w:rPr>
        <w:t>Dirección de correo electrónico: …………………………………………………………</w:t>
      </w:r>
    </w:p>
    <w:p w14:paraId="508FD742"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sz w:val="18"/>
          <w:szCs w:val="18"/>
          <w:lang w:eastAsia="es-ES"/>
        </w:rPr>
      </w:pPr>
    </w:p>
    <w:p w14:paraId="3941D1D9"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sz w:val="18"/>
          <w:szCs w:val="18"/>
          <w:lang w:eastAsia="es-ES"/>
        </w:rPr>
      </w:pPr>
      <w:r w:rsidRPr="004B49A4">
        <w:rPr>
          <w:rFonts w:ascii="Arial" w:eastAsia="Calibri" w:hAnsi="Arial" w:cs="Arial"/>
          <w:color w:val="000000"/>
          <w:sz w:val="18"/>
          <w:szCs w:val="18"/>
          <w:lang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6" w:history="1">
        <w:r w:rsidRPr="004B49A4">
          <w:rPr>
            <w:rFonts w:ascii="Arial" w:eastAsia="Calibri" w:hAnsi="Arial" w:cs="Arial"/>
            <w:color w:val="0563C1"/>
            <w:sz w:val="18"/>
            <w:szCs w:val="18"/>
            <w:u w:val="single"/>
            <w:lang w:eastAsia="es-ES"/>
          </w:rPr>
          <w:t>Ejercicio de derechos en materia de protección de datos personales</w:t>
        </w:r>
      </w:hyperlink>
      <w:r w:rsidRPr="004B49A4">
        <w:rPr>
          <w:rFonts w:ascii="Arial" w:eastAsia="Calibri" w:hAnsi="Arial" w:cs="Arial"/>
          <w:color w:val="000000"/>
          <w:sz w:val="18"/>
          <w:szCs w:val="18"/>
          <w:lang w:eastAsia="es-ES"/>
        </w:rPr>
        <w:t>”.</w:t>
      </w:r>
    </w:p>
    <w:p w14:paraId="2D1C47A0" w14:textId="77777777" w:rsidR="004B49A4" w:rsidRPr="004B49A4" w:rsidRDefault="004B49A4" w:rsidP="004B49A4">
      <w:pPr>
        <w:autoSpaceDE w:val="0"/>
        <w:autoSpaceDN w:val="0"/>
        <w:adjustRightInd w:val="0"/>
        <w:spacing w:after="120" w:line="300" w:lineRule="atLeast"/>
        <w:jc w:val="both"/>
        <w:rPr>
          <w:rFonts w:ascii="Arial" w:eastAsia="Calibri" w:hAnsi="Arial" w:cs="Arial"/>
          <w:color w:val="000000"/>
          <w:sz w:val="18"/>
          <w:szCs w:val="18"/>
          <w:lang w:eastAsia="es-ES"/>
        </w:rPr>
      </w:pPr>
    </w:p>
    <w:p w14:paraId="30F49E24" w14:textId="77777777" w:rsidR="004B49A4" w:rsidRPr="004B49A4" w:rsidRDefault="004B49A4" w:rsidP="004B49A4">
      <w:pPr>
        <w:autoSpaceDE w:val="0"/>
        <w:autoSpaceDN w:val="0"/>
        <w:adjustRightInd w:val="0"/>
        <w:spacing w:after="120" w:line="240" w:lineRule="auto"/>
        <w:jc w:val="center"/>
        <w:rPr>
          <w:rFonts w:ascii="Arial" w:eastAsia="Calibri" w:hAnsi="Arial" w:cs="Arial"/>
          <w:i/>
          <w:color w:val="000000"/>
          <w:lang w:eastAsia="es-ES"/>
        </w:rPr>
      </w:pPr>
      <w:r w:rsidRPr="004B49A4">
        <w:rPr>
          <w:rFonts w:ascii="Arial" w:eastAsia="Calibri" w:hAnsi="Arial" w:cs="Arial"/>
          <w:i/>
          <w:color w:val="000000"/>
          <w:lang w:eastAsia="es-ES"/>
        </w:rPr>
        <w:t xml:space="preserve"> (Fecha y firma del peticionario)</w:t>
      </w:r>
    </w:p>
    <w:p w14:paraId="33639CD3" w14:textId="77777777" w:rsidR="004B49A4" w:rsidRPr="004B49A4" w:rsidRDefault="004B49A4" w:rsidP="004B49A4">
      <w:pPr>
        <w:spacing w:after="120" w:line="240" w:lineRule="auto"/>
        <w:ind w:left="-42" w:right="-16"/>
        <w:jc w:val="both"/>
        <w:rPr>
          <w:rFonts w:ascii="Arial" w:eastAsia="Times New Roman" w:hAnsi="Arial" w:cs="Arial"/>
          <w:lang w:eastAsia="es-ES_tradnl"/>
        </w:rPr>
      </w:pPr>
    </w:p>
    <w:p w14:paraId="0F842B03" w14:textId="77777777" w:rsidR="004B49A4" w:rsidRPr="004B49A4" w:rsidRDefault="004B49A4" w:rsidP="004B49A4">
      <w:pPr>
        <w:spacing w:after="120" w:line="240" w:lineRule="auto"/>
        <w:ind w:left="-42" w:right="-16"/>
        <w:jc w:val="both"/>
        <w:rPr>
          <w:rFonts w:ascii="Arial" w:eastAsia="Times New Roman" w:hAnsi="Arial" w:cs="Arial"/>
          <w:lang w:eastAsia="es-ES_tradnl"/>
        </w:rPr>
      </w:pPr>
    </w:p>
    <w:p w14:paraId="5C72DC31" w14:textId="77777777" w:rsidR="004B49A4" w:rsidRPr="004B49A4" w:rsidRDefault="004B49A4" w:rsidP="004B49A4">
      <w:pPr>
        <w:spacing w:after="120" w:line="240" w:lineRule="auto"/>
        <w:ind w:left="-42" w:right="-16"/>
        <w:jc w:val="both"/>
        <w:rPr>
          <w:rFonts w:ascii="Arial" w:eastAsia="Times New Roman" w:hAnsi="Arial" w:cs="Arial"/>
          <w:lang w:eastAsia="es-ES_tradnl"/>
        </w:rPr>
      </w:pPr>
    </w:p>
    <w:p w14:paraId="3D76364B" w14:textId="77777777" w:rsidR="004B49A4" w:rsidRPr="004B49A4" w:rsidRDefault="004B49A4" w:rsidP="004B49A4">
      <w:pPr>
        <w:spacing w:after="120" w:line="240" w:lineRule="auto"/>
        <w:ind w:left="-42" w:right="-16"/>
        <w:jc w:val="both"/>
        <w:rPr>
          <w:rFonts w:ascii="Arial" w:eastAsia="Times New Roman" w:hAnsi="Arial" w:cs="Arial"/>
          <w:lang w:eastAsia="es-ES_tradnl"/>
        </w:rPr>
      </w:pPr>
    </w:p>
    <w:p w14:paraId="6316566B" w14:textId="77777777" w:rsidR="004B49A4" w:rsidRPr="004B49A4" w:rsidRDefault="004B49A4" w:rsidP="004B49A4">
      <w:pPr>
        <w:spacing w:after="120" w:line="240" w:lineRule="auto"/>
        <w:ind w:left="-42" w:right="-16"/>
        <w:jc w:val="both"/>
        <w:rPr>
          <w:rFonts w:ascii="Arial" w:eastAsia="Times New Roman" w:hAnsi="Arial" w:cs="Arial"/>
          <w:lang w:eastAsia="es-ES_tradnl"/>
        </w:rPr>
      </w:pPr>
    </w:p>
    <w:p w14:paraId="6AFE25BA" w14:textId="77777777" w:rsidR="004B49A4" w:rsidRPr="004B49A4" w:rsidRDefault="004B49A4" w:rsidP="004B49A4">
      <w:pPr>
        <w:spacing w:after="120" w:line="240" w:lineRule="auto"/>
        <w:ind w:left="-42" w:right="-16"/>
        <w:jc w:val="both"/>
        <w:rPr>
          <w:rFonts w:ascii="Arial" w:eastAsia="Times New Roman" w:hAnsi="Arial" w:cs="Arial"/>
          <w:lang w:eastAsia="es-ES_tradnl"/>
        </w:rPr>
      </w:pPr>
    </w:p>
    <w:p w14:paraId="32FA4F20" w14:textId="77777777" w:rsidR="004B49A4" w:rsidRPr="004B49A4" w:rsidRDefault="004B49A4" w:rsidP="004B49A4">
      <w:pPr>
        <w:spacing w:after="0" w:line="240" w:lineRule="auto"/>
        <w:rPr>
          <w:rFonts w:ascii="Times New Roman" w:eastAsia="Times New Roman" w:hAnsi="Times New Roman" w:cs="Times New Roman"/>
          <w:sz w:val="24"/>
          <w:szCs w:val="24"/>
          <w:lang w:val="es-ES_tradnl" w:eastAsia="es-ES_tradnl"/>
        </w:rPr>
      </w:pPr>
    </w:p>
    <w:p w14:paraId="6AD67C2E" w14:textId="77777777" w:rsidR="003557C0" w:rsidRDefault="003557C0"/>
    <w:sectPr w:rsidR="003557C0" w:rsidSect="00414A51">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0" w:h="16840"/>
      <w:pgMar w:top="2268" w:right="1134" w:bottom="1701" w:left="1134" w:header="708" w:footer="85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05F91" w14:textId="77777777" w:rsidR="004B49A4" w:rsidRDefault="004B49A4" w:rsidP="004B49A4">
      <w:pPr>
        <w:spacing w:after="0" w:line="240" w:lineRule="auto"/>
      </w:pPr>
      <w:r>
        <w:separator/>
      </w:r>
    </w:p>
  </w:endnote>
  <w:endnote w:type="continuationSeparator" w:id="0">
    <w:p w14:paraId="30B3B3E8" w14:textId="77777777" w:rsidR="004B49A4" w:rsidRDefault="004B49A4" w:rsidP="004B4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CAAA" w14:textId="77777777" w:rsidR="0047547E" w:rsidRDefault="004B49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C4626" w14:textId="2E48D4F3" w:rsidR="00193669" w:rsidRPr="00283B42" w:rsidRDefault="004B49A4" w:rsidP="00283B42">
    <w:pPr>
      <w:pStyle w:val="Piedepgina"/>
      <w:tabs>
        <w:tab w:val="left" w:pos="5480"/>
        <w:tab w:val="right" w:pos="9632"/>
      </w:tabs>
      <w:jc w:val="right"/>
      <w:rPr>
        <w:rFonts w:ascii="Arial" w:hAnsi="Arial" w:cs="Arial"/>
        <w:sz w:val="16"/>
        <w:szCs w:val="16"/>
      </w:rPr>
    </w:pPr>
    <w:r w:rsidRPr="00283B42">
      <w:rPr>
        <w:rFonts w:ascii="Arial" w:hAnsi="Arial" w:cs="Arial"/>
        <w:sz w:val="16"/>
        <w:szCs w:val="16"/>
      </w:rPr>
      <w:fldChar w:fldCharType="begin"/>
    </w:r>
    <w:r w:rsidRPr="00283B42">
      <w:rPr>
        <w:rFonts w:ascii="Arial" w:hAnsi="Arial" w:cs="Arial"/>
        <w:sz w:val="16"/>
        <w:szCs w:val="16"/>
      </w:rPr>
      <w:instrText>PAGE   \* MERGEFORMAT</w:instrText>
    </w:r>
    <w:r w:rsidRPr="00283B42">
      <w:rPr>
        <w:rFonts w:ascii="Arial" w:hAnsi="Arial" w:cs="Arial"/>
        <w:sz w:val="16"/>
        <w:szCs w:val="16"/>
      </w:rPr>
      <w:fldChar w:fldCharType="separate"/>
    </w:r>
    <w:r w:rsidRPr="0081478D">
      <w:rPr>
        <w:rFonts w:ascii="Arial" w:hAnsi="Arial" w:cs="Arial"/>
        <w:noProof/>
        <w:sz w:val="16"/>
        <w:szCs w:val="16"/>
        <w:lang w:val="es-ES"/>
      </w:rPr>
      <w:t>22</w:t>
    </w:r>
    <w:r w:rsidRPr="00283B42">
      <w:rPr>
        <w:rFonts w:ascii="Arial" w:hAnsi="Arial" w:cs="Arial"/>
        <w:sz w:val="16"/>
        <w:szCs w:val="16"/>
      </w:rPr>
      <w:fldChar w:fldCharType="end"/>
    </w:r>
    <w:r>
      <w:rPr>
        <w:rFonts w:ascii="Arial" w:hAnsi="Arial" w:cs="Arial"/>
        <w:noProof/>
        <w:sz w:val="16"/>
        <w:szCs w:val="16"/>
        <w:lang w:val="es-ES" w:eastAsia="es-ES"/>
      </w:rPr>
      <mc:AlternateContent>
        <mc:Choice Requires="wps">
          <w:drawing>
            <wp:anchor distT="0" distB="0" distL="114300" distR="114300" simplePos="0" relativeHeight="251661312" behindDoc="0" locked="0" layoutInCell="1" allowOverlap="1" wp14:anchorId="7269B86E" wp14:editId="1DAA6DF3">
              <wp:simplePos x="0" y="0"/>
              <wp:positionH relativeFrom="column">
                <wp:posOffset>-434340</wp:posOffset>
              </wp:positionH>
              <wp:positionV relativeFrom="paragraph">
                <wp:posOffset>-120650</wp:posOffset>
              </wp:positionV>
              <wp:extent cx="1943100" cy="685800"/>
              <wp:effectExtent l="3810" t="3175"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5F0E6" w14:textId="77777777" w:rsidR="0047547E" w:rsidRDefault="004B49A4" w:rsidP="0047547E">
                          <w:pPr>
                            <w:rPr>
                              <w:rFonts w:ascii="Arial" w:hAnsi="Arial"/>
                              <w:sz w:val="16"/>
                            </w:rPr>
                          </w:pPr>
                          <w:r>
                            <w:rPr>
                              <w:rFonts w:ascii="Arial" w:hAnsi="Arial"/>
                              <w:sz w:val="16"/>
                            </w:rPr>
                            <w:t>c/ Alcalá 16</w:t>
                          </w:r>
                        </w:p>
                        <w:p w14:paraId="00879614" w14:textId="77777777" w:rsidR="0047547E" w:rsidRPr="005766B8" w:rsidRDefault="004B49A4" w:rsidP="0047547E">
                          <w:pPr>
                            <w:rPr>
                              <w:rFonts w:ascii="Arial" w:hAnsi="Arial"/>
                              <w:sz w:val="16"/>
                            </w:rPr>
                          </w:pPr>
                          <w:r>
                            <w:rPr>
                              <w:rFonts w:ascii="Arial" w:hAnsi="Arial"/>
                              <w:sz w:val="16"/>
                            </w:rPr>
                            <w:t xml:space="preserve">28014 </w:t>
                          </w:r>
                          <w:r w:rsidRPr="005766B8">
                            <w:rPr>
                              <w:rFonts w:ascii="Arial" w:hAnsi="Arial"/>
                              <w:sz w:val="16"/>
                            </w:rPr>
                            <w:t>Madrid</w:t>
                          </w:r>
                        </w:p>
                        <w:p w14:paraId="6C952DAB" w14:textId="77777777" w:rsidR="0047547E" w:rsidRPr="005766B8" w:rsidRDefault="004B49A4" w:rsidP="0047547E">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69B86E" id="_x0000_t202" coordsize="21600,21600" o:spt="202" path="m,l,21600r21600,l21600,xe">
              <v:stroke joinstyle="miter"/>
              <v:path gradientshapeok="t" o:connecttype="rect"/>
            </v:shapetype>
            <v:shape id="Cuadro de texto 1" o:spid="_x0000_s1027" type="#_x0000_t202" style="position:absolute;left:0;text-align:left;margin-left:-34.2pt;margin-top:-9.5pt;width:153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" filled="f" stroked="f">
              <v:textbox>
                <w:txbxContent>
                  <w:p w14:paraId="4ED5F0E6" w14:textId="77777777" w:rsidR="0047547E" w:rsidRDefault="004B49A4" w:rsidP="0047547E">
                    <w:pPr>
                      <w:rPr>
                        <w:rFonts w:ascii="Arial" w:hAnsi="Arial"/>
                        <w:sz w:val="16"/>
                      </w:rPr>
                    </w:pPr>
                    <w:r>
                      <w:rPr>
                        <w:rFonts w:ascii="Arial" w:hAnsi="Arial"/>
                        <w:sz w:val="16"/>
                      </w:rPr>
                      <w:t>c/ Alcalá 16</w:t>
                    </w:r>
                  </w:p>
                  <w:p w14:paraId="00879614" w14:textId="77777777" w:rsidR="0047547E" w:rsidRPr="005766B8" w:rsidRDefault="004B49A4" w:rsidP="0047547E">
                    <w:pPr>
                      <w:rPr>
                        <w:rFonts w:ascii="Arial" w:hAnsi="Arial"/>
                        <w:sz w:val="16"/>
                      </w:rPr>
                    </w:pPr>
                    <w:r>
                      <w:rPr>
                        <w:rFonts w:ascii="Arial" w:hAnsi="Arial"/>
                        <w:sz w:val="16"/>
                      </w:rPr>
                      <w:t xml:space="preserve">28014 </w:t>
                    </w:r>
                    <w:r w:rsidRPr="005766B8">
                      <w:rPr>
                        <w:rFonts w:ascii="Arial" w:hAnsi="Arial"/>
                        <w:sz w:val="16"/>
                      </w:rPr>
                      <w:t>Madrid</w:t>
                    </w:r>
                  </w:p>
                  <w:p w14:paraId="6C952DAB" w14:textId="77777777" w:rsidR="0047547E" w:rsidRPr="005766B8" w:rsidRDefault="004B49A4" w:rsidP="0047547E">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BBEE" w14:textId="77777777" w:rsidR="0047547E" w:rsidRDefault="004B49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2535C" w14:textId="77777777" w:rsidR="004B49A4" w:rsidRDefault="004B49A4" w:rsidP="004B49A4">
      <w:pPr>
        <w:spacing w:after="0" w:line="240" w:lineRule="auto"/>
      </w:pPr>
      <w:r>
        <w:separator/>
      </w:r>
    </w:p>
  </w:footnote>
  <w:footnote w:type="continuationSeparator" w:id="0">
    <w:p w14:paraId="14176CF5" w14:textId="77777777" w:rsidR="004B49A4" w:rsidRDefault="004B49A4" w:rsidP="004B49A4">
      <w:pPr>
        <w:spacing w:after="0" w:line="240" w:lineRule="auto"/>
      </w:pPr>
      <w:r>
        <w:continuationSeparator/>
      </w:r>
    </w:p>
  </w:footnote>
  <w:footnote w:id="1">
    <w:p w14:paraId="47BA5085" w14:textId="77777777" w:rsidR="004B49A4" w:rsidRPr="00CB11F1" w:rsidRDefault="004B49A4" w:rsidP="004B49A4">
      <w:pPr>
        <w:pStyle w:val="Textonotapie"/>
        <w:rPr>
          <w:rStyle w:val="Refdenotaalpie"/>
          <w:rFonts w:ascii="Arial" w:hAnsi="Arial" w:cs="Arial"/>
        </w:rPr>
      </w:pPr>
      <w:r w:rsidRPr="00CB11F1">
        <w:rPr>
          <w:rStyle w:val="Refdenotaalpie"/>
          <w:rFonts w:ascii="Arial" w:hAnsi="Arial" w:cs="Arial"/>
          <w:vertAlign w:val="superscript"/>
        </w:rPr>
        <w:footnoteRef/>
      </w:r>
      <w:r w:rsidRPr="00CB11F1">
        <w:rPr>
          <w:rStyle w:val="Refdenotaalpie"/>
          <w:rFonts w:ascii="Arial" w:hAnsi="Arial" w:cs="Arial"/>
          <w:vertAlign w:val="superscript"/>
        </w:rPr>
        <w:t xml:space="preserve"> </w:t>
      </w:r>
      <w:r w:rsidRPr="00CB11F1">
        <w:rPr>
          <w:rStyle w:val="Refdenotaalpie"/>
          <w:rFonts w:ascii="Arial" w:hAnsi="Arial" w:cs="Arial"/>
        </w:rPr>
        <w:t>C</w:t>
      </w:r>
      <w:r w:rsidRPr="00CB11F1">
        <w:rPr>
          <w:rFonts w:ascii="Arial" w:hAnsi="Arial" w:cs="Arial"/>
        </w:rPr>
        <w:t>umplimentar</w:t>
      </w:r>
      <w:r w:rsidRPr="00CB11F1">
        <w:rPr>
          <w:rStyle w:val="Refdenotaalpie"/>
          <w:rFonts w:ascii="Arial" w:hAnsi="Arial" w:cs="Arial"/>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2E27" w14:textId="77777777" w:rsidR="0047547E" w:rsidRDefault="004B49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2ABD" w14:textId="13FD67D8" w:rsidR="00193669" w:rsidRDefault="004B49A4"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51AFEC9C" wp14:editId="4E7C5CB5">
          <wp:simplePos x="0" y="0"/>
          <wp:positionH relativeFrom="column">
            <wp:posOffset>-690245</wp:posOffset>
          </wp:positionH>
          <wp:positionV relativeFrom="paragraph">
            <wp:posOffset>-447040</wp:posOffset>
          </wp:positionV>
          <wp:extent cx="1033780" cy="1287145"/>
          <wp:effectExtent l="0" t="0" r="0" b="825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651504E5" wp14:editId="6B0C32F8">
              <wp:simplePos x="0" y="0"/>
              <wp:positionH relativeFrom="column">
                <wp:posOffset>3016250</wp:posOffset>
              </wp:positionH>
              <wp:positionV relativeFrom="paragraph">
                <wp:posOffset>10160</wp:posOffset>
              </wp:positionV>
              <wp:extent cx="3200400" cy="800100"/>
              <wp:effectExtent l="0" t="635" r="3175"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53BBC" w14:textId="77777777" w:rsidR="0047547E" w:rsidRDefault="004B49A4" w:rsidP="0047547E">
                          <w:pPr>
                            <w:jc w:val="right"/>
                            <w:rPr>
                              <w:rFonts w:ascii="Arial" w:hAnsi="Arial"/>
                              <w:sz w:val="16"/>
                            </w:rPr>
                          </w:pPr>
                          <w:r w:rsidRPr="00D92486">
                            <w:rPr>
                              <w:rFonts w:ascii="Arial" w:hAnsi="Arial"/>
                              <w:sz w:val="16"/>
                            </w:rPr>
                            <w:t xml:space="preserve">Área de Conservación de Montes </w:t>
                          </w:r>
                        </w:p>
                        <w:p w14:paraId="7B618B29" w14:textId="77777777" w:rsidR="0047547E" w:rsidRDefault="004B49A4" w:rsidP="0047547E">
                          <w:pPr>
                            <w:jc w:val="right"/>
                            <w:rPr>
                              <w:rFonts w:ascii="Arial" w:hAnsi="Arial"/>
                              <w:sz w:val="16"/>
                            </w:rPr>
                          </w:pPr>
                          <w:r w:rsidRPr="00D92486">
                            <w:rPr>
                              <w:rFonts w:ascii="Arial" w:hAnsi="Arial"/>
                              <w:sz w:val="16"/>
                            </w:rPr>
                            <w:t xml:space="preserve">Subdirección General de </w:t>
                          </w:r>
                          <w:r>
                            <w:rPr>
                              <w:rFonts w:ascii="Arial" w:hAnsi="Arial"/>
                              <w:sz w:val="16"/>
                            </w:rPr>
                            <w:t>Gestión Territorial</w:t>
                          </w:r>
                          <w:r w:rsidRPr="00D92486">
                            <w:rPr>
                              <w:rFonts w:ascii="Arial" w:hAnsi="Arial"/>
                              <w:sz w:val="16"/>
                            </w:rPr>
                            <w:t xml:space="preserve"> </w:t>
                          </w:r>
                        </w:p>
                        <w:p w14:paraId="6824AB5D" w14:textId="77777777" w:rsidR="0047547E" w:rsidRDefault="004B49A4" w:rsidP="0047547E">
                          <w:pPr>
                            <w:jc w:val="right"/>
                            <w:rPr>
                              <w:rFonts w:ascii="Arial" w:hAnsi="Arial"/>
                              <w:sz w:val="16"/>
                            </w:rPr>
                          </w:pPr>
                          <w:r w:rsidRPr="00D92486">
                            <w:rPr>
                              <w:rFonts w:ascii="Arial" w:hAnsi="Arial"/>
                              <w:sz w:val="16"/>
                            </w:rPr>
                            <w:t xml:space="preserve">Dirección General de Biodiversidad y </w:t>
                          </w:r>
                          <w:r>
                            <w:rPr>
                              <w:rFonts w:ascii="Arial" w:hAnsi="Arial"/>
                              <w:sz w:val="16"/>
                            </w:rPr>
                            <w:t>Gestión Forestal</w:t>
                          </w:r>
                        </w:p>
                        <w:p w14:paraId="61CEF835" w14:textId="77777777" w:rsidR="0047547E" w:rsidRDefault="004B49A4" w:rsidP="0047547E">
                          <w:pPr>
                            <w:jc w:val="right"/>
                            <w:rPr>
                              <w:rFonts w:ascii="Arial" w:hAnsi="Arial"/>
                              <w:sz w:val="16"/>
                            </w:rPr>
                          </w:pPr>
                          <w:r w:rsidRPr="005766B8">
                            <w:rPr>
                              <w:rFonts w:ascii="Arial" w:hAnsi="Arial"/>
                              <w:sz w:val="16"/>
                            </w:rPr>
                            <w:t xml:space="preserve">CONSEJERÍA </w:t>
                          </w:r>
                          <w:r>
                            <w:rPr>
                              <w:rFonts w:ascii="Arial" w:hAnsi="Arial"/>
                              <w:sz w:val="16"/>
                            </w:rPr>
                            <w:t>DE MEDIO AMBIENTE,</w:t>
                          </w:r>
                        </w:p>
                        <w:p w14:paraId="5C14F8E5" w14:textId="77777777" w:rsidR="0047547E" w:rsidRPr="005766B8" w:rsidRDefault="004B49A4" w:rsidP="0047547E">
                          <w:pPr>
                            <w:jc w:val="right"/>
                            <w:rPr>
                              <w:rFonts w:ascii="Arial" w:hAnsi="Arial"/>
                              <w:sz w:val="16"/>
                            </w:rPr>
                          </w:pPr>
                          <w:r>
                            <w:rPr>
                              <w:rFonts w:ascii="Arial" w:hAnsi="Arial"/>
                              <w:sz w:val="16"/>
                            </w:rPr>
                            <w:t>AGRICULTURA E INTERIOR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504E5" id="_x0000_t202" coordsize="21600,21600" o:spt="202" path="m,l,21600r21600,l21600,xe">
              <v:stroke joinstyle="miter"/>
              <v:path gradientshapeok="t" o:connecttype="rect"/>
            </v:shapetype>
            <v:shape id="Cuadro de texto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" filled="f" stroked="f">
              <v:textbox>
                <w:txbxContent>
                  <w:p w14:paraId="5CD53BBC" w14:textId="77777777" w:rsidR="0047547E" w:rsidRDefault="004B49A4" w:rsidP="0047547E">
                    <w:pPr>
                      <w:jc w:val="right"/>
                      <w:rPr>
                        <w:rFonts w:ascii="Arial" w:hAnsi="Arial"/>
                        <w:sz w:val="16"/>
                      </w:rPr>
                    </w:pPr>
                    <w:r w:rsidRPr="00D92486">
                      <w:rPr>
                        <w:rFonts w:ascii="Arial" w:hAnsi="Arial"/>
                        <w:sz w:val="16"/>
                      </w:rPr>
                      <w:t xml:space="preserve">Área de Conservación de Montes </w:t>
                    </w:r>
                  </w:p>
                  <w:p w14:paraId="7B618B29" w14:textId="77777777" w:rsidR="0047547E" w:rsidRDefault="004B49A4" w:rsidP="0047547E">
                    <w:pPr>
                      <w:jc w:val="right"/>
                      <w:rPr>
                        <w:rFonts w:ascii="Arial" w:hAnsi="Arial"/>
                        <w:sz w:val="16"/>
                      </w:rPr>
                    </w:pPr>
                    <w:r w:rsidRPr="00D92486">
                      <w:rPr>
                        <w:rFonts w:ascii="Arial" w:hAnsi="Arial"/>
                        <w:sz w:val="16"/>
                      </w:rPr>
                      <w:t xml:space="preserve">Subdirección General de </w:t>
                    </w:r>
                    <w:r>
                      <w:rPr>
                        <w:rFonts w:ascii="Arial" w:hAnsi="Arial"/>
                        <w:sz w:val="16"/>
                      </w:rPr>
                      <w:t>Gestión Territorial</w:t>
                    </w:r>
                    <w:r w:rsidRPr="00D92486">
                      <w:rPr>
                        <w:rFonts w:ascii="Arial" w:hAnsi="Arial"/>
                        <w:sz w:val="16"/>
                      </w:rPr>
                      <w:t xml:space="preserve"> </w:t>
                    </w:r>
                  </w:p>
                  <w:p w14:paraId="6824AB5D" w14:textId="77777777" w:rsidR="0047547E" w:rsidRDefault="004B49A4" w:rsidP="0047547E">
                    <w:pPr>
                      <w:jc w:val="right"/>
                      <w:rPr>
                        <w:rFonts w:ascii="Arial" w:hAnsi="Arial"/>
                        <w:sz w:val="16"/>
                      </w:rPr>
                    </w:pPr>
                    <w:r w:rsidRPr="00D92486">
                      <w:rPr>
                        <w:rFonts w:ascii="Arial" w:hAnsi="Arial"/>
                        <w:sz w:val="16"/>
                      </w:rPr>
                      <w:t xml:space="preserve">Dirección General de Biodiversidad y </w:t>
                    </w:r>
                    <w:r>
                      <w:rPr>
                        <w:rFonts w:ascii="Arial" w:hAnsi="Arial"/>
                        <w:sz w:val="16"/>
                      </w:rPr>
                      <w:t>Gestión Forestal</w:t>
                    </w:r>
                  </w:p>
                  <w:p w14:paraId="61CEF835" w14:textId="77777777" w:rsidR="0047547E" w:rsidRDefault="004B49A4" w:rsidP="0047547E">
                    <w:pPr>
                      <w:jc w:val="right"/>
                      <w:rPr>
                        <w:rFonts w:ascii="Arial" w:hAnsi="Arial"/>
                        <w:sz w:val="16"/>
                      </w:rPr>
                    </w:pPr>
                    <w:r w:rsidRPr="005766B8">
                      <w:rPr>
                        <w:rFonts w:ascii="Arial" w:hAnsi="Arial"/>
                        <w:sz w:val="16"/>
                      </w:rPr>
                      <w:t xml:space="preserve">CONSEJERÍA </w:t>
                    </w:r>
                    <w:r>
                      <w:rPr>
                        <w:rFonts w:ascii="Arial" w:hAnsi="Arial"/>
                        <w:sz w:val="16"/>
                      </w:rPr>
                      <w:t>DE MEDIO AMBIENTE,</w:t>
                    </w:r>
                  </w:p>
                  <w:p w14:paraId="5C14F8E5" w14:textId="77777777" w:rsidR="0047547E" w:rsidRPr="005766B8" w:rsidRDefault="004B49A4" w:rsidP="0047547E">
                    <w:pPr>
                      <w:jc w:val="right"/>
                      <w:rPr>
                        <w:rFonts w:ascii="Arial" w:hAnsi="Arial"/>
                        <w:sz w:val="16"/>
                      </w:rPr>
                    </w:pPr>
                    <w:r>
                      <w:rPr>
                        <w:rFonts w:ascii="Arial" w:hAnsi="Arial"/>
                        <w:sz w:val="16"/>
                      </w:rPr>
                      <w:t>AGRICULTURA E INTERIOR</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842E" w14:textId="77777777" w:rsidR="0047547E" w:rsidRDefault="004B49A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9A4"/>
    <w:rsid w:val="003557C0"/>
    <w:rsid w:val="004B49A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5C0CC"/>
  <w15:chartTrackingRefBased/>
  <w15:docId w15:val="{567A05F5-C4FA-406F-B07E-12D43AC2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4B49A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B49A4"/>
    <w:rPr>
      <w:sz w:val="20"/>
      <w:szCs w:val="20"/>
    </w:rPr>
  </w:style>
  <w:style w:type="paragraph" w:styleId="Encabezado">
    <w:name w:val="header"/>
    <w:basedOn w:val="Normal"/>
    <w:link w:val="EncabezadoCar"/>
    <w:uiPriority w:val="99"/>
    <w:rsid w:val="004B49A4"/>
    <w:pPr>
      <w:tabs>
        <w:tab w:val="center" w:pos="4252"/>
        <w:tab w:val="right" w:pos="8504"/>
      </w:tabs>
      <w:spacing w:after="0" w:line="240" w:lineRule="auto"/>
    </w:pPr>
    <w:rPr>
      <w:rFonts w:ascii="Times New Roman" w:eastAsia="Times New Roman" w:hAnsi="Times New Roman" w:cs="Times New Roman"/>
      <w:sz w:val="24"/>
      <w:szCs w:val="24"/>
      <w:lang w:val="es-ES_tradnl" w:eastAsia="es-ES_tradnl"/>
    </w:rPr>
  </w:style>
  <w:style w:type="character" w:customStyle="1" w:styleId="EncabezadoCar">
    <w:name w:val="Encabezado Car"/>
    <w:basedOn w:val="Fuentedeprrafopredeter"/>
    <w:link w:val="Encabezado"/>
    <w:uiPriority w:val="99"/>
    <w:rsid w:val="004B49A4"/>
    <w:rPr>
      <w:rFonts w:ascii="Times New Roman" w:eastAsia="Times New Roman" w:hAnsi="Times New Roman" w:cs="Times New Roman"/>
      <w:sz w:val="24"/>
      <w:szCs w:val="24"/>
      <w:lang w:val="es-ES_tradnl" w:eastAsia="es-ES_tradnl"/>
    </w:rPr>
  </w:style>
  <w:style w:type="paragraph" w:styleId="Piedepgina">
    <w:name w:val="footer"/>
    <w:basedOn w:val="Normal"/>
    <w:link w:val="PiedepginaCar"/>
    <w:semiHidden/>
    <w:rsid w:val="004B49A4"/>
    <w:pPr>
      <w:tabs>
        <w:tab w:val="center" w:pos="4252"/>
        <w:tab w:val="right" w:pos="8504"/>
      </w:tabs>
      <w:spacing w:after="0" w:line="240" w:lineRule="auto"/>
    </w:pPr>
    <w:rPr>
      <w:rFonts w:ascii="Times New Roman" w:eastAsia="Times New Roman" w:hAnsi="Times New Roman" w:cs="Times New Roman"/>
      <w:sz w:val="24"/>
      <w:szCs w:val="24"/>
      <w:lang w:val="es-ES_tradnl" w:eastAsia="es-ES_tradnl"/>
    </w:rPr>
  </w:style>
  <w:style w:type="character" w:customStyle="1" w:styleId="PiedepginaCar">
    <w:name w:val="Pie de página Car"/>
    <w:basedOn w:val="Fuentedeprrafopredeter"/>
    <w:link w:val="Piedepgina"/>
    <w:semiHidden/>
    <w:rsid w:val="004B49A4"/>
    <w:rPr>
      <w:rFonts w:ascii="Times New Roman" w:eastAsia="Times New Roman" w:hAnsi="Times New Roman" w:cs="Times New Roman"/>
      <w:sz w:val="24"/>
      <w:szCs w:val="24"/>
      <w:lang w:val="es-ES_tradnl" w:eastAsia="es-ES_tradnl"/>
    </w:rPr>
  </w:style>
  <w:style w:type="character" w:styleId="Refdenotaalpie">
    <w:name w:val="footnote reference"/>
    <w:uiPriority w:val="99"/>
    <w:semiHidden/>
    <w:rsid w:val="004B4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3409</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SILVEIRA ROMERO, JUAN CARLOS</dc:creator>
  <cp:keywords/>
  <dc:description/>
  <cp:lastModifiedBy>SILVEIRA ROMERO, JUAN CARLOS</cp:lastModifiedBy>
  <cp:revision>1</cp:revision>
  <dcterms:created xsi:type="dcterms:W3CDTF">2026-03-18T09:28:00Z</dcterms:created>
  <dcterms:modified xsi:type="dcterms:W3CDTF">2026-03-18T09:28:00Z</dcterms:modified>
</cp:coreProperties>
</file>