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96E27" w:rsidRPr="00D769FA" w:rsidRDefault="00996E27" w:rsidP="00996E27">
      <w:pPr>
        <w:pStyle w:val="Default"/>
        <w:jc w:val="center"/>
        <w:rPr>
          <w:b/>
          <w:color w:val="auto"/>
        </w:rPr>
      </w:pPr>
      <w:r w:rsidRPr="00D769FA">
        <w:rPr>
          <w:b/>
          <w:color w:val="auto"/>
        </w:rPr>
        <w:t>ANEXO II - OFERTA ECONÓMICA</w:t>
      </w:r>
    </w:p>
    <w:p w:rsidR="00996E27" w:rsidRPr="00D769FA" w:rsidRDefault="00996E27" w:rsidP="00996E27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996E27" w:rsidRPr="00D769FA" w:rsidRDefault="00996E27" w:rsidP="00996E27">
      <w:pPr>
        <w:pStyle w:val="Default"/>
        <w:spacing w:after="60" w:line="300" w:lineRule="atLeast"/>
        <w:jc w:val="both"/>
        <w:rPr>
          <w:rFonts w:eastAsia="Calibri"/>
          <w:color w:val="auto"/>
          <w:sz w:val="22"/>
          <w:szCs w:val="22"/>
        </w:rPr>
      </w:pPr>
      <w:r w:rsidRPr="00D769FA">
        <w:rPr>
          <w:color w:val="auto"/>
          <w:sz w:val="22"/>
          <w:szCs w:val="22"/>
        </w:rPr>
        <w:t>D./D.ª ................................................................................. con NIF / NIE n.º: .........................., actuando en nombre (</w:t>
      </w:r>
      <w:r w:rsidRPr="00D769FA">
        <w:rPr>
          <w:i/>
          <w:color w:val="auto"/>
          <w:sz w:val="22"/>
          <w:szCs w:val="22"/>
        </w:rPr>
        <w:t>propio o de la Entidad o persona que representa)</w:t>
      </w:r>
      <w:r>
        <w:rPr>
          <w:i/>
          <w:color w:val="auto"/>
          <w:sz w:val="22"/>
          <w:szCs w:val="22"/>
        </w:rPr>
        <w:t xml:space="preserve"> </w:t>
      </w:r>
      <w:r>
        <w:rPr>
          <w:rStyle w:val="Refdenotaalpie"/>
          <w:i/>
          <w:color w:val="auto"/>
          <w:sz w:val="22"/>
          <w:szCs w:val="22"/>
        </w:rPr>
        <w:footnoteReference w:id="1"/>
      </w:r>
      <w:r w:rsidRPr="00D769FA">
        <w:rPr>
          <w:i/>
          <w:color w:val="auto"/>
          <w:sz w:val="22"/>
          <w:szCs w:val="22"/>
        </w:rPr>
        <w:t>.......................................................</w:t>
      </w:r>
      <w:r w:rsidRPr="00D769FA">
        <w:rPr>
          <w:color w:val="auto"/>
          <w:sz w:val="22"/>
          <w:szCs w:val="22"/>
        </w:rPr>
        <w:t>, con N.I.F: ........................, y domicilio social en calle/Pza./Avda. …………………………..……………..….…. número ………. de ……………………………..………….. código postal ……………., en calidad de …………………….………. (</w:t>
      </w:r>
      <w:r w:rsidRPr="00D769FA">
        <w:rPr>
          <w:i/>
          <w:color w:val="auto"/>
          <w:sz w:val="22"/>
          <w:szCs w:val="22"/>
        </w:rPr>
        <w:t>administrador, …</w:t>
      </w:r>
      <w:r w:rsidRPr="00D769FA">
        <w:rPr>
          <w:color w:val="auto"/>
          <w:sz w:val="22"/>
          <w:szCs w:val="22"/>
        </w:rPr>
        <w:t xml:space="preserve">), en relación con el aprovechamiento de </w:t>
      </w:r>
      <w:r>
        <w:rPr>
          <w:color w:val="auto"/>
          <w:sz w:val="22"/>
          <w:szCs w:val="22"/>
        </w:rPr>
        <w:t>pastos</w:t>
      </w:r>
      <w:r w:rsidRPr="00D769FA">
        <w:rPr>
          <w:color w:val="auto"/>
          <w:sz w:val="22"/>
          <w:szCs w:val="22"/>
        </w:rPr>
        <w:t xml:space="preserve"> </w:t>
      </w:r>
      <w:r w:rsidRPr="003C3E19">
        <w:rPr>
          <w:noProof/>
          <w:sz w:val="22"/>
          <w:szCs w:val="22"/>
        </w:rPr>
        <w:t>PLURIANUAL</w:t>
      </w:r>
      <w:r w:rsidRPr="005B0648">
        <w:rPr>
          <w:color w:val="auto"/>
          <w:sz w:val="22"/>
          <w:szCs w:val="22"/>
        </w:rPr>
        <w:t xml:space="preserve"> </w:t>
      </w:r>
      <w:r w:rsidRPr="003C3E19">
        <w:rPr>
          <w:noProof/>
          <w:sz w:val="22"/>
          <w:szCs w:val="22"/>
        </w:rPr>
        <w:t>2026/2029</w:t>
      </w:r>
      <w:r w:rsidRPr="005B0648">
        <w:rPr>
          <w:color w:val="auto"/>
          <w:sz w:val="22"/>
          <w:szCs w:val="22"/>
        </w:rPr>
        <w:t xml:space="preserve">9 en el monte nº </w:t>
      </w:r>
      <w:r w:rsidRPr="003C3E19">
        <w:rPr>
          <w:noProof/>
          <w:sz w:val="22"/>
          <w:szCs w:val="22"/>
        </w:rPr>
        <w:t>154</w:t>
      </w:r>
      <w:r w:rsidRPr="005B0648">
        <w:rPr>
          <w:color w:val="auto"/>
          <w:sz w:val="22"/>
          <w:szCs w:val="22"/>
        </w:rPr>
        <w:t xml:space="preserve"> del C.U.P. denominado “</w:t>
      </w:r>
      <w:r w:rsidRPr="003C3E19">
        <w:rPr>
          <w:noProof/>
          <w:sz w:val="22"/>
          <w:szCs w:val="22"/>
        </w:rPr>
        <w:t>PERÍMETRO DE GASCONES</w:t>
      </w:r>
      <w:r w:rsidRPr="005B0648">
        <w:rPr>
          <w:color w:val="auto"/>
          <w:sz w:val="22"/>
          <w:szCs w:val="22"/>
        </w:rPr>
        <w:t xml:space="preserve">”, expediente con referencia </w:t>
      </w:r>
      <w:r w:rsidRPr="003C3E19">
        <w:rPr>
          <w:noProof/>
          <w:sz w:val="22"/>
          <w:szCs w:val="22"/>
        </w:rPr>
        <w:t>PA-2026-154</w:t>
      </w:r>
      <w:r w:rsidRPr="00D769FA">
        <w:rPr>
          <w:color w:val="auto"/>
          <w:sz w:val="22"/>
          <w:szCs w:val="22"/>
        </w:rPr>
        <w:t>.</w:t>
      </w:r>
    </w:p>
    <w:p w:rsidR="00996E27" w:rsidRPr="00D769FA" w:rsidRDefault="00996E27" w:rsidP="00996E27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</w:p>
    <w:p w:rsidR="00996E27" w:rsidRPr="00D769FA" w:rsidRDefault="00996E27" w:rsidP="00996E27">
      <w:pPr>
        <w:pStyle w:val="Default"/>
        <w:spacing w:after="120" w:line="300" w:lineRule="atLeast"/>
        <w:jc w:val="both"/>
        <w:rPr>
          <w:rFonts w:eastAsia="Calibri"/>
          <w:b/>
          <w:color w:val="auto"/>
          <w:sz w:val="22"/>
          <w:szCs w:val="22"/>
        </w:rPr>
      </w:pPr>
      <w:r w:rsidRPr="00D769FA">
        <w:rPr>
          <w:rFonts w:eastAsia="Calibri"/>
          <w:b/>
          <w:color w:val="auto"/>
          <w:sz w:val="22"/>
          <w:szCs w:val="22"/>
        </w:rPr>
        <w:t>EXPONE:</w:t>
      </w:r>
    </w:p>
    <w:p w:rsidR="00996E27" w:rsidRPr="00D769FA" w:rsidRDefault="00996E27" w:rsidP="00996E27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  <w:r w:rsidRPr="00D769FA">
        <w:rPr>
          <w:rFonts w:eastAsia="Calibri"/>
          <w:color w:val="auto"/>
          <w:sz w:val="22"/>
          <w:szCs w:val="22"/>
        </w:rPr>
        <w:t xml:space="preserve">Que enterado/a de las condiciones y requisitos exigidos en los pliegos de condiciones técnicas y de cláusulas económico-administrativas que rigen el aprovechamiento, y a cuyo estricto cumplimiento se compromete en su totalidad, </w:t>
      </w:r>
    </w:p>
    <w:p w:rsidR="00996E27" w:rsidRPr="00D769FA" w:rsidRDefault="00996E27" w:rsidP="00996E27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</w:p>
    <w:p w:rsidR="00996E27" w:rsidRPr="00D769FA" w:rsidRDefault="00996E27" w:rsidP="00996E27">
      <w:pPr>
        <w:pStyle w:val="Default"/>
        <w:spacing w:after="120" w:line="300" w:lineRule="atLeast"/>
        <w:jc w:val="both"/>
        <w:rPr>
          <w:color w:val="auto"/>
          <w:sz w:val="22"/>
          <w:szCs w:val="22"/>
        </w:rPr>
      </w:pPr>
      <w:r w:rsidRPr="00D769FA">
        <w:rPr>
          <w:rFonts w:eastAsia="Calibri"/>
          <w:b/>
          <w:color w:val="auto"/>
          <w:sz w:val="22"/>
          <w:szCs w:val="22"/>
        </w:rPr>
        <w:t>SOLICITA</w:t>
      </w:r>
      <w:r w:rsidRPr="00D769FA">
        <w:rPr>
          <w:color w:val="auto"/>
          <w:sz w:val="22"/>
          <w:szCs w:val="22"/>
        </w:rPr>
        <w:t xml:space="preserve">: </w:t>
      </w:r>
    </w:p>
    <w:p w:rsidR="00996E27" w:rsidRPr="00D769FA" w:rsidRDefault="00996E27" w:rsidP="00996E27">
      <w:pPr>
        <w:pStyle w:val="Default"/>
        <w:jc w:val="both"/>
        <w:rPr>
          <w:color w:val="auto"/>
          <w:sz w:val="22"/>
          <w:szCs w:val="22"/>
        </w:rPr>
      </w:pPr>
      <w:r w:rsidRPr="00D769FA">
        <w:rPr>
          <w:color w:val="auto"/>
          <w:sz w:val="22"/>
          <w:szCs w:val="22"/>
        </w:rPr>
        <w:t>Sea estimada la presentación de la siguiente oferta económica para la adjudicación</w:t>
      </w:r>
      <w:r>
        <w:rPr>
          <w:color w:val="auto"/>
          <w:sz w:val="22"/>
          <w:szCs w:val="22"/>
        </w:rPr>
        <w:t xml:space="preserve"> </w:t>
      </w:r>
      <w:r w:rsidRPr="00D769FA">
        <w:rPr>
          <w:color w:val="auto"/>
          <w:sz w:val="22"/>
          <w:szCs w:val="22"/>
        </w:rPr>
        <w:t xml:space="preserve">del aprovechamiento de </w:t>
      </w:r>
      <w:r>
        <w:rPr>
          <w:color w:val="auto"/>
          <w:sz w:val="22"/>
          <w:szCs w:val="22"/>
        </w:rPr>
        <w:t>pastos</w:t>
      </w:r>
      <w:r w:rsidRPr="00D769FA">
        <w:rPr>
          <w:color w:val="auto"/>
          <w:sz w:val="22"/>
          <w:szCs w:val="22"/>
        </w:rPr>
        <w:t xml:space="preserve"> citado, por el importe tota</w:t>
      </w:r>
      <w:r>
        <w:rPr>
          <w:color w:val="auto"/>
          <w:sz w:val="22"/>
          <w:szCs w:val="22"/>
        </w:rPr>
        <w:t>l de ...……………</w:t>
      </w:r>
      <w:r w:rsidRPr="00D769FA">
        <w:rPr>
          <w:color w:val="auto"/>
          <w:sz w:val="22"/>
          <w:szCs w:val="22"/>
        </w:rPr>
        <w:t>..……..…….. € (IVA incluido).</w:t>
      </w:r>
    </w:p>
    <w:p w:rsidR="00996E27" w:rsidRPr="00D769FA" w:rsidRDefault="00996E27" w:rsidP="00996E27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996E27" w:rsidRPr="00D769FA" w:rsidRDefault="00996E27" w:rsidP="00996E27">
      <w:pPr>
        <w:pStyle w:val="Default"/>
        <w:spacing w:after="120" w:line="300" w:lineRule="atLeast"/>
        <w:jc w:val="both"/>
        <w:rPr>
          <w:rFonts w:eastAsia="Calibri"/>
          <w:color w:val="auto"/>
          <w:sz w:val="18"/>
          <w:szCs w:val="18"/>
        </w:rPr>
      </w:pPr>
      <w:r w:rsidRPr="00D769FA">
        <w:rPr>
          <w:rFonts w:eastAsia="Calibri"/>
          <w:color w:val="auto"/>
          <w:sz w:val="18"/>
          <w:szCs w:val="18"/>
        </w:rPr>
        <w:t>Los datos personales contenidos en este documento serán tratados en la actividad de tratamiento “Aprovechamientos montes públicos” de conformidad con el Reglamento Europeo (UE) 2016/679, de Protección de Datos, y la Ley Orgánica 3/2018, de 5 de diciembre, de Protección de Datos Personales y Garantía de los Derechos Digitales, pudiendo ejercer, entre otros, los derechos de acceso, rectificación, supresión, oposición y limitación de tratamiento ante el responsable de tratamiento, preferentemente mediante el formulario de solicitud “Ejercicio de derechos en materia de protección de datos personales”.</w:t>
      </w:r>
    </w:p>
    <w:p w:rsidR="00996E27" w:rsidRPr="00D769FA" w:rsidRDefault="00996E27" w:rsidP="00996E27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996E27" w:rsidRPr="00D769FA" w:rsidRDefault="00996E27" w:rsidP="00996E27">
      <w:pPr>
        <w:spacing w:after="120"/>
        <w:ind w:left="-42" w:right="-16"/>
        <w:jc w:val="center"/>
        <w:rPr>
          <w:rFonts w:ascii="Arial" w:hAnsi="Arial" w:cs="Arial"/>
          <w:sz w:val="22"/>
          <w:szCs w:val="22"/>
          <w:lang w:val="es-ES"/>
        </w:rPr>
      </w:pPr>
      <w:r w:rsidRPr="00D769FA">
        <w:rPr>
          <w:rFonts w:ascii="Arial" w:hAnsi="Arial" w:cs="Arial"/>
          <w:sz w:val="22"/>
          <w:szCs w:val="22"/>
          <w:lang w:val="es-ES"/>
        </w:rPr>
        <w:t>(Fecha y firma del peticionario)</w:t>
      </w:r>
    </w:p>
    <w:p w:rsidR="00996E27" w:rsidRDefault="00996E27" w:rsidP="00996E27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996E27" w:rsidRDefault="00996E27" w:rsidP="00996E27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616927" w:rsidRPr="00996E27" w:rsidRDefault="00616927" w:rsidP="00996E27"/>
    <w:sectPr w:rsidR="00616927" w:rsidRPr="00996E27" w:rsidSect="001F05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552" w:right="1134" w:bottom="709" w:left="1134" w:header="708" w:footer="99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96E27" w:rsidRDefault="00996E27">
      <w:r>
        <w:separator/>
      </w:r>
    </w:p>
  </w:endnote>
  <w:endnote w:type="continuationSeparator" w:id="0">
    <w:p w:rsidR="00996E27" w:rsidRDefault="00996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96E27" w:rsidRDefault="00996E2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Pr="00283B42" w:rsidRDefault="00996E27" w:rsidP="00283B42">
    <w:pPr>
      <w:pStyle w:val="Piedepgina"/>
      <w:tabs>
        <w:tab w:val="left" w:pos="5480"/>
        <w:tab w:val="right" w:pos="9632"/>
      </w:tabs>
      <w:jc w:val="right"/>
      <w:rPr>
        <w:rFonts w:ascii="Arial" w:hAnsi="Arial" w:cs="Arial"/>
        <w:sz w:val="16"/>
        <w:szCs w:val="16"/>
      </w:rPr>
    </w:pPr>
    <w:r w:rsidRPr="00283B42">
      <w:rPr>
        <w:rFonts w:ascii="Arial" w:hAnsi="Arial" w:cs="Arial"/>
        <w:noProof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34535F7" wp14:editId="113400C0">
              <wp:simplePos x="0" y="0"/>
              <wp:positionH relativeFrom="column">
                <wp:posOffset>-434340</wp:posOffset>
              </wp:positionH>
              <wp:positionV relativeFrom="paragraph">
                <wp:posOffset>-120650</wp:posOffset>
              </wp:positionV>
              <wp:extent cx="1943100" cy="685800"/>
              <wp:effectExtent l="3810" t="3175" r="0" b="0"/>
              <wp:wrapNone/>
              <wp:docPr id="2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6E27" w:rsidRDefault="00996E27" w:rsidP="00996E27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c/ Alcalá 16</w:t>
                          </w:r>
                        </w:p>
                        <w:p w:rsidR="00996E27" w:rsidRPr="005766B8" w:rsidRDefault="00996E27" w:rsidP="00996E27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28014 </w:t>
                          </w: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>Madrid</w:t>
                          </w:r>
                        </w:p>
                        <w:p w:rsidR="00996E27" w:rsidRPr="005766B8" w:rsidRDefault="00996E27" w:rsidP="00996E27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aprovechamientos@madrid.org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4535F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-34.2pt;margin-top:-9.5pt;width:153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" filled="f" stroked="f">
              <v:textbox>
                <w:txbxContent>
                  <w:p w:rsidR="00996E27" w:rsidRDefault="00996E27" w:rsidP="00996E27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c/ Alcalá 16</w:t>
                    </w:r>
                  </w:p>
                  <w:p w:rsidR="00996E27" w:rsidRPr="005766B8" w:rsidRDefault="00996E27" w:rsidP="00996E27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 xml:space="preserve">28014 </w:t>
                    </w:r>
                    <w:r w:rsidRPr="005766B8">
                      <w:rPr>
                        <w:rFonts w:ascii="Arial" w:hAnsi="Arial"/>
                        <w:sz w:val="16"/>
                      </w:rPr>
                      <w:t>Madrid</w:t>
                    </w:r>
                  </w:p>
                  <w:p w:rsidR="00996E27" w:rsidRPr="005766B8" w:rsidRDefault="00996E27" w:rsidP="00996E27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aprovechamientos@madrid.org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96E27" w:rsidRDefault="00996E2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96E27" w:rsidRDefault="00996E27">
      <w:r>
        <w:separator/>
      </w:r>
    </w:p>
  </w:footnote>
  <w:footnote w:type="continuationSeparator" w:id="0">
    <w:p w:rsidR="00996E27" w:rsidRDefault="00996E27">
      <w:r>
        <w:continuationSeparator/>
      </w:r>
    </w:p>
  </w:footnote>
  <w:footnote w:id="1">
    <w:p w:rsidR="00996E27" w:rsidRPr="00476AA8" w:rsidRDefault="00996E27" w:rsidP="00996E27">
      <w:pPr>
        <w:pStyle w:val="Textonotapie"/>
        <w:rPr>
          <w:rFonts w:ascii="Arial" w:hAnsi="Arial" w:cs="Arial"/>
          <w:lang w:val="es-ES"/>
        </w:rPr>
      </w:pPr>
      <w:r w:rsidRPr="00476AA8">
        <w:rPr>
          <w:rStyle w:val="Refdenotaalpie"/>
          <w:rFonts w:ascii="Arial" w:hAnsi="Arial" w:cs="Arial"/>
        </w:rPr>
        <w:footnoteRef/>
      </w:r>
      <w:r w:rsidRPr="00476AA8">
        <w:rPr>
          <w:rFonts w:ascii="Arial" w:hAnsi="Arial" w:cs="Arial"/>
        </w:rPr>
        <w:t xml:space="preserve"> </w:t>
      </w:r>
      <w:r w:rsidRPr="00476AA8">
        <w:rPr>
          <w:rFonts w:ascii="Arial" w:hAnsi="Arial" w:cs="Arial"/>
          <w:lang w:val="es-ES"/>
        </w:rPr>
        <w:t>Cumplimentar lo que proceda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96E27" w:rsidRDefault="00996E2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Default="00996E27" w:rsidP="00647531">
    <w:pPr>
      <w:pStyle w:val="Encabezado"/>
      <w:tabs>
        <w:tab w:val="clear" w:pos="4252"/>
        <w:tab w:val="clear" w:pos="8504"/>
        <w:tab w:val="left" w:pos="3124"/>
      </w:tabs>
    </w:pPr>
    <w:r>
      <w:rPr>
        <w:noProof/>
        <w:szCs w:val="20"/>
        <w:lang w:val="es-ES" w:eastAsia="es-ES"/>
      </w:rPr>
      <w:drawing>
        <wp:anchor distT="0" distB="0" distL="114300" distR="114300" simplePos="0" relativeHeight="251659264" behindDoc="1" locked="0" layoutInCell="1" allowOverlap="1" wp14:anchorId="41A505E4" wp14:editId="72DFCAE0">
          <wp:simplePos x="0" y="0"/>
          <wp:positionH relativeFrom="column">
            <wp:posOffset>-690245</wp:posOffset>
          </wp:positionH>
          <wp:positionV relativeFrom="paragraph">
            <wp:posOffset>-447040</wp:posOffset>
          </wp:positionV>
          <wp:extent cx="1033780" cy="1287145"/>
          <wp:effectExtent l="0" t="0" r="0" b="0"/>
          <wp:wrapNone/>
          <wp:docPr id="21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lang w:val="es-ES"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E76E56B" wp14:editId="024BFF09">
              <wp:simplePos x="0" y="0"/>
              <wp:positionH relativeFrom="column">
                <wp:posOffset>3016250</wp:posOffset>
              </wp:positionH>
              <wp:positionV relativeFrom="paragraph">
                <wp:posOffset>10160</wp:posOffset>
              </wp:positionV>
              <wp:extent cx="3200400" cy="800100"/>
              <wp:effectExtent l="0" t="635" r="3175" b="0"/>
              <wp:wrapNone/>
              <wp:docPr id="1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6E27" w:rsidRDefault="00996E27" w:rsidP="00996E27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Área de Conservación de Montes </w:t>
                          </w:r>
                        </w:p>
                        <w:p w:rsidR="00996E27" w:rsidRDefault="00996E27" w:rsidP="00996E27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Subdirección General de Recursos Naturales </w:t>
                          </w:r>
                        </w:p>
                        <w:p w:rsidR="00996E27" w:rsidRDefault="00996E27" w:rsidP="00996E27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>Dirección General de Biodiversidad y Recursos Naturales</w:t>
                          </w:r>
                        </w:p>
                        <w:p w:rsidR="00996E27" w:rsidRDefault="00996E27" w:rsidP="00996E27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 xml:space="preserve">CONSEJERÍA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 MEDIO AMBIENTE,</w:t>
                          </w:r>
                        </w:p>
                        <w:p w:rsidR="00996E27" w:rsidRPr="005766B8" w:rsidRDefault="00996E27" w:rsidP="00996E27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VIVIENDA Y AGRICULTURA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76E56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7.5pt;margin-top:.8pt;width:252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" filled="f" stroked="f">
              <v:textbox>
                <w:txbxContent>
                  <w:p w:rsidR="00996E27" w:rsidRDefault="00996E27" w:rsidP="00996E27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Área de Conservación de Montes </w:t>
                    </w:r>
                  </w:p>
                  <w:p w:rsidR="00996E27" w:rsidRDefault="00996E27" w:rsidP="00996E27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Subdirección General de Recursos Naturales </w:t>
                    </w:r>
                  </w:p>
                  <w:p w:rsidR="00996E27" w:rsidRDefault="00996E27" w:rsidP="00996E27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>Dirección General de Biodiversidad y Recursos Naturales</w:t>
                    </w:r>
                  </w:p>
                  <w:p w:rsidR="00996E27" w:rsidRDefault="00996E27" w:rsidP="00996E27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5766B8">
                      <w:rPr>
                        <w:rFonts w:ascii="Arial" w:hAnsi="Arial"/>
                        <w:sz w:val="16"/>
                      </w:rPr>
                      <w:t xml:space="preserve">CONSEJERÍA </w:t>
                    </w:r>
                    <w:r>
                      <w:rPr>
                        <w:rFonts w:ascii="Arial" w:hAnsi="Arial"/>
                        <w:sz w:val="16"/>
                      </w:rPr>
                      <w:t>DE MEDIO AMBIENTE,</w:t>
                    </w:r>
                  </w:p>
                  <w:p w:rsidR="00996E27" w:rsidRPr="005766B8" w:rsidRDefault="00996E27" w:rsidP="00996E27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VIVIENDA Y AGRICULTURA</w:t>
                    </w:r>
                  </w:p>
                </w:txbxContent>
              </v:textbox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96E27" w:rsidRDefault="00996E2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276212F"/>
    <w:multiLevelType w:val="hybridMultilevel"/>
    <w:tmpl w:val="205E2622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2" w:tplc="DF8CB144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  <w:color w:val="00B050"/>
      </w:rPr>
    </w:lvl>
    <w:lvl w:ilvl="3" w:tplc="0C0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 w15:restartNumberingAfterBreak="0">
    <w:nsid w:val="0B0A323B"/>
    <w:multiLevelType w:val="hybridMultilevel"/>
    <w:tmpl w:val="9F5E54A8"/>
    <w:lvl w:ilvl="0" w:tplc="4A6A5BC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D01DE"/>
    <w:multiLevelType w:val="hybridMultilevel"/>
    <w:tmpl w:val="1EC4B696"/>
    <w:lvl w:ilvl="0" w:tplc="B114E0A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1547B82"/>
    <w:multiLevelType w:val="hybridMultilevel"/>
    <w:tmpl w:val="07AA53BC"/>
    <w:lvl w:ilvl="0" w:tplc="92B0DFAA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15D3DB3"/>
    <w:multiLevelType w:val="hybridMultilevel"/>
    <w:tmpl w:val="988A6FE6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6F11692"/>
    <w:multiLevelType w:val="hybridMultilevel"/>
    <w:tmpl w:val="132C0564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276C05EF"/>
    <w:multiLevelType w:val="hybridMultilevel"/>
    <w:tmpl w:val="8AD48968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17">
      <w:start w:val="1"/>
      <w:numFmt w:val="lowerLetter"/>
      <w:lvlText w:val="%2)"/>
      <w:lvlJc w:val="left"/>
      <w:pPr>
        <w:ind w:left="1230" w:hanging="360"/>
      </w:pPr>
    </w:lvl>
    <w:lvl w:ilvl="2" w:tplc="13CAA350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</w:rPr>
    </w:lvl>
    <w:lvl w:ilvl="3" w:tplc="0C0A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7" w15:restartNumberingAfterBreak="0">
    <w:nsid w:val="2AA358D4"/>
    <w:multiLevelType w:val="hybridMultilevel"/>
    <w:tmpl w:val="3E68A896"/>
    <w:lvl w:ilvl="0" w:tplc="0B0AF1C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515212F"/>
    <w:multiLevelType w:val="hybridMultilevel"/>
    <w:tmpl w:val="77BCE7FE"/>
    <w:lvl w:ilvl="0" w:tplc="BF8E4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E41A7"/>
    <w:multiLevelType w:val="hybridMultilevel"/>
    <w:tmpl w:val="A9B2C0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40CF1846"/>
    <w:multiLevelType w:val="hybridMultilevel"/>
    <w:tmpl w:val="FA567B5E"/>
    <w:lvl w:ilvl="0" w:tplc="6F904CF8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1">
    <w:nsid w:val="40E30EDE"/>
    <w:multiLevelType w:val="hybridMultilevel"/>
    <w:tmpl w:val="CC80CF54"/>
    <w:lvl w:ilvl="0" w:tplc="12662958">
      <w:start w:val="1"/>
      <w:numFmt w:val="lowerLetter"/>
      <w:lvlText w:val="%1)"/>
      <w:lvlJc w:val="left"/>
      <w:pPr>
        <w:ind w:left="281" w:hanging="281"/>
      </w:pPr>
      <w:rPr>
        <w:rFonts w:hint="default"/>
        <w:spacing w:val="0"/>
        <w:w w:val="99"/>
        <w:sz w:val="20"/>
        <w:szCs w:val="20"/>
        <w:lang w:val="es-ES" w:eastAsia="en-US" w:bidi="ar-SA"/>
      </w:rPr>
    </w:lvl>
    <w:lvl w:ilvl="1" w:tplc="08062DDC">
      <w:numFmt w:val="bullet"/>
      <w:lvlText w:val="•"/>
      <w:lvlJc w:val="left"/>
      <w:pPr>
        <w:ind w:left="1298" w:hanging="281"/>
      </w:pPr>
      <w:rPr>
        <w:rFonts w:hint="default"/>
        <w:lang w:val="es-ES" w:eastAsia="en-US" w:bidi="ar-SA"/>
      </w:rPr>
    </w:lvl>
    <w:lvl w:ilvl="2" w:tplc="9F32ACBC">
      <w:numFmt w:val="bullet"/>
      <w:lvlText w:val="•"/>
      <w:lvlJc w:val="left"/>
      <w:pPr>
        <w:ind w:left="2317" w:hanging="281"/>
      </w:pPr>
      <w:rPr>
        <w:rFonts w:hint="default"/>
        <w:lang w:val="es-ES" w:eastAsia="en-US" w:bidi="ar-SA"/>
      </w:rPr>
    </w:lvl>
    <w:lvl w:ilvl="3" w:tplc="129A1560">
      <w:numFmt w:val="bullet"/>
      <w:lvlText w:val="•"/>
      <w:lvlJc w:val="left"/>
      <w:pPr>
        <w:ind w:left="3335" w:hanging="281"/>
      </w:pPr>
      <w:rPr>
        <w:rFonts w:hint="default"/>
        <w:lang w:val="es-ES" w:eastAsia="en-US" w:bidi="ar-SA"/>
      </w:rPr>
    </w:lvl>
    <w:lvl w:ilvl="4" w:tplc="506A8572">
      <w:numFmt w:val="bullet"/>
      <w:lvlText w:val="•"/>
      <w:lvlJc w:val="left"/>
      <w:pPr>
        <w:ind w:left="4354" w:hanging="281"/>
      </w:pPr>
      <w:rPr>
        <w:rFonts w:hint="default"/>
        <w:lang w:val="es-ES" w:eastAsia="en-US" w:bidi="ar-SA"/>
      </w:rPr>
    </w:lvl>
    <w:lvl w:ilvl="5" w:tplc="0CF8F256">
      <w:numFmt w:val="bullet"/>
      <w:lvlText w:val="•"/>
      <w:lvlJc w:val="left"/>
      <w:pPr>
        <w:ind w:left="5372" w:hanging="281"/>
      </w:pPr>
      <w:rPr>
        <w:rFonts w:hint="default"/>
        <w:lang w:val="es-ES" w:eastAsia="en-US" w:bidi="ar-SA"/>
      </w:rPr>
    </w:lvl>
    <w:lvl w:ilvl="6" w:tplc="5CF80B6C">
      <w:numFmt w:val="bullet"/>
      <w:lvlText w:val="•"/>
      <w:lvlJc w:val="left"/>
      <w:pPr>
        <w:ind w:left="6391" w:hanging="281"/>
      </w:pPr>
      <w:rPr>
        <w:rFonts w:hint="default"/>
        <w:lang w:val="es-ES" w:eastAsia="en-US" w:bidi="ar-SA"/>
      </w:rPr>
    </w:lvl>
    <w:lvl w:ilvl="7" w:tplc="69E61FF4">
      <w:numFmt w:val="bullet"/>
      <w:lvlText w:val="•"/>
      <w:lvlJc w:val="left"/>
      <w:pPr>
        <w:ind w:left="7409" w:hanging="281"/>
      </w:pPr>
      <w:rPr>
        <w:rFonts w:hint="default"/>
        <w:lang w:val="es-ES" w:eastAsia="en-US" w:bidi="ar-SA"/>
      </w:rPr>
    </w:lvl>
    <w:lvl w:ilvl="8" w:tplc="37087E94">
      <w:numFmt w:val="bullet"/>
      <w:lvlText w:val="•"/>
      <w:lvlJc w:val="left"/>
      <w:pPr>
        <w:ind w:left="8428" w:hanging="281"/>
      </w:pPr>
      <w:rPr>
        <w:rFonts w:hint="default"/>
        <w:lang w:val="es-ES" w:eastAsia="en-US" w:bidi="ar-SA"/>
      </w:rPr>
    </w:lvl>
  </w:abstractNum>
  <w:abstractNum w:abstractNumId="12" w15:restartNumberingAfterBreak="1">
    <w:nsid w:val="45993424"/>
    <w:multiLevelType w:val="hybridMultilevel"/>
    <w:tmpl w:val="2B56D9E0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1">
    <w:nsid w:val="462712E6"/>
    <w:multiLevelType w:val="hybridMultilevel"/>
    <w:tmpl w:val="F704DE10"/>
    <w:lvl w:ilvl="0" w:tplc="B24A3E14">
      <w:numFmt w:val="bullet"/>
      <w:lvlText w:val="—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1">
    <w:nsid w:val="48AD6961"/>
    <w:multiLevelType w:val="hybridMultilevel"/>
    <w:tmpl w:val="E8BAB62E"/>
    <w:lvl w:ilvl="0" w:tplc="BD76D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4A4C06EC"/>
    <w:multiLevelType w:val="hybridMultilevel"/>
    <w:tmpl w:val="B96E4104"/>
    <w:lvl w:ilvl="0" w:tplc="AC941E8E">
      <w:numFmt w:val="bullet"/>
      <w:lvlText w:val="−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C05891"/>
    <w:multiLevelType w:val="hybridMultilevel"/>
    <w:tmpl w:val="34888CF4"/>
    <w:lvl w:ilvl="0" w:tplc="0ADE20BC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44502"/>
    <w:multiLevelType w:val="hybridMultilevel"/>
    <w:tmpl w:val="4DA4ED9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55DD5419"/>
    <w:multiLevelType w:val="hybridMultilevel"/>
    <w:tmpl w:val="084E19F8"/>
    <w:lvl w:ilvl="0" w:tplc="BF8E40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1">
    <w:nsid w:val="57297B74"/>
    <w:multiLevelType w:val="hybridMultilevel"/>
    <w:tmpl w:val="CD5CC68A"/>
    <w:lvl w:ilvl="0" w:tplc="6D1418F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1">
    <w:nsid w:val="6174645B"/>
    <w:multiLevelType w:val="hybridMultilevel"/>
    <w:tmpl w:val="B64AE992"/>
    <w:lvl w:ilvl="0" w:tplc="0B38DC02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6B7B1DBB"/>
    <w:multiLevelType w:val="hybridMultilevel"/>
    <w:tmpl w:val="A2D2FC4A"/>
    <w:lvl w:ilvl="0" w:tplc="332EE0C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2" w15:restartNumberingAfterBreak="0">
    <w:nsid w:val="735C5BBD"/>
    <w:multiLevelType w:val="hybridMultilevel"/>
    <w:tmpl w:val="D09C695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14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8"/>
  </w:num>
  <w:num w:numId="10">
    <w:abstractNumId w:val="0"/>
  </w:num>
  <w:num w:numId="1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0"/>
  </w:num>
  <w:num w:numId="13">
    <w:abstractNumId w:val="3"/>
  </w:num>
  <w:num w:numId="14">
    <w:abstractNumId w:val="11"/>
  </w:num>
  <w:num w:numId="15">
    <w:abstractNumId w:val="21"/>
  </w:num>
  <w:num w:numId="16">
    <w:abstractNumId w:val="6"/>
  </w:num>
  <w:num w:numId="17">
    <w:abstractNumId w:val="18"/>
  </w:num>
  <w:num w:numId="18">
    <w:abstractNumId w:val="13"/>
  </w:num>
  <w:num w:numId="19">
    <w:abstractNumId w:val="9"/>
  </w:num>
  <w:num w:numId="20">
    <w:abstractNumId w:val="1"/>
  </w:num>
  <w:num w:numId="21">
    <w:abstractNumId w:val="7"/>
  </w:num>
  <w:num w:numId="22">
    <w:abstractNumId w:val="16"/>
  </w:num>
  <w:num w:numId="23">
    <w:abstractNumId w:val="17"/>
  </w:num>
  <w:num w:numId="24">
    <w:abstractNumId w:val="22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635"/>
    <w:rsid w:val="0000058F"/>
    <w:rsid w:val="000037F6"/>
    <w:rsid w:val="00004EFD"/>
    <w:rsid w:val="00005792"/>
    <w:rsid w:val="00006642"/>
    <w:rsid w:val="000071FB"/>
    <w:rsid w:val="0001277F"/>
    <w:rsid w:val="00015783"/>
    <w:rsid w:val="000205DB"/>
    <w:rsid w:val="0002301D"/>
    <w:rsid w:val="000343BE"/>
    <w:rsid w:val="0003633C"/>
    <w:rsid w:val="0003644D"/>
    <w:rsid w:val="000409E7"/>
    <w:rsid w:val="00042D43"/>
    <w:rsid w:val="00043746"/>
    <w:rsid w:val="0005292C"/>
    <w:rsid w:val="00053C0B"/>
    <w:rsid w:val="00053D10"/>
    <w:rsid w:val="000543AF"/>
    <w:rsid w:val="00056189"/>
    <w:rsid w:val="00056356"/>
    <w:rsid w:val="00057736"/>
    <w:rsid w:val="00061EF9"/>
    <w:rsid w:val="00062439"/>
    <w:rsid w:val="000679E6"/>
    <w:rsid w:val="000707C8"/>
    <w:rsid w:val="000733FD"/>
    <w:rsid w:val="00074214"/>
    <w:rsid w:val="000833FD"/>
    <w:rsid w:val="00094C64"/>
    <w:rsid w:val="000952D1"/>
    <w:rsid w:val="00097EE0"/>
    <w:rsid w:val="000A1FCA"/>
    <w:rsid w:val="000A2656"/>
    <w:rsid w:val="000B1011"/>
    <w:rsid w:val="000C0A08"/>
    <w:rsid w:val="000C1FB1"/>
    <w:rsid w:val="000C28C6"/>
    <w:rsid w:val="000C2AF3"/>
    <w:rsid w:val="000C3B66"/>
    <w:rsid w:val="000C65C4"/>
    <w:rsid w:val="000D1A14"/>
    <w:rsid w:val="000E230B"/>
    <w:rsid w:val="000E4032"/>
    <w:rsid w:val="000E6641"/>
    <w:rsid w:val="000F1B7F"/>
    <w:rsid w:val="000F6308"/>
    <w:rsid w:val="001011D3"/>
    <w:rsid w:val="00105AF3"/>
    <w:rsid w:val="00105E32"/>
    <w:rsid w:val="00112787"/>
    <w:rsid w:val="001212F5"/>
    <w:rsid w:val="00121854"/>
    <w:rsid w:val="00123800"/>
    <w:rsid w:val="00125E17"/>
    <w:rsid w:val="00130B11"/>
    <w:rsid w:val="001343B7"/>
    <w:rsid w:val="00141182"/>
    <w:rsid w:val="001441AD"/>
    <w:rsid w:val="00147821"/>
    <w:rsid w:val="001524FE"/>
    <w:rsid w:val="001642DE"/>
    <w:rsid w:val="00170AFA"/>
    <w:rsid w:val="001716E6"/>
    <w:rsid w:val="00172635"/>
    <w:rsid w:val="00174E47"/>
    <w:rsid w:val="001760BA"/>
    <w:rsid w:val="0018570A"/>
    <w:rsid w:val="00186883"/>
    <w:rsid w:val="00191CD5"/>
    <w:rsid w:val="001A5388"/>
    <w:rsid w:val="001C3338"/>
    <w:rsid w:val="001C5205"/>
    <w:rsid w:val="001C78AB"/>
    <w:rsid w:val="001D0416"/>
    <w:rsid w:val="001D497E"/>
    <w:rsid w:val="001E2A5F"/>
    <w:rsid w:val="001E5D63"/>
    <w:rsid w:val="001E6D27"/>
    <w:rsid w:val="001F057F"/>
    <w:rsid w:val="001F65BB"/>
    <w:rsid w:val="00203325"/>
    <w:rsid w:val="00204AE8"/>
    <w:rsid w:val="0020569E"/>
    <w:rsid w:val="002058CC"/>
    <w:rsid w:val="00205F98"/>
    <w:rsid w:val="002108B8"/>
    <w:rsid w:val="00214DCC"/>
    <w:rsid w:val="00216437"/>
    <w:rsid w:val="0021702E"/>
    <w:rsid w:val="002173DC"/>
    <w:rsid w:val="002176F8"/>
    <w:rsid w:val="00217C79"/>
    <w:rsid w:val="00221DA6"/>
    <w:rsid w:val="00222F4D"/>
    <w:rsid w:val="00222F50"/>
    <w:rsid w:val="00233237"/>
    <w:rsid w:val="00240870"/>
    <w:rsid w:val="00242202"/>
    <w:rsid w:val="00246EB6"/>
    <w:rsid w:val="00252FEA"/>
    <w:rsid w:val="0025645C"/>
    <w:rsid w:val="002646B9"/>
    <w:rsid w:val="00264A42"/>
    <w:rsid w:val="002652C7"/>
    <w:rsid w:val="00267CE3"/>
    <w:rsid w:val="00270E2C"/>
    <w:rsid w:val="002716C5"/>
    <w:rsid w:val="00273795"/>
    <w:rsid w:val="002756AB"/>
    <w:rsid w:val="00282AE9"/>
    <w:rsid w:val="00283B42"/>
    <w:rsid w:val="00291308"/>
    <w:rsid w:val="00297515"/>
    <w:rsid w:val="002A0085"/>
    <w:rsid w:val="002A645E"/>
    <w:rsid w:val="002B1D9B"/>
    <w:rsid w:val="002B443A"/>
    <w:rsid w:val="002B4477"/>
    <w:rsid w:val="002C2CE8"/>
    <w:rsid w:val="002C3E70"/>
    <w:rsid w:val="002C4FF1"/>
    <w:rsid w:val="002C7AE7"/>
    <w:rsid w:val="002D2845"/>
    <w:rsid w:val="002D28E6"/>
    <w:rsid w:val="002D2B28"/>
    <w:rsid w:val="002D2DBB"/>
    <w:rsid w:val="002D3FA7"/>
    <w:rsid w:val="002D62B2"/>
    <w:rsid w:val="002E07BA"/>
    <w:rsid w:val="002E1A41"/>
    <w:rsid w:val="002E1CDB"/>
    <w:rsid w:val="002E5755"/>
    <w:rsid w:val="002F3052"/>
    <w:rsid w:val="002F3B4F"/>
    <w:rsid w:val="002F3C06"/>
    <w:rsid w:val="00311A4E"/>
    <w:rsid w:val="0031332C"/>
    <w:rsid w:val="003200E7"/>
    <w:rsid w:val="0032235A"/>
    <w:rsid w:val="00322B1D"/>
    <w:rsid w:val="0032409E"/>
    <w:rsid w:val="003252B8"/>
    <w:rsid w:val="00330176"/>
    <w:rsid w:val="00331BC9"/>
    <w:rsid w:val="00331E87"/>
    <w:rsid w:val="00332A46"/>
    <w:rsid w:val="003363A8"/>
    <w:rsid w:val="0034746B"/>
    <w:rsid w:val="003500BB"/>
    <w:rsid w:val="00350FD3"/>
    <w:rsid w:val="003546E8"/>
    <w:rsid w:val="003663BA"/>
    <w:rsid w:val="00366C55"/>
    <w:rsid w:val="003701B8"/>
    <w:rsid w:val="00370510"/>
    <w:rsid w:val="00371087"/>
    <w:rsid w:val="003770D4"/>
    <w:rsid w:val="00383886"/>
    <w:rsid w:val="00384D73"/>
    <w:rsid w:val="00396AB3"/>
    <w:rsid w:val="003B0558"/>
    <w:rsid w:val="003B57F7"/>
    <w:rsid w:val="003B5BB7"/>
    <w:rsid w:val="003C352B"/>
    <w:rsid w:val="003C485D"/>
    <w:rsid w:val="003C5822"/>
    <w:rsid w:val="003C6E9C"/>
    <w:rsid w:val="003D2F6F"/>
    <w:rsid w:val="003D618B"/>
    <w:rsid w:val="003E0CCB"/>
    <w:rsid w:val="003E4406"/>
    <w:rsid w:val="003F2AD7"/>
    <w:rsid w:val="003F35D7"/>
    <w:rsid w:val="003F5883"/>
    <w:rsid w:val="003F6918"/>
    <w:rsid w:val="0040169E"/>
    <w:rsid w:val="004019BF"/>
    <w:rsid w:val="0040494E"/>
    <w:rsid w:val="00407443"/>
    <w:rsid w:val="00412B9A"/>
    <w:rsid w:val="00413764"/>
    <w:rsid w:val="00414A51"/>
    <w:rsid w:val="004178B3"/>
    <w:rsid w:val="004239DC"/>
    <w:rsid w:val="00435FF2"/>
    <w:rsid w:val="00437607"/>
    <w:rsid w:val="00440172"/>
    <w:rsid w:val="00444F33"/>
    <w:rsid w:val="004506D1"/>
    <w:rsid w:val="004538BE"/>
    <w:rsid w:val="00457ACD"/>
    <w:rsid w:val="0046343C"/>
    <w:rsid w:val="00464C23"/>
    <w:rsid w:val="00477DF1"/>
    <w:rsid w:val="00482455"/>
    <w:rsid w:val="00482CA8"/>
    <w:rsid w:val="00484546"/>
    <w:rsid w:val="00484DAF"/>
    <w:rsid w:val="00485420"/>
    <w:rsid w:val="00490A42"/>
    <w:rsid w:val="004A14AF"/>
    <w:rsid w:val="004A5131"/>
    <w:rsid w:val="004A5164"/>
    <w:rsid w:val="004A741C"/>
    <w:rsid w:val="004B0C97"/>
    <w:rsid w:val="004B0E97"/>
    <w:rsid w:val="004B2961"/>
    <w:rsid w:val="004B594C"/>
    <w:rsid w:val="004B5A18"/>
    <w:rsid w:val="004C0A2C"/>
    <w:rsid w:val="004C35BD"/>
    <w:rsid w:val="004C7D21"/>
    <w:rsid w:val="004D1437"/>
    <w:rsid w:val="004D17A8"/>
    <w:rsid w:val="004D311B"/>
    <w:rsid w:val="004D452B"/>
    <w:rsid w:val="004D5108"/>
    <w:rsid w:val="004E2C27"/>
    <w:rsid w:val="004F3896"/>
    <w:rsid w:val="004F4B98"/>
    <w:rsid w:val="0050224D"/>
    <w:rsid w:val="00504A09"/>
    <w:rsid w:val="0050516B"/>
    <w:rsid w:val="00516095"/>
    <w:rsid w:val="005163A8"/>
    <w:rsid w:val="005167EA"/>
    <w:rsid w:val="00516B73"/>
    <w:rsid w:val="00520AB9"/>
    <w:rsid w:val="00522423"/>
    <w:rsid w:val="005239D4"/>
    <w:rsid w:val="00525327"/>
    <w:rsid w:val="00530640"/>
    <w:rsid w:val="00532D14"/>
    <w:rsid w:val="005360F7"/>
    <w:rsid w:val="00541EDA"/>
    <w:rsid w:val="00544553"/>
    <w:rsid w:val="00546267"/>
    <w:rsid w:val="0054659C"/>
    <w:rsid w:val="0055565B"/>
    <w:rsid w:val="0055644A"/>
    <w:rsid w:val="0056294E"/>
    <w:rsid w:val="005654EB"/>
    <w:rsid w:val="00566B4A"/>
    <w:rsid w:val="00567A18"/>
    <w:rsid w:val="00570820"/>
    <w:rsid w:val="005715F6"/>
    <w:rsid w:val="00571BF7"/>
    <w:rsid w:val="005734EE"/>
    <w:rsid w:val="00574852"/>
    <w:rsid w:val="00576616"/>
    <w:rsid w:val="00580E93"/>
    <w:rsid w:val="005814A6"/>
    <w:rsid w:val="00581C59"/>
    <w:rsid w:val="00592BD7"/>
    <w:rsid w:val="00593616"/>
    <w:rsid w:val="005937A5"/>
    <w:rsid w:val="00593D5B"/>
    <w:rsid w:val="0059545B"/>
    <w:rsid w:val="0059650C"/>
    <w:rsid w:val="005A7B64"/>
    <w:rsid w:val="005B0230"/>
    <w:rsid w:val="005B0648"/>
    <w:rsid w:val="005B4DD3"/>
    <w:rsid w:val="005C16ED"/>
    <w:rsid w:val="005C3612"/>
    <w:rsid w:val="005C5F32"/>
    <w:rsid w:val="005C67B6"/>
    <w:rsid w:val="005D017E"/>
    <w:rsid w:val="005D4057"/>
    <w:rsid w:val="005D5AB3"/>
    <w:rsid w:val="005D74B9"/>
    <w:rsid w:val="005E1B74"/>
    <w:rsid w:val="005E20DC"/>
    <w:rsid w:val="005F2E3F"/>
    <w:rsid w:val="005F32BD"/>
    <w:rsid w:val="005F3A4B"/>
    <w:rsid w:val="005F758A"/>
    <w:rsid w:val="00603E47"/>
    <w:rsid w:val="00605BC8"/>
    <w:rsid w:val="00605EE4"/>
    <w:rsid w:val="00610746"/>
    <w:rsid w:val="006139A4"/>
    <w:rsid w:val="00613DB8"/>
    <w:rsid w:val="006144B6"/>
    <w:rsid w:val="00615DBB"/>
    <w:rsid w:val="006161BE"/>
    <w:rsid w:val="00616927"/>
    <w:rsid w:val="00623F6B"/>
    <w:rsid w:val="0062591E"/>
    <w:rsid w:val="006266C5"/>
    <w:rsid w:val="00627173"/>
    <w:rsid w:val="006312BE"/>
    <w:rsid w:val="006314AF"/>
    <w:rsid w:val="00634672"/>
    <w:rsid w:val="0063723B"/>
    <w:rsid w:val="006451C4"/>
    <w:rsid w:val="00647531"/>
    <w:rsid w:val="00657364"/>
    <w:rsid w:val="00660BD4"/>
    <w:rsid w:val="00662791"/>
    <w:rsid w:val="00664186"/>
    <w:rsid w:val="006645EC"/>
    <w:rsid w:val="00666175"/>
    <w:rsid w:val="00671A13"/>
    <w:rsid w:val="00674D17"/>
    <w:rsid w:val="00675836"/>
    <w:rsid w:val="006814D7"/>
    <w:rsid w:val="0068700E"/>
    <w:rsid w:val="00693B85"/>
    <w:rsid w:val="006968F4"/>
    <w:rsid w:val="00697061"/>
    <w:rsid w:val="00697311"/>
    <w:rsid w:val="006A208E"/>
    <w:rsid w:val="006A57FD"/>
    <w:rsid w:val="006B04AC"/>
    <w:rsid w:val="006B1AA7"/>
    <w:rsid w:val="006B3BD3"/>
    <w:rsid w:val="006B40BF"/>
    <w:rsid w:val="006B608A"/>
    <w:rsid w:val="006C08D9"/>
    <w:rsid w:val="006C36C7"/>
    <w:rsid w:val="006C54E8"/>
    <w:rsid w:val="006C775E"/>
    <w:rsid w:val="006C78FE"/>
    <w:rsid w:val="006C796B"/>
    <w:rsid w:val="006D4428"/>
    <w:rsid w:val="006E0E0E"/>
    <w:rsid w:val="006E17EF"/>
    <w:rsid w:val="006E6DD4"/>
    <w:rsid w:val="006E72D5"/>
    <w:rsid w:val="006F232D"/>
    <w:rsid w:val="006F4734"/>
    <w:rsid w:val="00701A92"/>
    <w:rsid w:val="00702FF7"/>
    <w:rsid w:val="007042C7"/>
    <w:rsid w:val="007102E5"/>
    <w:rsid w:val="00710E7A"/>
    <w:rsid w:val="00714F73"/>
    <w:rsid w:val="0072263C"/>
    <w:rsid w:val="00724202"/>
    <w:rsid w:val="007320E2"/>
    <w:rsid w:val="007355E9"/>
    <w:rsid w:val="00740664"/>
    <w:rsid w:val="00742318"/>
    <w:rsid w:val="00743B1A"/>
    <w:rsid w:val="00744FDC"/>
    <w:rsid w:val="00746874"/>
    <w:rsid w:val="0075086F"/>
    <w:rsid w:val="007536E8"/>
    <w:rsid w:val="0075779C"/>
    <w:rsid w:val="0076122D"/>
    <w:rsid w:val="00761A5B"/>
    <w:rsid w:val="0076279C"/>
    <w:rsid w:val="00766185"/>
    <w:rsid w:val="00770B3E"/>
    <w:rsid w:val="0077149B"/>
    <w:rsid w:val="00782E04"/>
    <w:rsid w:val="00784B63"/>
    <w:rsid w:val="00786910"/>
    <w:rsid w:val="00787E9D"/>
    <w:rsid w:val="00797234"/>
    <w:rsid w:val="007A3BE6"/>
    <w:rsid w:val="007A4B56"/>
    <w:rsid w:val="007A6313"/>
    <w:rsid w:val="007B120F"/>
    <w:rsid w:val="007B14A9"/>
    <w:rsid w:val="007B1697"/>
    <w:rsid w:val="007C3C93"/>
    <w:rsid w:val="007C7272"/>
    <w:rsid w:val="007D0892"/>
    <w:rsid w:val="007D3D81"/>
    <w:rsid w:val="007E0FED"/>
    <w:rsid w:val="007E6013"/>
    <w:rsid w:val="007F5402"/>
    <w:rsid w:val="007F7541"/>
    <w:rsid w:val="00804562"/>
    <w:rsid w:val="008068BE"/>
    <w:rsid w:val="00810001"/>
    <w:rsid w:val="00811097"/>
    <w:rsid w:val="00814B02"/>
    <w:rsid w:val="00815A55"/>
    <w:rsid w:val="00826A31"/>
    <w:rsid w:val="00831DF7"/>
    <w:rsid w:val="00833172"/>
    <w:rsid w:val="0083765F"/>
    <w:rsid w:val="00840D8D"/>
    <w:rsid w:val="008417F9"/>
    <w:rsid w:val="0084388A"/>
    <w:rsid w:val="00844361"/>
    <w:rsid w:val="008505A4"/>
    <w:rsid w:val="00852F52"/>
    <w:rsid w:val="00856DD4"/>
    <w:rsid w:val="00867743"/>
    <w:rsid w:val="008708BD"/>
    <w:rsid w:val="00875EBF"/>
    <w:rsid w:val="00877811"/>
    <w:rsid w:val="00880181"/>
    <w:rsid w:val="0088031A"/>
    <w:rsid w:val="00883D0B"/>
    <w:rsid w:val="00884B70"/>
    <w:rsid w:val="00884D72"/>
    <w:rsid w:val="00891E5B"/>
    <w:rsid w:val="00897A7F"/>
    <w:rsid w:val="008A015C"/>
    <w:rsid w:val="008A41F2"/>
    <w:rsid w:val="008A7A69"/>
    <w:rsid w:val="008B255D"/>
    <w:rsid w:val="008C0D8E"/>
    <w:rsid w:val="008C434D"/>
    <w:rsid w:val="008C660F"/>
    <w:rsid w:val="008C77C9"/>
    <w:rsid w:val="008C7C9C"/>
    <w:rsid w:val="008C7D37"/>
    <w:rsid w:val="008D415B"/>
    <w:rsid w:val="008D7153"/>
    <w:rsid w:val="008E4271"/>
    <w:rsid w:val="008E6698"/>
    <w:rsid w:val="008E7DAA"/>
    <w:rsid w:val="008F258B"/>
    <w:rsid w:val="008F3DD1"/>
    <w:rsid w:val="008F4DB0"/>
    <w:rsid w:val="0090317B"/>
    <w:rsid w:val="0090454A"/>
    <w:rsid w:val="00907E2A"/>
    <w:rsid w:val="00910E06"/>
    <w:rsid w:val="00912359"/>
    <w:rsid w:val="009169C5"/>
    <w:rsid w:val="009179C6"/>
    <w:rsid w:val="009217CB"/>
    <w:rsid w:val="009233B7"/>
    <w:rsid w:val="00924BDE"/>
    <w:rsid w:val="00926DC6"/>
    <w:rsid w:val="0093320E"/>
    <w:rsid w:val="00941A11"/>
    <w:rsid w:val="00942CD2"/>
    <w:rsid w:val="00942F59"/>
    <w:rsid w:val="009448D5"/>
    <w:rsid w:val="0094503B"/>
    <w:rsid w:val="00945FDD"/>
    <w:rsid w:val="00946B82"/>
    <w:rsid w:val="00952DCC"/>
    <w:rsid w:val="00954810"/>
    <w:rsid w:val="00955288"/>
    <w:rsid w:val="009603D8"/>
    <w:rsid w:val="0096543F"/>
    <w:rsid w:val="00965D02"/>
    <w:rsid w:val="00966873"/>
    <w:rsid w:val="00967ABA"/>
    <w:rsid w:val="0097413F"/>
    <w:rsid w:val="00977278"/>
    <w:rsid w:val="00977900"/>
    <w:rsid w:val="0098081A"/>
    <w:rsid w:val="00981B78"/>
    <w:rsid w:val="009835EF"/>
    <w:rsid w:val="00983799"/>
    <w:rsid w:val="009866C8"/>
    <w:rsid w:val="009878D5"/>
    <w:rsid w:val="009935A6"/>
    <w:rsid w:val="00994887"/>
    <w:rsid w:val="00996E27"/>
    <w:rsid w:val="009B1707"/>
    <w:rsid w:val="009B431F"/>
    <w:rsid w:val="009B68FC"/>
    <w:rsid w:val="009C2B82"/>
    <w:rsid w:val="009C31DD"/>
    <w:rsid w:val="009C4D82"/>
    <w:rsid w:val="009C5535"/>
    <w:rsid w:val="009D156D"/>
    <w:rsid w:val="009D25EC"/>
    <w:rsid w:val="009E0EAE"/>
    <w:rsid w:val="009E27CB"/>
    <w:rsid w:val="009E2D46"/>
    <w:rsid w:val="009F2598"/>
    <w:rsid w:val="009F604A"/>
    <w:rsid w:val="00A00969"/>
    <w:rsid w:val="00A014E7"/>
    <w:rsid w:val="00A0152B"/>
    <w:rsid w:val="00A0439C"/>
    <w:rsid w:val="00A12507"/>
    <w:rsid w:val="00A15E5C"/>
    <w:rsid w:val="00A20DF0"/>
    <w:rsid w:val="00A2395F"/>
    <w:rsid w:val="00A25337"/>
    <w:rsid w:val="00A3260B"/>
    <w:rsid w:val="00A3544C"/>
    <w:rsid w:val="00A36DF8"/>
    <w:rsid w:val="00A409C6"/>
    <w:rsid w:val="00A509F6"/>
    <w:rsid w:val="00A50B46"/>
    <w:rsid w:val="00A523F1"/>
    <w:rsid w:val="00A53E15"/>
    <w:rsid w:val="00A55B24"/>
    <w:rsid w:val="00A56056"/>
    <w:rsid w:val="00A56802"/>
    <w:rsid w:val="00A57722"/>
    <w:rsid w:val="00A57AFB"/>
    <w:rsid w:val="00A641FB"/>
    <w:rsid w:val="00A71215"/>
    <w:rsid w:val="00A71294"/>
    <w:rsid w:val="00A72645"/>
    <w:rsid w:val="00A73D29"/>
    <w:rsid w:val="00A849AE"/>
    <w:rsid w:val="00A84CFD"/>
    <w:rsid w:val="00A85C97"/>
    <w:rsid w:val="00A87BFC"/>
    <w:rsid w:val="00A9302D"/>
    <w:rsid w:val="00AA0B61"/>
    <w:rsid w:val="00AA2C5E"/>
    <w:rsid w:val="00AB060C"/>
    <w:rsid w:val="00AB428C"/>
    <w:rsid w:val="00AB6F13"/>
    <w:rsid w:val="00AB7810"/>
    <w:rsid w:val="00AC1190"/>
    <w:rsid w:val="00AC5CA3"/>
    <w:rsid w:val="00AC6E77"/>
    <w:rsid w:val="00AD08F9"/>
    <w:rsid w:val="00AD29ED"/>
    <w:rsid w:val="00AD3135"/>
    <w:rsid w:val="00AD4248"/>
    <w:rsid w:val="00AD5A16"/>
    <w:rsid w:val="00AD64EA"/>
    <w:rsid w:val="00AE0E13"/>
    <w:rsid w:val="00AE1824"/>
    <w:rsid w:val="00AE2926"/>
    <w:rsid w:val="00AE75FC"/>
    <w:rsid w:val="00AF040D"/>
    <w:rsid w:val="00B0338A"/>
    <w:rsid w:val="00B04F2D"/>
    <w:rsid w:val="00B069A8"/>
    <w:rsid w:val="00B0786C"/>
    <w:rsid w:val="00B1060F"/>
    <w:rsid w:val="00B10FD3"/>
    <w:rsid w:val="00B152C4"/>
    <w:rsid w:val="00B23839"/>
    <w:rsid w:val="00B25727"/>
    <w:rsid w:val="00B2791F"/>
    <w:rsid w:val="00B31619"/>
    <w:rsid w:val="00B32F3C"/>
    <w:rsid w:val="00B343AD"/>
    <w:rsid w:val="00B40F33"/>
    <w:rsid w:val="00B4176E"/>
    <w:rsid w:val="00B503C7"/>
    <w:rsid w:val="00B5146D"/>
    <w:rsid w:val="00B54885"/>
    <w:rsid w:val="00B55B4B"/>
    <w:rsid w:val="00B60643"/>
    <w:rsid w:val="00B804B2"/>
    <w:rsid w:val="00B83748"/>
    <w:rsid w:val="00B84969"/>
    <w:rsid w:val="00B850C9"/>
    <w:rsid w:val="00B87547"/>
    <w:rsid w:val="00B928CF"/>
    <w:rsid w:val="00B9413B"/>
    <w:rsid w:val="00BA0823"/>
    <w:rsid w:val="00BA3A3E"/>
    <w:rsid w:val="00BB11E8"/>
    <w:rsid w:val="00BB11FD"/>
    <w:rsid w:val="00BB2715"/>
    <w:rsid w:val="00BB4860"/>
    <w:rsid w:val="00BB4C1E"/>
    <w:rsid w:val="00BB584A"/>
    <w:rsid w:val="00BB5E9D"/>
    <w:rsid w:val="00BB61C2"/>
    <w:rsid w:val="00BC0FB4"/>
    <w:rsid w:val="00BC34B0"/>
    <w:rsid w:val="00BC41C2"/>
    <w:rsid w:val="00BC7C0F"/>
    <w:rsid w:val="00BE0036"/>
    <w:rsid w:val="00BE3A50"/>
    <w:rsid w:val="00BE4744"/>
    <w:rsid w:val="00BF1538"/>
    <w:rsid w:val="00BF3A1A"/>
    <w:rsid w:val="00BF5A5A"/>
    <w:rsid w:val="00BF6ACB"/>
    <w:rsid w:val="00C02631"/>
    <w:rsid w:val="00C03FA4"/>
    <w:rsid w:val="00C062C5"/>
    <w:rsid w:val="00C106E1"/>
    <w:rsid w:val="00C10A8C"/>
    <w:rsid w:val="00C10C91"/>
    <w:rsid w:val="00C111D3"/>
    <w:rsid w:val="00C116AC"/>
    <w:rsid w:val="00C11938"/>
    <w:rsid w:val="00C12BA4"/>
    <w:rsid w:val="00C215B5"/>
    <w:rsid w:val="00C24F3C"/>
    <w:rsid w:val="00C27A95"/>
    <w:rsid w:val="00C32061"/>
    <w:rsid w:val="00C329D1"/>
    <w:rsid w:val="00C339E2"/>
    <w:rsid w:val="00C36E51"/>
    <w:rsid w:val="00C409AB"/>
    <w:rsid w:val="00C41A6C"/>
    <w:rsid w:val="00C46202"/>
    <w:rsid w:val="00C51633"/>
    <w:rsid w:val="00C52277"/>
    <w:rsid w:val="00C52A0B"/>
    <w:rsid w:val="00C56611"/>
    <w:rsid w:val="00C63BDB"/>
    <w:rsid w:val="00C63FD4"/>
    <w:rsid w:val="00C65DE8"/>
    <w:rsid w:val="00C721FA"/>
    <w:rsid w:val="00C72910"/>
    <w:rsid w:val="00C75EA6"/>
    <w:rsid w:val="00C8161C"/>
    <w:rsid w:val="00CA11AF"/>
    <w:rsid w:val="00CB26E5"/>
    <w:rsid w:val="00CB5073"/>
    <w:rsid w:val="00CB678B"/>
    <w:rsid w:val="00CC0610"/>
    <w:rsid w:val="00CD318C"/>
    <w:rsid w:val="00CD5DA2"/>
    <w:rsid w:val="00CE3312"/>
    <w:rsid w:val="00CE4249"/>
    <w:rsid w:val="00CE6C3C"/>
    <w:rsid w:val="00CF7DBC"/>
    <w:rsid w:val="00D02288"/>
    <w:rsid w:val="00D03D1C"/>
    <w:rsid w:val="00D05CDF"/>
    <w:rsid w:val="00D068CA"/>
    <w:rsid w:val="00D11002"/>
    <w:rsid w:val="00D165C5"/>
    <w:rsid w:val="00D17721"/>
    <w:rsid w:val="00D17C4D"/>
    <w:rsid w:val="00D2222A"/>
    <w:rsid w:val="00D35E31"/>
    <w:rsid w:val="00D47AAF"/>
    <w:rsid w:val="00D47C58"/>
    <w:rsid w:val="00D52E5C"/>
    <w:rsid w:val="00D556E1"/>
    <w:rsid w:val="00D612D6"/>
    <w:rsid w:val="00D61BE3"/>
    <w:rsid w:val="00D718FD"/>
    <w:rsid w:val="00D80F7E"/>
    <w:rsid w:val="00D82A6E"/>
    <w:rsid w:val="00D91A3C"/>
    <w:rsid w:val="00D92486"/>
    <w:rsid w:val="00DA1EFA"/>
    <w:rsid w:val="00DA75C9"/>
    <w:rsid w:val="00DB6644"/>
    <w:rsid w:val="00DB71A6"/>
    <w:rsid w:val="00DB73BF"/>
    <w:rsid w:val="00DC1B74"/>
    <w:rsid w:val="00DC2C9C"/>
    <w:rsid w:val="00DD1634"/>
    <w:rsid w:val="00DD1724"/>
    <w:rsid w:val="00DD2D8F"/>
    <w:rsid w:val="00DD3516"/>
    <w:rsid w:val="00DE279B"/>
    <w:rsid w:val="00DE752F"/>
    <w:rsid w:val="00DF12F5"/>
    <w:rsid w:val="00DF3880"/>
    <w:rsid w:val="00DF5273"/>
    <w:rsid w:val="00DF5C07"/>
    <w:rsid w:val="00DF694E"/>
    <w:rsid w:val="00E000C7"/>
    <w:rsid w:val="00E03766"/>
    <w:rsid w:val="00E03D04"/>
    <w:rsid w:val="00E0736E"/>
    <w:rsid w:val="00E115A1"/>
    <w:rsid w:val="00E14E11"/>
    <w:rsid w:val="00E2011A"/>
    <w:rsid w:val="00E21180"/>
    <w:rsid w:val="00E26CDA"/>
    <w:rsid w:val="00E30F44"/>
    <w:rsid w:val="00E40638"/>
    <w:rsid w:val="00E40A61"/>
    <w:rsid w:val="00E41DF7"/>
    <w:rsid w:val="00E53253"/>
    <w:rsid w:val="00E565D0"/>
    <w:rsid w:val="00E56D1B"/>
    <w:rsid w:val="00E66E0E"/>
    <w:rsid w:val="00E757D8"/>
    <w:rsid w:val="00E759DE"/>
    <w:rsid w:val="00E80F3B"/>
    <w:rsid w:val="00E82CAC"/>
    <w:rsid w:val="00E857AB"/>
    <w:rsid w:val="00E8608A"/>
    <w:rsid w:val="00E87880"/>
    <w:rsid w:val="00E87C20"/>
    <w:rsid w:val="00E90DC1"/>
    <w:rsid w:val="00E933A0"/>
    <w:rsid w:val="00E953D3"/>
    <w:rsid w:val="00E97C55"/>
    <w:rsid w:val="00EA0986"/>
    <w:rsid w:val="00EA48B8"/>
    <w:rsid w:val="00EA5078"/>
    <w:rsid w:val="00EA5AD3"/>
    <w:rsid w:val="00EA5BA9"/>
    <w:rsid w:val="00EA5F72"/>
    <w:rsid w:val="00EB1798"/>
    <w:rsid w:val="00EB3E1F"/>
    <w:rsid w:val="00EB514D"/>
    <w:rsid w:val="00EC156C"/>
    <w:rsid w:val="00ED73C5"/>
    <w:rsid w:val="00EE7071"/>
    <w:rsid w:val="00EF34EE"/>
    <w:rsid w:val="00EF56CE"/>
    <w:rsid w:val="00F06304"/>
    <w:rsid w:val="00F0676B"/>
    <w:rsid w:val="00F13708"/>
    <w:rsid w:val="00F16F1F"/>
    <w:rsid w:val="00F17DB8"/>
    <w:rsid w:val="00F21508"/>
    <w:rsid w:val="00F308CD"/>
    <w:rsid w:val="00F31B78"/>
    <w:rsid w:val="00F34953"/>
    <w:rsid w:val="00F376DD"/>
    <w:rsid w:val="00F45E9F"/>
    <w:rsid w:val="00F569F6"/>
    <w:rsid w:val="00F56C41"/>
    <w:rsid w:val="00F57840"/>
    <w:rsid w:val="00F63853"/>
    <w:rsid w:val="00F640EC"/>
    <w:rsid w:val="00F82F2C"/>
    <w:rsid w:val="00F84AED"/>
    <w:rsid w:val="00F87767"/>
    <w:rsid w:val="00F961CD"/>
    <w:rsid w:val="00FA2B54"/>
    <w:rsid w:val="00FA5043"/>
    <w:rsid w:val="00FA7937"/>
    <w:rsid w:val="00FB02E1"/>
    <w:rsid w:val="00FB217A"/>
    <w:rsid w:val="00FB2966"/>
    <w:rsid w:val="00FB5B9A"/>
    <w:rsid w:val="00FB64C0"/>
    <w:rsid w:val="00FF1D71"/>
    <w:rsid w:val="00FF21C5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CFABF5E"/>
  <w15:chartTrackingRefBased/>
  <w15:docId w15:val="{888811DE-EE89-45B4-9D55-A97F76ED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3B7"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5766B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rsid w:val="005766B8"/>
    <w:pPr>
      <w:tabs>
        <w:tab w:val="center" w:pos="4252"/>
        <w:tab w:val="right" w:pos="8504"/>
      </w:tabs>
    </w:pPr>
  </w:style>
  <w:style w:type="paragraph" w:customStyle="1" w:styleId="Default">
    <w:name w:val="Default"/>
    <w:rsid w:val="00D924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72645"/>
    <w:pPr>
      <w:spacing w:after="160" w:line="259" w:lineRule="auto"/>
    </w:pPr>
    <w:rPr>
      <w:rFonts w:eastAsia="Calibri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528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55288"/>
    <w:rPr>
      <w:rFonts w:ascii="Segoe UI" w:hAnsi="Segoe UI" w:cs="Segoe UI"/>
      <w:sz w:val="18"/>
      <w:szCs w:val="18"/>
      <w:lang w:val="es-ES_tradnl" w:eastAsia="es-ES_tradnl"/>
    </w:rPr>
  </w:style>
  <w:style w:type="character" w:styleId="Hipervnculo">
    <w:name w:val="Hyperlink"/>
    <w:uiPriority w:val="99"/>
    <w:unhideWhenUsed/>
    <w:rsid w:val="000D1A14"/>
    <w:rPr>
      <w:color w:val="0563C1"/>
      <w:u w:val="single"/>
    </w:rPr>
  </w:style>
  <w:style w:type="table" w:styleId="Tablaconcuadrcula">
    <w:name w:val="Table Grid"/>
    <w:basedOn w:val="Tablanormal"/>
    <w:uiPriority w:val="39"/>
    <w:rsid w:val="00750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uiPriority w:val="99"/>
    <w:semiHidden/>
    <w:rsid w:val="00567A18"/>
  </w:style>
  <w:style w:type="paragraph" w:styleId="Textonotapie">
    <w:name w:val="footnote text"/>
    <w:basedOn w:val="Normal"/>
    <w:link w:val="TextonotapieCar"/>
    <w:uiPriority w:val="99"/>
    <w:rsid w:val="00567A18"/>
    <w:pPr>
      <w:widowControl w:val="0"/>
      <w:autoSpaceDE w:val="0"/>
      <w:autoSpaceDN w:val="0"/>
      <w:adjustRightInd w:val="0"/>
    </w:pPr>
    <w:rPr>
      <w:sz w:val="20"/>
      <w:szCs w:val="20"/>
      <w:lang w:val="en-US" w:eastAsia="es-ES"/>
    </w:rPr>
  </w:style>
  <w:style w:type="character" w:customStyle="1" w:styleId="TextonotapieCar">
    <w:name w:val="Texto nota pie Car"/>
    <w:link w:val="Textonotapie"/>
    <w:uiPriority w:val="99"/>
    <w:rsid w:val="00567A18"/>
    <w:rPr>
      <w:lang w:val="en-US"/>
    </w:rPr>
  </w:style>
  <w:style w:type="character" w:styleId="Refdecomentario">
    <w:name w:val="annotation reference"/>
    <w:uiPriority w:val="99"/>
    <w:semiHidden/>
    <w:unhideWhenUsed/>
    <w:rsid w:val="00C27A9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27A95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C27A95"/>
    <w:rPr>
      <w:lang w:val="es-ES_tradnl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7A9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27A95"/>
    <w:rPr>
      <w:b/>
      <w:bCs/>
      <w:lang w:val="es-ES_tradnl" w:eastAsia="es-ES_tradnl"/>
    </w:rPr>
  </w:style>
  <w:style w:type="character" w:customStyle="1" w:styleId="EncabezadoCar">
    <w:name w:val="Encabezado Car"/>
    <w:link w:val="Encabezado"/>
    <w:uiPriority w:val="99"/>
    <w:rsid w:val="00615DBB"/>
    <w:rPr>
      <w:sz w:val="24"/>
      <w:szCs w:val="24"/>
      <w:lang w:val="es-ES_tradnl" w:eastAsia="es-ES_tradnl"/>
    </w:rPr>
  </w:style>
  <w:style w:type="character" w:styleId="Hipervnculovisitado">
    <w:name w:val="FollowedHyperlink"/>
    <w:uiPriority w:val="99"/>
    <w:semiHidden/>
    <w:unhideWhenUsed/>
    <w:rsid w:val="00B83748"/>
    <w:rPr>
      <w:color w:val="954F72"/>
      <w:u w:val="single"/>
    </w:rPr>
  </w:style>
  <w:style w:type="paragraph" w:styleId="Revisin">
    <w:name w:val="Revision"/>
    <w:hidden/>
    <w:uiPriority w:val="99"/>
    <w:semiHidden/>
    <w:rsid w:val="00EB3E1F"/>
    <w:rPr>
      <w:sz w:val="24"/>
      <w:szCs w:val="24"/>
      <w:lang w:val="es-ES_tradnl" w:eastAsia="es-ES_tradnl"/>
    </w:rPr>
  </w:style>
  <w:style w:type="paragraph" w:styleId="Prrafodelista">
    <w:name w:val="List Paragraph"/>
    <w:basedOn w:val="Normal"/>
    <w:uiPriority w:val="34"/>
    <w:qFormat/>
    <w:rsid w:val="00A509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0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0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ACCBD-6322-4BA8-A788-837B7C126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Lorem ipsum dolor sit amet, usu ei laudem platonem</vt:lpstr>
    </vt:vector>
  </TitlesOfParts>
  <Company>Comunidad de Madrid</Company>
  <LinksUpToDate>false</LinksUpToDate>
  <CharactersWithSpaces>1741</CharactersWithSpaces>
  <SharedDoc>false</SharedDoc>
  <HLinks>
    <vt:vector size="30" baseType="variant">
      <vt:variant>
        <vt:i4>524385</vt:i4>
      </vt:variant>
      <vt:variant>
        <vt:i4>105</vt:i4>
      </vt:variant>
      <vt:variant>
        <vt:i4>0</vt:i4>
      </vt:variant>
      <vt:variant>
        <vt:i4>5</vt:i4>
      </vt:variant>
      <vt:variant>
        <vt:lpwstr>mailto:caja.comunidadmadrid@madrid.org</vt:lpwstr>
      </vt:variant>
      <vt:variant>
        <vt:lpwstr/>
      </vt:variant>
      <vt:variant>
        <vt:i4>1769538</vt:i4>
      </vt:variant>
      <vt:variant>
        <vt:i4>99</vt:i4>
      </vt:variant>
      <vt:variant>
        <vt:i4>0</vt:i4>
      </vt:variant>
      <vt:variant>
        <vt:i4>5</vt:i4>
      </vt:variant>
      <vt:variant>
        <vt:lpwstr>https://www.comunidad.madrid/gobierno/informacion-juridica-legislacion/bastanteo-poderes</vt:lpwstr>
      </vt:variant>
      <vt:variant>
        <vt:lpwstr/>
      </vt:variant>
      <vt:variant>
        <vt:i4>3932278</vt:i4>
      </vt:variant>
      <vt:variant>
        <vt:i4>96</vt:i4>
      </vt:variant>
      <vt:variant>
        <vt:i4>0</vt:i4>
      </vt:variant>
      <vt:variant>
        <vt:i4>5</vt:i4>
      </vt:variant>
      <vt:variant>
        <vt:lpwstr>https://www.comunidad.madrid/servicios/administracion-electronica-punto-acceso-general</vt:lpwstr>
      </vt:variant>
      <vt:variant>
        <vt:lpwstr/>
      </vt:variant>
      <vt:variant>
        <vt:i4>4128839</vt:i4>
      </vt:variant>
      <vt:variant>
        <vt:i4>93</vt:i4>
      </vt:variant>
      <vt:variant>
        <vt:i4>0</vt:i4>
      </vt:variant>
      <vt:variant>
        <vt:i4>5</vt:i4>
      </vt:variant>
      <vt:variant>
        <vt:lpwstr>https://gestiona6.madrid.org/nx02_licita</vt:lpwstr>
      </vt:variant>
      <vt:variant>
        <vt:lpwstr/>
      </vt:variant>
      <vt:variant>
        <vt:i4>3735597</vt:i4>
      </vt:variant>
      <vt:variant>
        <vt:i4>90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Lorem ipsum dolor sit amet, usu ei laudem platonem</dc:title>
  <dc:subject/>
  <dc:creator>SILVEIRA ROMERO, JUAN CARLOS</dc:creator>
  <cp:keywords/>
  <dc:description/>
  <cp:lastModifiedBy>SILVEIRA ROMERO, JUAN CARLOS</cp:lastModifiedBy>
  <cp:revision>1</cp:revision>
  <cp:lastPrinted>2025-11-20T13:19:00Z</cp:lastPrinted>
  <dcterms:created xsi:type="dcterms:W3CDTF">2026-03-18T10:05:00Z</dcterms:created>
  <dcterms:modified xsi:type="dcterms:W3CDTF">2026-03-18T10:05:00Z</dcterms:modified>
</cp:coreProperties>
</file>