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7B9D" w14:textId="77777777" w:rsidR="001F22B8" w:rsidRPr="00163C60" w:rsidRDefault="002B26E2" w:rsidP="001B6E8B">
      <w:pPr>
        <w:pStyle w:val="Ttulo1"/>
      </w:pPr>
      <w:bookmarkStart w:id="0" w:name="Anexo_I"/>
      <w:bookmarkStart w:id="1" w:name="_Toc226979434"/>
      <w:r w:rsidRPr="00163C60">
        <w:t>ANEXO I</w:t>
      </w:r>
      <w:bookmarkStart w:id="2" w:name="Anexo_1"/>
      <w:bookmarkEnd w:id="2"/>
      <w:r w:rsidR="000471C6" w:rsidRPr="00163C60">
        <w:t>. PROPOSICIÓN ECONÓMICA</w:t>
      </w:r>
      <w:bookmarkEnd w:id="0"/>
      <w:bookmarkEnd w:id="1"/>
    </w:p>
    <w:p w14:paraId="45B140A7" w14:textId="77777777" w:rsidR="001F22B8" w:rsidRPr="00163C60" w:rsidRDefault="002B26E2" w:rsidP="004E4EB7">
      <w:pPr>
        <w:tabs>
          <w:tab w:val="right" w:leader="underscore" w:pos="9792"/>
        </w:tabs>
        <w:spacing w:line="276" w:lineRule="auto"/>
        <w:textAlignment w:val="baseline"/>
        <w:rPr>
          <w:rFonts w:ascii="Century Gothic" w:eastAsia="Century Gothic" w:hAnsi="Century Gothic" w:cstheme="majorHAnsi"/>
          <w:color w:val="000000"/>
        </w:rPr>
      </w:pPr>
      <w:r w:rsidRPr="00163C60">
        <w:rPr>
          <w:rFonts w:ascii="Century Gothic" w:eastAsia="Century Gothic" w:hAnsi="Century Gothic" w:cstheme="majorHAnsi"/>
          <w:color w:val="000000"/>
        </w:rPr>
        <w:t xml:space="preserve">D./Dª </w:t>
      </w:r>
      <w:r w:rsidRPr="00163C60">
        <w:rPr>
          <w:rFonts w:ascii="Century Gothic" w:eastAsia="Century Gothic" w:hAnsi="Century Gothic" w:cstheme="majorHAnsi"/>
          <w:color w:val="000000"/>
        </w:rPr>
        <w:tab/>
      </w:r>
    </w:p>
    <w:p w14:paraId="3C0A2202" w14:textId="77777777" w:rsidR="001F22B8" w:rsidRPr="00163C60" w:rsidRDefault="002B26E2" w:rsidP="004E4EB7">
      <w:pPr>
        <w:tabs>
          <w:tab w:val="right" w:leader="underscore" w:pos="9792"/>
        </w:tabs>
        <w:spacing w:line="276" w:lineRule="auto"/>
        <w:textAlignment w:val="baseline"/>
        <w:rPr>
          <w:rFonts w:ascii="Century Gothic" w:eastAsia="Century Gothic" w:hAnsi="Century Gothic" w:cstheme="majorHAnsi"/>
          <w:color w:val="000000"/>
        </w:rPr>
      </w:pPr>
      <w:r w:rsidRPr="00163C60">
        <w:rPr>
          <w:rFonts w:ascii="Century Gothic" w:eastAsia="Century Gothic" w:hAnsi="Century Gothic" w:cstheme="majorHAnsi"/>
          <w:color w:val="000000"/>
        </w:rPr>
        <w:t xml:space="preserve">, con DNI número </w:t>
      </w:r>
      <w:r w:rsidRPr="00163C60">
        <w:rPr>
          <w:rFonts w:ascii="Century Gothic" w:eastAsia="Century Gothic" w:hAnsi="Century Gothic" w:cstheme="majorHAnsi"/>
          <w:color w:val="000000"/>
        </w:rPr>
        <w:tab/>
        <w:t xml:space="preserve"> en nombre (propio) o actuando en representación de</w:t>
      </w:r>
    </w:p>
    <w:p w14:paraId="6BC76A4F" w14:textId="77777777" w:rsidR="001F22B8" w:rsidRPr="00163C60" w:rsidRDefault="002B26E2" w:rsidP="004E4EB7">
      <w:pPr>
        <w:tabs>
          <w:tab w:val="left" w:leader="dot" w:pos="1728"/>
          <w:tab w:val="right" w:leader="dot" w:pos="9792"/>
        </w:tabs>
        <w:spacing w:line="276" w:lineRule="auto"/>
        <w:textAlignment w:val="baseline"/>
        <w:rPr>
          <w:rFonts w:ascii="Century Gothic" w:eastAsia="Century Gothic" w:hAnsi="Century Gothic" w:cstheme="majorHAnsi"/>
          <w:color w:val="000000"/>
        </w:rPr>
      </w:pPr>
      <w:r w:rsidRPr="00163C60">
        <w:rPr>
          <w:rFonts w:ascii="Century Gothic" w:eastAsia="Century Gothic" w:hAnsi="Century Gothic" w:cstheme="majorHAnsi"/>
          <w:color w:val="000000"/>
        </w:rPr>
        <w:tab/>
        <w:t xml:space="preserve"> (empresa que representa) con CIF/NIF </w:t>
      </w:r>
      <w:r w:rsidRPr="00163C60">
        <w:rPr>
          <w:rFonts w:ascii="Century Gothic" w:eastAsia="Century Gothic" w:hAnsi="Century Gothic" w:cstheme="majorHAnsi"/>
          <w:color w:val="000000"/>
        </w:rPr>
        <w:tab/>
        <w:t xml:space="preserve"> con domicilio en</w:t>
      </w:r>
    </w:p>
    <w:p w14:paraId="5C4652C2" w14:textId="0205DBD7" w:rsidR="00DA552F" w:rsidRPr="0080118B" w:rsidRDefault="002B26E2" w:rsidP="0080118B">
      <w:pPr>
        <w:spacing w:line="276" w:lineRule="auto"/>
        <w:jc w:val="both"/>
        <w:textAlignment w:val="baseline"/>
        <w:rPr>
          <w:rFonts w:ascii="Century Gothic" w:eastAsia="Century Gothic" w:hAnsi="Century Gothic" w:cstheme="majorHAnsi"/>
          <w:b/>
          <w:color w:val="000000"/>
        </w:rPr>
      </w:pPr>
      <w:r w:rsidRPr="00163C60">
        <w:rPr>
          <w:rFonts w:ascii="Century Gothic" w:eastAsia="Century Gothic" w:hAnsi="Century Gothic" w:cstheme="majorHAnsi"/>
          <w:color w:val="000000"/>
          <w:spacing w:val="-1"/>
        </w:rPr>
        <w:tab/>
        <w:t xml:space="preserve"> calle </w:t>
      </w:r>
      <w:r w:rsidRPr="00163C60">
        <w:rPr>
          <w:rFonts w:ascii="Century Gothic" w:eastAsia="Century Gothic" w:hAnsi="Century Gothic" w:cstheme="majorHAnsi"/>
          <w:color w:val="000000"/>
          <w:spacing w:val="-1"/>
        </w:rPr>
        <w:tab/>
        <w:t>, número</w:t>
      </w:r>
      <w:r w:rsidRPr="00163C60">
        <w:rPr>
          <w:rFonts w:ascii="Century Gothic" w:eastAsia="Century Gothic" w:hAnsi="Century Gothic" w:cstheme="majorHAnsi"/>
          <w:color w:val="000000"/>
          <w:spacing w:val="-1"/>
        </w:rPr>
        <w:tab/>
        <w:t xml:space="preserve">en relación con la licitación del </w:t>
      </w:r>
      <w:r w:rsidR="00245C45" w:rsidRPr="00163C60">
        <w:rPr>
          <w:rFonts w:ascii="Century Gothic" w:eastAsia="Century Gothic" w:hAnsi="Century Gothic" w:cstheme="majorHAnsi"/>
          <w:b/>
          <w:color w:val="000000"/>
        </w:rPr>
        <w:t>“</w:t>
      </w:r>
      <w:r w:rsidR="0080118B" w:rsidRPr="0080118B">
        <w:rPr>
          <w:rFonts w:ascii="Century Gothic" w:eastAsia="Century Gothic" w:hAnsi="Century Gothic" w:cstheme="majorHAnsi"/>
          <w:b/>
          <w:color w:val="000000"/>
        </w:rPr>
        <w:t>CONTRATO DE SERVICIO</w:t>
      </w:r>
      <w:r w:rsidR="002B32D7">
        <w:rPr>
          <w:rFonts w:ascii="Century Gothic" w:eastAsia="Century Gothic" w:hAnsi="Century Gothic" w:cstheme="majorHAnsi"/>
          <w:b/>
          <w:color w:val="000000"/>
        </w:rPr>
        <w:t>S</w:t>
      </w:r>
      <w:r w:rsidR="0080118B" w:rsidRPr="0080118B">
        <w:rPr>
          <w:rFonts w:ascii="Century Gothic" w:eastAsia="Century Gothic" w:hAnsi="Century Gothic" w:cstheme="majorHAnsi"/>
          <w:b/>
          <w:color w:val="000000"/>
        </w:rPr>
        <w:t xml:space="preserve"> DE </w:t>
      </w:r>
      <w:r w:rsidR="002B32D7" w:rsidRPr="002B32D7">
        <w:rPr>
          <w:rFonts w:ascii="Century Gothic" w:eastAsia="Century Gothic" w:hAnsi="Century Gothic" w:cstheme="majorHAnsi"/>
          <w:b/>
          <w:color w:val="000000"/>
        </w:rPr>
        <w:t>MANTENIMIENTO DE LAS SAIS DEL CENTRO DE PROCESO DE DATOS (CPD)  PARA PLANIFICA MADRID, PROYECTOS Y OBRAS, M.P., S.A.</w:t>
      </w:r>
      <w:r w:rsidR="002B32D7">
        <w:rPr>
          <w:rFonts w:ascii="Century Gothic" w:eastAsia="Century Gothic" w:hAnsi="Century Gothic" w:cstheme="majorHAnsi"/>
          <w:b/>
          <w:color w:val="000000"/>
        </w:rPr>
        <w:t xml:space="preserve">”- </w:t>
      </w:r>
      <w:r w:rsidR="0080118B" w:rsidRPr="0080118B">
        <w:rPr>
          <w:rFonts w:ascii="Century Gothic" w:eastAsia="Century Gothic" w:hAnsi="Century Gothic" w:cstheme="majorHAnsi"/>
          <w:b/>
          <w:color w:val="000000"/>
        </w:rPr>
        <w:t>EXPEDIENTE: ST-ASA-0012-2026-S</w:t>
      </w:r>
      <w:r w:rsidR="003D3555" w:rsidRPr="00163C60">
        <w:rPr>
          <w:rFonts w:ascii="Century Gothic" w:eastAsia="Century Gothic" w:hAnsi="Century Gothic" w:cstheme="majorHAnsi"/>
          <w:b/>
          <w:color w:val="000000"/>
        </w:rPr>
        <w:t xml:space="preserve">, </w:t>
      </w:r>
      <w:r w:rsidR="00D30599" w:rsidRPr="00163C60">
        <w:rPr>
          <w:rFonts w:ascii="Century Gothic" w:eastAsia="Century Gothic" w:hAnsi="Century Gothic" w:cstheme="majorHAnsi"/>
          <w:bCs/>
          <w:color w:val="000000"/>
        </w:rPr>
        <w:t>a adjudicar por procedimiento abierto simplificado abreviado mediante criterio único precio</w:t>
      </w:r>
      <w:r w:rsidR="00F776B7" w:rsidRPr="00163C60">
        <w:rPr>
          <w:rFonts w:ascii="Century Gothic" w:hAnsi="Century Gothic" w:cstheme="majorHAnsi"/>
          <w:b/>
          <w:spacing w:val="-1"/>
        </w:rPr>
        <w:t xml:space="preserve">, </w:t>
      </w:r>
      <w:r w:rsidRPr="00163C60">
        <w:rPr>
          <w:rFonts w:ascii="Century Gothic" w:eastAsia="Century Gothic" w:hAnsi="Century Gothic" w:cstheme="majorHAnsi"/>
          <w:color w:val="000000"/>
          <w:spacing w:val="-1"/>
        </w:rPr>
        <w:t xml:space="preserve">para la realización </w:t>
      </w:r>
      <w:r w:rsidR="000C4745" w:rsidRPr="00163C60">
        <w:rPr>
          <w:rFonts w:ascii="Century Gothic" w:eastAsia="Century Gothic" w:hAnsi="Century Gothic" w:cstheme="majorHAnsi"/>
          <w:color w:val="000000"/>
          <w:spacing w:val="-1"/>
        </w:rPr>
        <w:t xml:space="preserve">de los trabajos </w:t>
      </w:r>
      <w:r w:rsidRPr="00163C60">
        <w:rPr>
          <w:rFonts w:ascii="Century Gothic" w:eastAsia="Century Gothic" w:hAnsi="Century Gothic" w:cstheme="majorHAnsi"/>
          <w:color w:val="000000"/>
          <w:spacing w:val="-1"/>
        </w:rPr>
        <w:t>y 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10E1B246" w14:textId="77777777" w:rsidR="00F776B7" w:rsidRPr="00163C60" w:rsidRDefault="00F776B7" w:rsidP="004E4EB7">
      <w:pPr>
        <w:spacing w:line="276" w:lineRule="auto"/>
        <w:jc w:val="both"/>
        <w:textAlignment w:val="baseline"/>
        <w:rPr>
          <w:rFonts w:ascii="Century Gothic" w:eastAsia="Century Gothic" w:hAnsi="Century Gothic" w:cstheme="majorHAnsi"/>
          <w:color w:val="000000"/>
          <w:spacing w:val="-1"/>
        </w:rPr>
      </w:pPr>
    </w:p>
    <w:tbl>
      <w:tblPr>
        <w:tblW w:w="7542" w:type="dxa"/>
        <w:tblInd w:w="562" w:type="dxa"/>
        <w:tblCellMar>
          <w:left w:w="0" w:type="dxa"/>
          <w:right w:w="0" w:type="dxa"/>
        </w:tblCellMar>
        <w:tblLook w:val="04A0" w:firstRow="1" w:lastRow="0" w:firstColumn="1" w:lastColumn="0" w:noHBand="0" w:noVBand="1"/>
      </w:tblPr>
      <w:tblGrid>
        <w:gridCol w:w="3651"/>
        <w:gridCol w:w="1751"/>
        <w:gridCol w:w="2140"/>
      </w:tblGrid>
      <w:tr w:rsidR="0080118B" w:rsidRPr="00C16D74" w14:paraId="5CBD0CB0" w14:textId="77777777" w:rsidTr="0080118B">
        <w:trPr>
          <w:trHeight w:val="1065"/>
        </w:trPr>
        <w:tc>
          <w:tcPr>
            <w:tcW w:w="3651" w:type="dxa"/>
            <w:tcBorders>
              <w:top w:val="single" w:sz="8" w:space="0" w:color="auto"/>
              <w:left w:val="single" w:sz="4" w:space="0" w:color="auto"/>
              <w:bottom w:val="single" w:sz="8" w:space="0" w:color="auto"/>
              <w:right w:val="single" w:sz="8" w:space="0" w:color="auto"/>
            </w:tcBorders>
            <w:shd w:val="clear" w:color="auto" w:fill="E7E6E6" w:themeFill="background2"/>
            <w:tcMar>
              <w:top w:w="0" w:type="dxa"/>
              <w:left w:w="70" w:type="dxa"/>
              <w:bottom w:w="0" w:type="dxa"/>
              <w:right w:w="70" w:type="dxa"/>
            </w:tcMar>
            <w:hideMark/>
          </w:tcPr>
          <w:p w14:paraId="39C5A3E5" w14:textId="77777777" w:rsidR="0080118B" w:rsidRDefault="0080118B" w:rsidP="0080118B">
            <w:pPr>
              <w:autoSpaceDE w:val="0"/>
              <w:autoSpaceDN w:val="0"/>
              <w:jc w:val="center"/>
              <w:rPr>
                <w:rFonts w:ascii="Century Gothic" w:eastAsia="Arial" w:hAnsi="Century Gothic" w:cstheme="majorHAnsi"/>
                <w:b/>
                <w:bCs/>
                <w:lang w:eastAsia="es-ES"/>
              </w:rPr>
            </w:pPr>
            <w:r w:rsidRPr="0080118B">
              <w:rPr>
                <w:rFonts w:ascii="Century Gothic" w:eastAsia="Arial" w:hAnsi="Century Gothic" w:cstheme="majorHAnsi"/>
                <w:b/>
                <w:bCs/>
                <w:lang w:eastAsia="es-ES"/>
              </w:rPr>
              <w:t>BASE IMPONIBLE</w:t>
            </w:r>
          </w:p>
          <w:p w14:paraId="441494D7" w14:textId="4DD5946B" w:rsidR="0080118B" w:rsidRPr="0080118B" w:rsidRDefault="0080118B" w:rsidP="0080118B">
            <w:pPr>
              <w:autoSpaceDE w:val="0"/>
              <w:autoSpaceDN w:val="0"/>
              <w:jc w:val="center"/>
              <w:rPr>
                <w:rFonts w:ascii="Century Gothic" w:eastAsia="Arial" w:hAnsi="Century Gothic" w:cstheme="majorHAnsi"/>
                <w:b/>
                <w:bCs/>
                <w:lang w:eastAsia="es-ES"/>
              </w:rPr>
            </w:pPr>
            <w:r w:rsidRPr="0080118B">
              <w:rPr>
                <w:rFonts w:ascii="Century Gothic" w:eastAsia="Arial" w:hAnsi="Century Gothic" w:cstheme="majorHAnsi"/>
                <w:b/>
                <w:bCs/>
                <w:lang w:eastAsia="es-ES"/>
              </w:rPr>
              <w:t>(TRES AÑOS)</w:t>
            </w:r>
          </w:p>
        </w:tc>
        <w:tc>
          <w:tcPr>
            <w:tcW w:w="1751" w:type="dxa"/>
            <w:tcBorders>
              <w:top w:val="single" w:sz="8" w:space="0" w:color="auto"/>
              <w:left w:val="nil"/>
              <w:bottom w:val="single" w:sz="8" w:space="0" w:color="auto"/>
              <w:right w:val="single" w:sz="8" w:space="0" w:color="auto"/>
            </w:tcBorders>
            <w:shd w:val="clear" w:color="auto" w:fill="E7E6E6" w:themeFill="background2"/>
            <w:tcMar>
              <w:top w:w="0" w:type="dxa"/>
              <w:left w:w="70" w:type="dxa"/>
              <w:bottom w:w="0" w:type="dxa"/>
              <w:right w:w="70" w:type="dxa"/>
            </w:tcMar>
            <w:hideMark/>
          </w:tcPr>
          <w:p w14:paraId="649EC90E" w14:textId="77777777" w:rsidR="0080118B" w:rsidRPr="0080118B" w:rsidRDefault="0080118B" w:rsidP="0080118B">
            <w:pPr>
              <w:autoSpaceDE w:val="0"/>
              <w:autoSpaceDN w:val="0"/>
              <w:jc w:val="center"/>
              <w:rPr>
                <w:rFonts w:ascii="Century Gothic" w:eastAsia="Arial" w:hAnsi="Century Gothic" w:cstheme="majorHAnsi"/>
                <w:b/>
                <w:bCs/>
                <w:lang w:eastAsia="es-ES"/>
              </w:rPr>
            </w:pPr>
            <w:r w:rsidRPr="0080118B">
              <w:rPr>
                <w:rFonts w:ascii="Century Gothic" w:eastAsia="Arial" w:hAnsi="Century Gothic" w:cstheme="majorHAnsi"/>
                <w:b/>
                <w:bCs/>
                <w:lang w:eastAsia="es-ES"/>
              </w:rPr>
              <w:t>IVA</w:t>
            </w:r>
          </w:p>
        </w:tc>
        <w:tc>
          <w:tcPr>
            <w:tcW w:w="2140" w:type="dxa"/>
            <w:tcBorders>
              <w:top w:val="single" w:sz="8" w:space="0" w:color="auto"/>
              <w:left w:val="nil"/>
              <w:bottom w:val="single" w:sz="8" w:space="0" w:color="auto"/>
              <w:right w:val="single" w:sz="8" w:space="0" w:color="auto"/>
            </w:tcBorders>
            <w:shd w:val="clear" w:color="auto" w:fill="E7E6E6" w:themeFill="background2"/>
            <w:tcMar>
              <w:top w:w="0" w:type="dxa"/>
              <w:left w:w="70" w:type="dxa"/>
              <w:bottom w:w="0" w:type="dxa"/>
              <w:right w:w="70" w:type="dxa"/>
            </w:tcMar>
            <w:hideMark/>
          </w:tcPr>
          <w:p w14:paraId="3A940CD5" w14:textId="77777777" w:rsidR="0080118B" w:rsidRPr="0080118B" w:rsidRDefault="0080118B" w:rsidP="0080118B">
            <w:pPr>
              <w:autoSpaceDE w:val="0"/>
              <w:autoSpaceDN w:val="0"/>
              <w:jc w:val="center"/>
              <w:rPr>
                <w:rFonts w:ascii="Century Gothic" w:eastAsia="Arial" w:hAnsi="Century Gothic" w:cstheme="majorHAnsi"/>
                <w:b/>
                <w:bCs/>
                <w:lang w:eastAsia="es-ES"/>
              </w:rPr>
            </w:pPr>
            <w:r w:rsidRPr="0080118B">
              <w:rPr>
                <w:rFonts w:ascii="Century Gothic" w:eastAsia="Arial" w:hAnsi="Century Gothic" w:cstheme="majorHAnsi"/>
                <w:b/>
                <w:bCs/>
                <w:lang w:eastAsia="es-ES"/>
              </w:rPr>
              <w:t>TOTAL</w:t>
            </w:r>
          </w:p>
        </w:tc>
      </w:tr>
      <w:tr w:rsidR="0080118B" w:rsidRPr="00C16D74" w14:paraId="0B2B1C66" w14:textId="77777777" w:rsidTr="0080118B">
        <w:trPr>
          <w:trHeight w:val="444"/>
        </w:trPr>
        <w:tc>
          <w:tcPr>
            <w:tcW w:w="3651" w:type="dxa"/>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hideMark/>
          </w:tcPr>
          <w:p w14:paraId="614CCA22" w14:textId="20F657A2" w:rsidR="0080118B" w:rsidRPr="00C16D74" w:rsidRDefault="002B32D7" w:rsidP="00A37A77">
            <w:pPr>
              <w:autoSpaceDE w:val="0"/>
              <w:autoSpaceDN w:val="0"/>
              <w:jc w:val="center"/>
              <w:rPr>
                <w:rFonts w:ascii="Century Gothic" w:eastAsia="Arial" w:hAnsi="Century Gothic" w:cstheme="majorHAnsi"/>
                <w:lang w:eastAsia="es-ES"/>
              </w:rPr>
            </w:pPr>
            <w:r>
              <w:rPr>
                <w:rFonts w:ascii="Century Gothic" w:eastAsia="Arial" w:hAnsi="Century Gothic" w:cstheme="majorHAnsi"/>
                <w:lang w:eastAsia="es-ES"/>
              </w:rPr>
              <w:t xml:space="preserve">------ </w:t>
            </w:r>
            <w:r w:rsidR="0080118B" w:rsidRPr="00C16D74">
              <w:rPr>
                <w:rFonts w:ascii="Century Gothic" w:eastAsia="Arial" w:hAnsi="Century Gothic" w:cstheme="majorHAnsi"/>
                <w:lang w:eastAsia="es-ES"/>
              </w:rPr>
              <w:t>€</w:t>
            </w:r>
          </w:p>
        </w:tc>
        <w:tc>
          <w:tcPr>
            <w:tcW w:w="1751" w:type="dxa"/>
            <w:tcBorders>
              <w:top w:val="nil"/>
              <w:left w:val="nil"/>
              <w:bottom w:val="single" w:sz="8" w:space="0" w:color="auto"/>
              <w:right w:val="single" w:sz="8" w:space="0" w:color="auto"/>
            </w:tcBorders>
            <w:tcMar>
              <w:top w:w="0" w:type="dxa"/>
              <w:left w:w="70" w:type="dxa"/>
              <w:bottom w:w="0" w:type="dxa"/>
              <w:right w:w="70" w:type="dxa"/>
            </w:tcMar>
            <w:hideMark/>
          </w:tcPr>
          <w:p w14:paraId="59F3724F" w14:textId="3102C6FF" w:rsidR="0080118B" w:rsidRPr="00C16D74" w:rsidRDefault="002B32D7" w:rsidP="00A37A77">
            <w:pPr>
              <w:autoSpaceDE w:val="0"/>
              <w:autoSpaceDN w:val="0"/>
              <w:jc w:val="center"/>
              <w:rPr>
                <w:rFonts w:ascii="Century Gothic" w:eastAsia="Arial" w:hAnsi="Century Gothic" w:cstheme="majorHAnsi"/>
                <w:lang w:eastAsia="es-ES"/>
              </w:rPr>
            </w:pPr>
            <w:r>
              <w:rPr>
                <w:rFonts w:ascii="Century Gothic" w:eastAsia="Arial" w:hAnsi="Century Gothic" w:cstheme="majorHAnsi"/>
                <w:lang w:eastAsia="es-ES"/>
              </w:rPr>
              <w:t xml:space="preserve">------- </w:t>
            </w:r>
            <w:r w:rsidR="0080118B" w:rsidRPr="00C16D74">
              <w:rPr>
                <w:rFonts w:ascii="Century Gothic" w:eastAsia="Arial" w:hAnsi="Century Gothic" w:cstheme="majorHAnsi"/>
                <w:lang w:eastAsia="es-ES"/>
              </w:rPr>
              <w:t>€</w:t>
            </w:r>
          </w:p>
        </w:tc>
        <w:tc>
          <w:tcPr>
            <w:tcW w:w="2140" w:type="dxa"/>
            <w:tcBorders>
              <w:top w:val="nil"/>
              <w:left w:val="nil"/>
              <w:bottom w:val="single" w:sz="8" w:space="0" w:color="auto"/>
              <w:right w:val="single" w:sz="8" w:space="0" w:color="auto"/>
            </w:tcBorders>
            <w:tcMar>
              <w:top w:w="0" w:type="dxa"/>
              <w:left w:w="70" w:type="dxa"/>
              <w:bottom w:w="0" w:type="dxa"/>
              <w:right w:w="70" w:type="dxa"/>
            </w:tcMar>
            <w:hideMark/>
          </w:tcPr>
          <w:p w14:paraId="6B75397B" w14:textId="3AAB0D40" w:rsidR="0080118B" w:rsidRPr="00C16D74" w:rsidRDefault="002B32D7" w:rsidP="00A37A77">
            <w:pPr>
              <w:autoSpaceDE w:val="0"/>
              <w:autoSpaceDN w:val="0"/>
              <w:jc w:val="center"/>
              <w:rPr>
                <w:rFonts w:ascii="Century Gothic" w:eastAsia="Arial" w:hAnsi="Century Gothic" w:cstheme="majorHAnsi"/>
                <w:lang w:eastAsia="es-ES"/>
              </w:rPr>
            </w:pPr>
            <w:r>
              <w:rPr>
                <w:rFonts w:ascii="Century Gothic" w:eastAsia="Arial" w:hAnsi="Century Gothic" w:cstheme="majorHAnsi"/>
                <w:lang w:eastAsia="es-ES"/>
              </w:rPr>
              <w:t xml:space="preserve">------- </w:t>
            </w:r>
            <w:r w:rsidR="0080118B" w:rsidRPr="00C16D74">
              <w:rPr>
                <w:rFonts w:ascii="Century Gothic" w:eastAsia="Arial" w:hAnsi="Century Gothic" w:cstheme="majorHAnsi"/>
                <w:lang w:eastAsia="es-ES"/>
              </w:rPr>
              <w:t>€</w:t>
            </w:r>
          </w:p>
        </w:tc>
      </w:tr>
    </w:tbl>
    <w:p w14:paraId="24CBECD8" w14:textId="77777777" w:rsidR="00F776B7" w:rsidRPr="00163C60" w:rsidRDefault="00F776B7" w:rsidP="004E4EB7">
      <w:pPr>
        <w:spacing w:line="276" w:lineRule="auto"/>
        <w:jc w:val="both"/>
        <w:textAlignment w:val="baseline"/>
        <w:rPr>
          <w:rFonts w:ascii="Century Gothic" w:eastAsia="Century Gothic" w:hAnsi="Century Gothic" w:cstheme="majorHAnsi"/>
          <w:color w:val="000000"/>
          <w:spacing w:val="-1"/>
        </w:rPr>
      </w:pPr>
    </w:p>
    <w:p w14:paraId="3E49E612" w14:textId="77777777" w:rsidR="00F776B7" w:rsidRPr="00163C60" w:rsidRDefault="00F776B7" w:rsidP="004E4EB7">
      <w:pPr>
        <w:spacing w:line="276" w:lineRule="auto"/>
        <w:jc w:val="both"/>
        <w:textAlignment w:val="baseline"/>
        <w:rPr>
          <w:rFonts w:ascii="Century Gothic" w:eastAsia="Century Gothic" w:hAnsi="Century Gothic" w:cstheme="majorHAnsi"/>
          <w:b/>
          <w:color w:val="000000"/>
        </w:rPr>
      </w:pPr>
    </w:p>
    <w:p w14:paraId="72F6329D" w14:textId="77777777" w:rsidR="001F22B8" w:rsidRPr="00163C60" w:rsidRDefault="002B26E2" w:rsidP="004E4EB7">
      <w:pPr>
        <w:spacing w:line="276" w:lineRule="auto"/>
        <w:textAlignment w:val="baseline"/>
        <w:rPr>
          <w:rFonts w:ascii="Century Gothic" w:eastAsia="Century Gothic" w:hAnsi="Century Gothic" w:cstheme="majorHAnsi"/>
          <w:color w:val="000000"/>
          <w:spacing w:val="-3"/>
        </w:rPr>
      </w:pPr>
      <w:r w:rsidRPr="00163C60">
        <w:rPr>
          <w:rFonts w:ascii="Century Gothic" w:eastAsia="Century Gothic" w:hAnsi="Century Gothic" w:cstheme="majorHAnsi"/>
          <w:color w:val="000000"/>
          <w:spacing w:val="-3"/>
        </w:rPr>
        <w:t>Fecha y firma del licitador.</w:t>
      </w:r>
    </w:p>
    <w:p w14:paraId="6A00B415" w14:textId="77777777" w:rsidR="00DA552F" w:rsidRPr="00163C60" w:rsidRDefault="00DA552F" w:rsidP="004E4EB7">
      <w:pPr>
        <w:spacing w:line="276" w:lineRule="auto"/>
        <w:jc w:val="both"/>
        <w:textAlignment w:val="baseline"/>
        <w:rPr>
          <w:rFonts w:ascii="Century Gothic" w:eastAsia="Century Gothic" w:hAnsi="Century Gothic" w:cstheme="majorHAnsi"/>
          <w:color w:val="000000"/>
          <w:spacing w:val="-2"/>
        </w:rPr>
      </w:pPr>
    </w:p>
    <w:p w14:paraId="38097DFE" w14:textId="77777777" w:rsidR="00C94DA7" w:rsidRPr="00163C60" w:rsidRDefault="00C94DA7" w:rsidP="004E4EB7">
      <w:pPr>
        <w:spacing w:line="276" w:lineRule="auto"/>
        <w:jc w:val="both"/>
        <w:textAlignment w:val="baseline"/>
        <w:rPr>
          <w:rFonts w:ascii="Century Gothic" w:eastAsia="Century Gothic" w:hAnsi="Century Gothic" w:cstheme="majorHAnsi"/>
          <w:color w:val="000000"/>
          <w:spacing w:val="-2"/>
        </w:rPr>
      </w:pPr>
    </w:p>
    <w:p w14:paraId="3C6D9C4B" w14:textId="77777777" w:rsidR="001F22B8" w:rsidRPr="00163C60" w:rsidRDefault="002B26E2" w:rsidP="004E4EB7">
      <w:pPr>
        <w:spacing w:line="276" w:lineRule="auto"/>
        <w:jc w:val="both"/>
        <w:textAlignment w:val="baseline"/>
        <w:rPr>
          <w:rFonts w:ascii="Century Gothic" w:eastAsia="Century Gothic" w:hAnsi="Century Gothic" w:cstheme="majorHAnsi"/>
          <w:b/>
          <w:color w:val="000000"/>
          <w:spacing w:val="-1"/>
        </w:rPr>
      </w:pPr>
      <w:r w:rsidRPr="00163C60">
        <w:rPr>
          <w:rFonts w:ascii="Century Gothic" w:eastAsia="Century Gothic" w:hAnsi="Century Gothic" w:cstheme="majorHAnsi"/>
          <w:b/>
          <w:color w:val="000000"/>
          <w:spacing w:val="-2"/>
        </w:rPr>
        <w:t xml:space="preserve">A </w:t>
      </w:r>
      <w:r w:rsidR="00D76547" w:rsidRPr="00163C60">
        <w:rPr>
          <w:rFonts w:ascii="Century Gothic" w:eastAsia="Century Gothic" w:hAnsi="Century Gothic" w:cstheme="majorHAnsi"/>
          <w:b/>
          <w:color w:val="000000"/>
          <w:spacing w:val="-1"/>
        </w:rPr>
        <w:t>PLANIFICA MADRID, PROYECTOS Y OBRAS, M.P., S.A.</w:t>
      </w:r>
    </w:p>
    <w:p w14:paraId="5411B00D" w14:textId="77777777" w:rsidR="00EC5358" w:rsidRPr="00163C60" w:rsidRDefault="00EC5358" w:rsidP="004E4EB7">
      <w:pPr>
        <w:spacing w:line="276" w:lineRule="auto"/>
        <w:jc w:val="both"/>
        <w:textAlignment w:val="baseline"/>
        <w:rPr>
          <w:rFonts w:ascii="Century Gothic" w:eastAsia="Century Gothic" w:hAnsi="Century Gothic" w:cstheme="majorHAnsi"/>
          <w:b/>
          <w:color w:val="000000"/>
          <w:spacing w:val="-2"/>
        </w:rPr>
      </w:pPr>
    </w:p>
    <w:p w14:paraId="459BD583" w14:textId="77777777" w:rsidR="001F22B8" w:rsidRPr="00163C60" w:rsidRDefault="002B26E2" w:rsidP="004E4EB7">
      <w:pPr>
        <w:spacing w:line="276" w:lineRule="auto"/>
        <w:jc w:val="both"/>
        <w:textAlignment w:val="baseline"/>
        <w:rPr>
          <w:rFonts w:ascii="Century Gothic" w:eastAsia="Century Gothic" w:hAnsi="Century Gothic" w:cstheme="majorHAnsi"/>
          <w:b/>
          <w:color w:val="000000"/>
          <w:spacing w:val="-1"/>
          <w:u w:val="single"/>
        </w:rPr>
      </w:pPr>
      <w:r w:rsidRPr="00163C60">
        <w:rPr>
          <w:rFonts w:ascii="Century Gothic" w:eastAsia="Century Gothic" w:hAnsi="Century Gothic" w:cstheme="majorHAnsi"/>
          <w:b/>
          <w:color w:val="000000"/>
          <w:spacing w:val="-1"/>
          <w:u w:val="single"/>
        </w:rPr>
        <w:t>Este documento es de presentación obligatoria en el SOBRE/ARCHIVO ELECTRONICO ÚNICO</w:t>
      </w:r>
      <w:r w:rsidR="00277C78" w:rsidRPr="00163C60">
        <w:rPr>
          <w:rFonts w:ascii="Century Gothic" w:eastAsia="Century Gothic" w:hAnsi="Century Gothic" w:cstheme="majorHAnsi"/>
          <w:b/>
          <w:color w:val="000000"/>
          <w:spacing w:val="-1"/>
          <w:u w:val="single"/>
        </w:rPr>
        <w:t>.</w:t>
      </w:r>
    </w:p>
    <w:p w14:paraId="065AE6EC" w14:textId="77777777" w:rsidR="001F22B8" w:rsidRPr="00163C60" w:rsidRDefault="001F22B8" w:rsidP="004E4EB7">
      <w:pPr>
        <w:spacing w:line="276" w:lineRule="auto"/>
        <w:rPr>
          <w:rFonts w:ascii="Century Gothic" w:hAnsi="Century Gothic" w:cstheme="majorHAnsi"/>
        </w:rPr>
        <w:sectPr w:rsidR="001F22B8" w:rsidRPr="00163C60">
          <w:headerReference w:type="default" r:id="rId8"/>
          <w:footerReference w:type="default" r:id="rId9"/>
          <w:pgSz w:w="11909" w:h="16838"/>
          <w:pgMar w:top="2648" w:right="997" w:bottom="887" w:left="1012" w:header="720" w:footer="720" w:gutter="0"/>
          <w:cols w:space="720"/>
        </w:sectPr>
      </w:pPr>
    </w:p>
    <w:p w14:paraId="6859A786" w14:textId="77777777" w:rsidR="00331D7F" w:rsidRPr="001B6E8B" w:rsidRDefault="00331D7F" w:rsidP="001B6E8B">
      <w:pPr>
        <w:pStyle w:val="Ttulo1"/>
      </w:pPr>
      <w:bookmarkStart w:id="3" w:name="_Toc129331971"/>
      <w:bookmarkStart w:id="4" w:name="Anexo_II"/>
      <w:bookmarkStart w:id="5" w:name="_Toc226979435"/>
      <w:r w:rsidRPr="001B6E8B">
        <w:lastRenderedPageBreak/>
        <w:t>ANEXO II. MODELO DE DECLARACIÓN RESPONSABLE</w:t>
      </w:r>
      <w:r w:rsidR="00CC692F" w:rsidRPr="001B6E8B">
        <w:t xml:space="preserve"> MÚLTIPLE</w:t>
      </w:r>
      <w:bookmarkEnd w:id="3"/>
      <w:bookmarkEnd w:id="4"/>
      <w:bookmarkEnd w:id="5"/>
    </w:p>
    <w:p w14:paraId="1CAD5BB8" w14:textId="43D5407E" w:rsidR="002B32D7" w:rsidRPr="00733FC6" w:rsidRDefault="002B32D7" w:rsidP="002B32D7">
      <w:pPr>
        <w:ind w:left="-426"/>
        <w:jc w:val="both"/>
        <w:rPr>
          <w:rFonts w:ascii="Century Gothic" w:hAnsi="Century Gothic"/>
          <w:color w:val="000000" w:themeColor="text1"/>
        </w:rPr>
      </w:pPr>
      <w:bookmarkStart w:id="6" w:name="_Toc64617380"/>
      <w:bookmarkStart w:id="7" w:name="_Toc45183526"/>
      <w:bookmarkEnd w:id="6"/>
      <w:bookmarkEnd w:id="7"/>
      <w:r w:rsidRPr="00733FC6">
        <w:rPr>
          <w:rFonts w:ascii="Century Gothic" w:hAnsi="Century Gothic"/>
          <w:color w:val="000000" w:themeColor="text1"/>
        </w:rPr>
        <w:t xml:space="preserve">D./Dña.: ……………………………………………………, con DNI/NIE </w:t>
      </w:r>
      <w:proofErr w:type="spellStart"/>
      <w:r w:rsidRPr="00733FC6">
        <w:rPr>
          <w:rFonts w:ascii="Century Gothic" w:hAnsi="Century Gothic"/>
          <w:color w:val="000000" w:themeColor="text1"/>
        </w:rPr>
        <w:t>nº</w:t>
      </w:r>
      <w:proofErr w:type="spellEnd"/>
      <w:r w:rsidRPr="00733FC6">
        <w:rPr>
          <w:rFonts w:ascii="Century Gothic" w:hAnsi="Century Gothic"/>
          <w:color w:val="000000" w:themeColor="text1"/>
        </w:rPr>
        <w:t xml:space="preserve">: …………………, actuando (en nombre propio o en representación del licitador) </w:t>
      </w:r>
      <w:r w:rsidRPr="004225B9">
        <w:rPr>
          <w:rFonts w:ascii="Century Gothic" w:hAnsi="Century Gothic" w:cstheme="majorHAnsi"/>
          <w:b/>
          <w:iCs/>
        </w:rPr>
        <w:t>(*)</w:t>
      </w:r>
      <w:r w:rsidRPr="00733FC6">
        <w:rPr>
          <w:rFonts w:ascii="Century Gothic" w:hAnsi="Century Gothic"/>
          <w:color w:val="000000" w:themeColor="text1"/>
        </w:rPr>
        <w:t xml:space="preserve">……………………………………, con NIF: ………………, con domicilio (del licitador) en (calle/plaza/etc.): ............................................., </w:t>
      </w:r>
      <w:proofErr w:type="spellStart"/>
      <w:r w:rsidRPr="00733FC6">
        <w:rPr>
          <w:rFonts w:ascii="Century Gothic" w:hAnsi="Century Gothic"/>
          <w:color w:val="000000" w:themeColor="text1"/>
        </w:rPr>
        <w:t>nº</w:t>
      </w:r>
      <w:proofErr w:type="spellEnd"/>
      <w:r w:rsidRPr="00733FC6">
        <w:rPr>
          <w:rFonts w:ascii="Century Gothic" w:hAnsi="Century Gothic"/>
          <w:color w:val="000000" w:themeColor="text1"/>
        </w:rPr>
        <w:t>: .................., población: ………………………, provincia: …………………. y código postal: …</w:t>
      </w:r>
      <w:proofErr w:type="gramStart"/>
      <w:r w:rsidRPr="00733FC6">
        <w:rPr>
          <w:rFonts w:ascii="Century Gothic" w:hAnsi="Century Gothic"/>
          <w:color w:val="000000" w:themeColor="text1"/>
        </w:rPr>
        <w:t>…….</w:t>
      </w:r>
      <w:proofErr w:type="gramEnd"/>
      <w:r w:rsidRPr="00733FC6">
        <w:rPr>
          <w:rFonts w:ascii="Century Gothic" w:hAnsi="Century Gothic"/>
          <w:color w:val="000000" w:themeColor="text1"/>
        </w:rPr>
        <w:t>, en calidad de:  ………………………...………………………</w:t>
      </w:r>
      <w:proofErr w:type="gramStart"/>
      <w:r w:rsidRPr="00733FC6">
        <w:rPr>
          <w:rFonts w:ascii="Century Gothic" w:hAnsi="Century Gothic"/>
          <w:color w:val="000000" w:themeColor="text1"/>
        </w:rPr>
        <w:t>…….</w:t>
      </w:r>
      <w:proofErr w:type="gramEnd"/>
      <w:r w:rsidRPr="00733FC6">
        <w:rPr>
          <w:rFonts w:ascii="Century Gothic" w:hAnsi="Century Gothic"/>
          <w:color w:val="000000" w:themeColor="text1"/>
        </w:rPr>
        <w:t xml:space="preserve">, en relación con el expediente de contratación </w:t>
      </w:r>
      <w:r w:rsidRPr="00733FC6">
        <w:rPr>
          <w:rFonts w:ascii="Century Gothic" w:hAnsi="Century Gothic"/>
          <w:b/>
          <w:bCs/>
          <w:color w:val="000000" w:themeColor="text1"/>
        </w:rPr>
        <w:t xml:space="preserve">“SERVICIOS DE </w:t>
      </w:r>
      <w:r w:rsidRPr="002B32D7">
        <w:rPr>
          <w:rFonts w:ascii="Century Gothic" w:hAnsi="Century Gothic"/>
          <w:b/>
          <w:bCs/>
          <w:color w:val="000000" w:themeColor="text1"/>
        </w:rPr>
        <w:t>MANTENIMIENTO DE LAS SAIS DEL CENTRO DE PROCESO DE DATOS (</w:t>
      </w:r>
      <w:proofErr w:type="gramStart"/>
      <w:r w:rsidRPr="002B32D7">
        <w:rPr>
          <w:rFonts w:ascii="Century Gothic" w:hAnsi="Century Gothic"/>
          <w:b/>
          <w:bCs/>
          <w:color w:val="000000" w:themeColor="text1"/>
        </w:rPr>
        <w:t>CPD)  PARA</w:t>
      </w:r>
      <w:proofErr w:type="gramEnd"/>
      <w:r w:rsidRPr="002B32D7">
        <w:rPr>
          <w:rFonts w:ascii="Century Gothic" w:hAnsi="Century Gothic"/>
          <w:b/>
          <w:bCs/>
          <w:color w:val="000000" w:themeColor="text1"/>
        </w:rPr>
        <w:t xml:space="preserve"> PLANIFICA MADRID, PROYECTOS Y OBRAS, M.P., S.A.</w:t>
      </w:r>
      <w:r w:rsidRPr="007C4AA1">
        <w:rPr>
          <w:rFonts w:ascii="Century Gothic" w:hAnsi="Century Gothic"/>
          <w:b/>
          <w:bCs/>
          <w:color w:val="000000" w:themeColor="text1"/>
        </w:rPr>
        <w:t>”</w:t>
      </w:r>
      <w:r>
        <w:rPr>
          <w:rFonts w:ascii="Century Gothic" w:hAnsi="Century Gothic"/>
          <w:b/>
          <w:bCs/>
          <w:color w:val="000000" w:themeColor="text1"/>
        </w:rPr>
        <w:t>-</w:t>
      </w:r>
      <w:r w:rsidRPr="007C4AA1">
        <w:rPr>
          <w:rFonts w:ascii="Century Gothic" w:hAnsi="Century Gothic"/>
          <w:b/>
          <w:bCs/>
          <w:color w:val="000000" w:themeColor="text1"/>
        </w:rPr>
        <w:t xml:space="preserve"> EXPEDIENTE </w:t>
      </w:r>
      <w:r w:rsidRPr="002B32D7">
        <w:rPr>
          <w:rFonts w:ascii="Century Gothic" w:hAnsi="Century Gothic"/>
          <w:b/>
          <w:bCs/>
          <w:color w:val="000000" w:themeColor="text1"/>
        </w:rPr>
        <w:t>ST-ASA-0012-2026-S</w:t>
      </w:r>
      <w:r w:rsidRPr="00733FC6">
        <w:rPr>
          <w:rFonts w:ascii="Century Gothic" w:hAnsi="Century Gothic"/>
          <w:color w:val="000000" w:themeColor="text1"/>
        </w:rPr>
        <w:t xml:space="preserve"> y de conformidad con lo dispuesto en el artículo 159.4.c) de la Ley 9/2017, de 8 de noviembre, de Contratos del Sector Público y en el pliego de cláusulas administrativas particulares (PCAP) del contrato:</w:t>
      </w:r>
    </w:p>
    <w:p w14:paraId="41A469B3" w14:textId="77777777" w:rsidR="002B32D7" w:rsidRPr="00B20772" w:rsidRDefault="002B32D7" w:rsidP="002B32D7">
      <w:pPr>
        <w:pStyle w:val="Sinespaciado"/>
        <w:spacing w:line="276" w:lineRule="auto"/>
        <w:rPr>
          <w:rFonts w:ascii="Century Gothic" w:hAnsi="Century Gothic"/>
          <w:color w:val="000000" w:themeColor="text1"/>
          <w:sz w:val="22"/>
          <w:szCs w:val="22"/>
        </w:rPr>
      </w:pPr>
    </w:p>
    <w:p w14:paraId="5B77D948" w14:textId="77777777" w:rsidR="002B32D7" w:rsidRPr="00B20772" w:rsidRDefault="002B32D7" w:rsidP="002B32D7">
      <w:pPr>
        <w:spacing w:line="259" w:lineRule="auto"/>
        <w:rPr>
          <w:rFonts w:ascii="Century Gothic" w:eastAsia="Century Gothic" w:hAnsi="Century Gothic" w:cs="Century Gothic"/>
        </w:rPr>
      </w:pPr>
    </w:p>
    <w:p w14:paraId="1FD79685" w14:textId="77777777" w:rsidR="002B32D7" w:rsidRPr="002B32D7" w:rsidRDefault="002B32D7" w:rsidP="002B32D7">
      <w:pPr>
        <w:pStyle w:val="Textoindependiente"/>
        <w:spacing w:line="276" w:lineRule="auto"/>
        <w:rPr>
          <w:rFonts w:ascii="Century Gothic" w:hAnsi="Century Gothic" w:cstheme="majorHAnsi"/>
          <w:b w:val="0"/>
          <w:spacing w:val="-1"/>
        </w:rPr>
      </w:pPr>
      <w:r w:rsidRPr="002B32D7">
        <w:rPr>
          <w:rFonts w:ascii="Century Gothic" w:hAnsi="Century Gothic" w:cstheme="majorHAnsi"/>
          <w:bCs/>
          <w:spacing w:val="-1"/>
        </w:rPr>
        <w:t>DECLARA RESPONSABLEMENTE:</w:t>
      </w:r>
      <w:r w:rsidRPr="002B32D7">
        <w:rPr>
          <w:rFonts w:ascii="Century Gothic" w:hAnsi="Century Gothic" w:cstheme="majorHAnsi"/>
          <w:spacing w:val="-1"/>
        </w:rPr>
        <w:t xml:space="preserve"> (</w:t>
      </w:r>
      <w:r w:rsidRPr="002B32D7">
        <w:rPr>
          <w:rFonts w:ascii="Century Gothic" w:hAnsi="Century Gothic" w:cstheme="majorHAnsi"/>
          <w:i/>
          <w:spacing w:val="-1"/>
        </w:rPr>
        <w:t>márquese y complétese lo que proceda</w:t>
      </w:r>
      <w:r w:rsidRPr="002B32D7">
        <w:rPr>
          <w:rFonts w:ascii="Century Gothic" w:hAnsi="Century Gothic" w:cstheme="majorHAnsi"/>
          <w:spacing w:val="-1"/>
        </w:rPr>
        <w:t>):</w:t>
      </w:r>
    </w:p>
    <w:p w14:paraId="2CB62D5B" w14:textId="77777777" w:rsidR="002B32D7" w:rsidRPr="002B32D7" w:rsidRDefault="002B32D7" w:rsidP="002B32D7">
      <w:pPr>
        <w:pStyle w:val="Textoindependiente"/>
        <w:spacing w:line="276" w:lineRule="auto"/>
        <w:rPr>
          <w:rFonts w:ascii="Century Gothic" w:hAnsi="Century Gothic" w:cstheme="majorHAnsi"/>
          <w:b w:val="0"/>
          <w:bCs/>
          <w:spacing w:val="-1"/>
          <w:u w:val="single"/>
        </w:rPr>
      </w:pPr>
    </w:p>
    <w:p w14:paraId="63F6C902" w14:textId="0221E598" w:rsidR="002B32D7" w:rsidRPr="002B32D7" w:rsidRDefault="002B32D7" w:rsidP="002B32D7">
      <w:pPr>
        <w:pStyle w:val="Textoindependiente"/>
        <w:spacing w:line="259" w:lineRule="auto"/>
        <w:ind w:left="-397"/>
        <w:rPr>
          <w:rFonts w:ascii="Century Gothic" w:hAnsi="Century Gothic" w:cstheme="majorHAnsi"/>
          <w:b w:val="0"/>
          <w:bCs/>
          <w:color w:val="000000" w:themeColor="text1"/>
          <w:u w:val="single"/>
        </w:rPr>
      </w:pPr>
      <w:r w:rsidRPr="002B32D7">
        <w:rPr>
          <w:rFonts w:ascii="Century Gothic" w:hAnsi="Century Gothic" w:cstheme="majorHAnsi"/>
          <w:bCs/>
          <w:color w:val="000000" w:themeColor="text1"/>
          <w:u w:val="single"/>
        </w:rPr>
        <w:t xml:space="preserve">I.- Capacidad para contratar: </w:t>
      </w:r>
    </w:p>
    <w:p w14:paraId="0D8A4079" w14:textId="77777777" w:rsidR="002B32D7" w:rsidRPr="002B32D7" w:rsidRDefault="002B32D7" w:rsidP="002B32D7">
      <w:pPr>
        <w:pStyle w:val="Textoindependiente"/>
        <w:spacing w:line="259" w:lineRule="auto"/>
        <w:ind w:left="-397"/>
        <w:rPr>
          <w:rFonts w:ascii="Century Gothic" w:hAnsi="Century Gothic" w:cstheme="majorHAnsi"/>
          <w:b w:val="0"/>
          <w:bCs/>
          <w:color w:val="000000" w:themeColor="text1"/>
        </w:rPr>
      </w:pPr>
    </w:p>
    <w:p w14:paraId="0BD82745" w14:textId="77777777" w:rsidR="002B32D7" w:rsidRPr="002B32D7" w:rsidRDefault="002B32D7" w:rsidP="002B32D7">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 Que la sociedad cuenta con las autorizaciones necesarias para ejercer la actividad objeto del contrato.</w:t>
      </w:r>
    </w:p>
    <w:p w14:paraId="5897C601" w14:textId="77777777" w:rsidR="002B32D7" w:rsidRPr="002B32D7" w:rsidRDefault="002B32D7" w:rsidP="002B32D7">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Que la sociedad no se encuentra incursa en ninguna prohibición de contratar.</w:t>
      </w:r>
    </w:p>
    <w:p w14:paraId="33489103" w14:textId="77777777" w:rsidR="002B32D7" w:rsidRPr="002B32D7" w:rsidRDefault="002B32D7" w:rsidP="002B32D7">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6C99450C" w14:textId="77777777" w:rsidR="002B32D7" w:rsidRPr="002B32D7" w:rsidRDefault="002B32D7" w:rsidP="002B32D7">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 Que tanto la sociedad como el firmante no tienen deudas en período ejecutivo de pago con la Comunidad de Madrid y si las tienen se encuentren aplazadas, fraccionadas o cuya ejecución estuviese suspendida, conforme a lo dispuesto en el artículo 33.5 de la Ley 5/2025, de 23 de diciembre de Hacienda de la Comunidad de Madrid.</w:t>
      </w:r>
    </w:p>
    <w:p w14:paraId="4EFACB95" w14:textId="77777777" w:rsidR="002B32D7" w:rsidRPr="002B32D7" w:rsidRDefault="002B32D7" w:rsidP="002B32D7">
      <w:pPr>
        <w:pStyle w:val="Textoindependiente"/>
        <w:spacing w:line="259" w:lineRule="auto"/>
        <w:ind w:left="-397"/>
        <w:rPr>
          <w:rFonts w:ascii="Century Gothic" w:hAnsi="Century Gothic" w:cstheme="majorHAnsi"/>
          <w:b w:val="0"/>
          <w:color w:val="000000" w:themeColor="text1"/>
        </w:rPr>
      </w:pPr>
    </w:p>
    <w:p w14:paraId="0660E508" w14:textId="77777777" w:rsidR="002B32D7" w:rsidRPr="002B32D7" w:rsidRDefault="002B32D7" w:rsidP="002B32D7">
      <w:pPr>
        <w:pStyle w:val="Textoindependiente"/>
        <w:spacing w:line="259" w:lineRule="auto"/>
        <w:ind w:left="-397"/>
        <w:rPr>
          <w:rFonts w:ascii="Century Gothic" w:hAnsi="Century Gothic" w:cstheme="majorHAnsi"/>
          <w:b w:val="0"/>
          <w:bCs/>
          <w:color w:val="000000" w:themeColor="text1"/>
          <w:u w:val="single"/>
        </w:rPr>
      </w:pPr>
      <w:r w:rsidRPr="002B32D7">
        <w:rPr>
          <w:rFonts w:ascii="Century Gothic" w:hAnsi="Century Gothic" w:cstheme="majorHAnsi"/>
          <w:bCs/>
          <w:color w:val="000000" w:themeColor="text1"/>
          <w:u w:val="single"/>
        </w:rPr>
        <w:t>II.- Registro de Licitadores y Empresas Clasificadas del Sector Público:</w:t>
      </w:r>
    </w:p>
    <w:p w14:paraId="4E3F0579" w14:textId="77777777" w:rsidR="002B32D7" w:rsidRPr="002B32D7" w:rsidRDefault="002B32D7" w:rsidP="002B32D7">
      <w:pPr>
        <w:pStyle w:val="Textoindependiente"/>
        <w:spacing w:line="259" w:lineRule="auto"/>
        <w:ind w:left="-397"/>
        <w:rPr>
          <w:rFonts w:ascii="Century Gothic" w:hAnsi="Century Gothic" w:cstheme="majorHAnsi"/>
          <w:b w:val="0"/>
          <w:color w:val="000000" w:themeColor="text1"/>
        </w:rPr>
      </w:pPr>
    </w:p>
    <w:p w14:paraId="62C1DB2E" w14:textId="77777777" w:rsidR="002B32D7" w:rsidRPr="002B32D7" w:rsidRDefault="002B32D7" w:rsidP="002B32D7">
      <w:pPr>
        <w:pStyle w:val="Textoindependiente"/>
        <w:spacing w:line="259" w:lineRule="auto"/>
        <w:ind w:left="-397"/>
        <w:rPr>
          <w:rFonts w:ascii="Century Gothic" w:hAnsi="Century Gothic" w:cstheme="majorHAnsi"/>
          <w:b w:val="0"/>
          <w:color w:val="000000" w:themeColor="text1"/>
        </w:rPr>
      </w:pPr>
      <w:r w:rsidRPr="002B32D7">
        <w:rPr>
          <w:rFonts w:ascii="Century Gothic" w:hAnsi="Century Gothic" w:cstheme="majorHAnsi"/>
          <w:b w:val="0"/>
          <w:color w:val="000000" w:themeColor="text1"/>
        </w:rPr>
        <w:t> Que se encuentra inscrito en el Registro de Licitadores y Empresas Clasificadas del Sector Público.</w:t>
      </w:r>
    </w:p>
    <w:p w14:paraId="7134600D" w14:textId="77777777" w:rsidR="002B32D7" w:rsidRPr="002B32D7" w:rsidRDefault="002B32D7" w:rsidP="002B32D7">
      <w:pPr>
        <w:pStyle w:val="Textoindependiente"/>
        <w:spacing w:line="259" w:lineRule="auto"/>
        <w:ind w:left="-397"/>
        <w:rPr>
          <w:rFonts w:ascii="Century Gothic" w:hAnsi="Century Gothic" w:cstheme="majorHAnsi"/>
          <w:b w:val="0"/>
          <w:color w:val="000000" w:themeColor="text1"/>
        </w:rPr>
      </w:pPr>
      <w:r w:rsidRPr="002B32D7">
        <w:rPr>
          <w:rFonts w:ascii="Century Gothic" w:hAnsi="Century Gothic" w:cstheme="majorHAnsi"/>
          <w:b w:val="0"/>
          <w:color w:val="000000" w:themeColor="text1"/>
        </w:rPr>
        <w:t> Que ha presentado la solicitud de inscripción en el citado Registro junto con la documentación preceptiva para ello y no ha recibido requerimiento de subsanación.</w:t>
      </w:r>
    </w:p>
    <w:p w14:paraId="0155C285" w14:textId="77777777" w:rsidR="002B32D7" w:rsidRDefault="002B32D7" w:rsidP="002B32D7">
      <w:pPr>
        <w:pStyle w:val="Textoindependiente"/>
        <w:spacing w:line="259" w:lineRule="auto"/>
        <w:ind w:left="-397"/>
        <w:rPr>
          <w:rFonts w:ascii="Century Gothic" w:hAnsi="Century Gothic" w:cstheme="majorHAnsi"/>
          <w:b w:val="0"/>
          <w:bCs/>
          <w:color w:val="000000" w:themeColor="text1"/>
        </w:rPr>
      </w:pPr>
    </w:p>
    <w:p w14:paraId="74ACABA5" w14:textId="77777777" w:rsidR="00E95368" w:rsidRPr="002B32D7" w:rsidRDefault="00E95368" w:rsidP="002B32D7">
      <w:pPr>
        <w:pStyle w:val="Textoindependiente"/>
        <w:spacing w:line="259" w:lineRule="auto"/>
        <w:ind w:left="-397"/>
        <w:rPr>
          <w:rFonts w:ascii="Century Gothic" w:hAnsi="Century Gothic" w:cstheme="majorHAnsi"/>
          <w:b w:val="0"/>
          <w:bCs/>
          <w:color w:val="000000" w:themeColor="text1"/>
        </w:rPr>
      </w:pPr>
    </w:p>
    <w:p w14:paraId="52141C17" w14:textId="77777777" w:rsidR="002B32D7" w:rsidRPr="002B32D7" w:rsidRDefault="002B32D7" w:rsidP="002B32D7">
      <w:pPr>
        <w:pStyle w:val="Textoindependiente"/>
        <w:spacing w:line="259" w:lineRule="auto"/>
        <w:ind w:left="-397"/>
        <w:rPr>
          <w:rFonts w:ascii="Century Gothic" w:hAnsi="Century Gothic" w:cs="Century Gothic"/>
          <w:color w:val="231F20"/>
        </w:rPr>
      </w:pPr>
      <w:r w:rsidRPr="002B32D7">
        <w:rPr>
          <w:rFonts w:ascii="Century Gothic" w:hAnsi="Century Gothic" w:cs="Century Gothic"/>
          <w:color w:val="231F20"/>
          <w:u w:val="single"/>
        </w:rPr>
        <w:lastRenderedPageBreak/>
        <w:t>III.- Pertenencia o no a grupo empresarial</w:t>
      </w:r>
      <w:r w:rsidRPr="002B32D7">
        <w:rPr>
          <w:rFonts w:ascii="Century Gothic" w:hAnsi="Century Gothic" w:cs="Century Gothic"/>
          <w:color w:val="231F20"/>
        </w:rPr>
        <w:t xml:space="preserve"> (según lo definido en el artículo 42.1 Código Comercio):</w:t>
      </w:r>
    </w:p>
    <w:p w14:paraId="68868BE6"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p>
    <w:p w14:paraId="0CB1F14A"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pertenece a ningún grupo empresarial</w:t>
      </w:r>
      <w:r>
        <w:rPr>
          <w:rFonts w:ascii="Century Gothic" w:hAnsi="Century Gothic" w:cs="Century Gothic"/>
          <w:color w:val="231F20"/>
        </w:rPr>
        <w:t xml:space="preserve"> </w:t>
      </w:r>
      <w:r w:rsidRPr="00733FC6">
        <w:rPr>
          <w:rFonts w:ascii="Century Gothic" w:hAnsi="Century Gothic" w:cs="Century Gothic"/>
          <w:color w:val="231F20"/>
        </w:rPr>
        <w:t>(</w:t>
      </w:r>
      <w:r w:rsidRPr="00733FC6">
        <w:rPr>
          <w:rFonts w:ascii="Century Gothic" w:hAnsi="Century Gothic" w:cs="Century Gothic"/>
          <w:i/>
          <w:iCs/>
          <w:color w:val="231F20"/>
        </w:rPr>
        <w:t>no se encuentra en ninguno de los supuestos previstos en el artículo 42.1 del Código de Comercio o de los supuestos alternativos establecidos en ese artículo</w:t>
      </w:r>
      <w:r w:rsidRPr="00733FC6">
        <w:rPr>
          <w:rFonts w:ascii="Century Gothic" w:hAnsi="Century Gothic" w:cs="Century Gothic"/>
          <w:color w:val="231F20"/>
        </w:rPr>
        <w:t>)</w:t>
      </w:r>
      <w:r w:rsidRPr="00B20772">
        <w:rPr>
          <w:rFonts w:ascii="Century Gothic" w:hAnsi="Century Gothic" w:cs="Century Gothic"/>
          <w:color w:val="231F20"/>
        </w:rPr>
        <w:t>.</w:t>
      </w:r>
    </w:p>
    <w:p w14:paraId="21826B97"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p>
    <w:p w14:paraId="2366532E"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pertenece al siguiente grupo empresarial: ………………………………………………, del que se incluye relación de las empresas que lo forman.</w:t>
      </w:r>
    </w:p>
    <w:p w14:paraId="2791BE97" w14:textId="77777777" w:rsidR="002B32D7" w:rsidRPr="00B20772" w:rsidRDefault="002B32D7" w:rsidP="002B32D7">
      <w:pPr>
        <w:autoSpaceDE w:val="0"/>
        <w:autoSpaceDN w:val="0"/>
        <w:adjustRightInd w:val="0"/>
        <w:spacing w:line="276" w:lineRule="auto"/>
        <w:ind w:right="281"/>
        <w:jc w:val="both"/>
        <w:rPr>
          <w:rFonts w:ascii="Century Gothic" w:hAnsi="Century Gothic" w:cs="Century Gothic"/>
          <w:color w:val="231F20"/>
        </w:rPr>
      </w:pPr>
    </w:p>
    <w:p w14:paraId="1D496725" w14:textId="77777777" w:rsidR="002B32D7" w:rsidRPr="00B20772" w:rsidRDefault="002B32D7" w:rsidP="002B32D7">
      <w:pPr>
        <w:autoSpaceDE w:val="0"/>
        <w:autoSpaceDN w:val="0"/>
        <w:adjustRightInd w:val="0"/>
        <w:spacing w:line="276" w:lineRule="auto"/>
        <w:ind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presenta oferta ninguna otra empresa perteneciente al mismo grupo empresarial.</w:t>
      </w:r>
    </w:p>
    <w:p w14:paraId="2406CA70" w14:textId="77777777" w:rsidR="002B32D7" w:rsidRDefault="002B32D7" w:rsidP="002B32D7">
      <w:pPr>
        <w:autoSpaceDE w:val="0"/>
        <w:autoSpaceDN w:val="0"/>
        <w:adjustRightInd w:val="0"/>
        <w:spacing w:line="276" w:lineRule="auto"/>
        <w:ind w:right="281" w:firstLine="12"/>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también presenta/n oferta la/s empresa/s siguiente/s perteneciente/s al mismo grupo empresarial (indicar nombre/s): ………………………………….</w:t>
      </w:r>
    </w:p>
    <w:p w14:paraId="3390F5EB" w14:textId="77777777" w:rsidR="002B32D7" w:rsidRDefault="002B32D7" w:rsidP="002B32D7">
      <w:pPr>
        <w:autoSpaceDE w:val="0"/>
        <w:autoSpaceDN w:val="0"/>
        <w:adjustRightInd w:val="0"/>
        <w:spacing w:line="276" w:lineRule="auto"/>
        <w:ind w:right="281" w:firstLine="12"/>
        <w:jc w:val="both"/>
        <w:rPr>
          <w:rFonts w:ascii="Century Gothic" w:hAnsi="Century Gothic" w:cs="Century Gothic"/>
          <w:color w:val="231F20"/>
        </w:rPr>
      </w:pPr>
    </w:p>
    <w:p w14:paraId="5B36F9EF" w14:textId="77777777" w:rsidR="002B32D7" w:rsidRPr="00B20772" w:rsidRDefault="002B32D7" w:rsidP="002B32D7">
      <w:pPr>
        <w:autoSpaceDE w:val="0"/>
        <w:autoSpaceDN w:val="0"/>
        <w:adjustRightInd w:val="0"/>
        <w:spacing w:line="276" w:lineRule="auto"/>
        <w:ind w:right="281"/>
        <w:jc w:val="both"/>
        <w:rPr>
          <w:rFonts w:ascii="Century Gothic" w:hAnsi="Century Gothic" w:cs="Century Gothic"/>
          <w:b/>
          <w:bCs/>
          <w:color w:val="231F20"/>
        </w:rPr>
      </w:pPr>
    </w:p>
    <w:p w14:paraId="671F1D30" w14:textId="77777777" w:rsidR="002B32D7" w:rsidRPr="004225B9" w:rsidRDefault="002B32D7" w:rsidP="002B32D7">
      <w:pPr>
        <w:autoSpaceDE w:val="0"/>
        <w:autoSpaceDN w:val="0"/>
        <w:adjustRightInd w:val="0"/>
        <w:spacing w:line="276" w:lineRule="auto"/>
        <w:ind w:left="-397" w:right="281"/>
        <w:jc w:val="both"/>
        <w:rPr>
          <w:rFonts w:ascii="Century Gothic" w:hAnsi="Century Gothic" w:cs="Century Gothic"/>
          <w:b/>
          <w:bCs/>
          <w:color w:val="231F20"/>
          <w:u w:val="single"/>
        </w:rPr>
      </w:pPr>
      <w:r w:rsidRPr="004225B9">
        <w:rPr>
          <w:rFonts w:ascii="Century Gothic" w:hAnsi="Century Gothic" w:cs="Century Gothic"/>
          <w:b/>
          <w:bCs/>
          <w:color w:val="231F20"/>
          <w:u w:val="single"/>
        </w:rPr>
        <w:t>IV.- Participación de la empresa en el procedimiento de contratación junto con otros en UTE:</w:t>
      </w:r>
    </w:p>
    <w:p w14:paraId="2FAFB2B3"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b/>
          <w:bCs/>
          <w:color w:val="231F20"/>
        </w:rPr>
      </w:pPr>
    </w:p>
    <w:p w14:paraId="026744F6"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Sí, junto con ____________________, siendo el porcentaje de participación de_____________, aportando el compromiso a que se refiere el artículo 159.4 c) en relación con el art. 69.3</w:t>
      </w:r>
    </w:p>
    <w:p w14:paraId="4ECD533B"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hAnsi="Century Gothic" w:cs="Century Gothic"/>
          <w:color w:val="231F20"/>
        </w:rPr>
        <w:t>LCSP (*).</w:t>
      </w:r>
    </w:p>
    <w:p w14:paraId="35FECB50"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p>
    <w:p w14:paraId="0ACA947B"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No.</w:t>
      </w:r>
    </w:p>
    <w:p w14:paraId="18AEF30D" w14:textId="77777777" w:rsidR="002B32D7" w:rsidRPr="00B20772" w:rsidRDefault="002B32D7" w:rsidP="002B32D7">
      <w:pPr>
        <w:spacing w:line="276" w:lineRule="auto"/>
        <w:ind w:right="281"/>
        <w:jc w:val="both"/>
        <w:rPr>
          <w:rFonts w:ascii="Century Gothic" w:eastAsia="Century Gothic" w:hAnsi="Century Gothic" w:cs="Century Gothic"/>
        </w:rPr>
      </w:pPr>
    </w:p>
    <w:p w14:paraId="0AAEEE53" w14:textId="77777777" w:rsidR="002B32D7" w:rsidRDefault="002B32D7" w:rsidP="002B32D7">
      <w:pPr>
        <w:autoSpaceDE w:val="0"/>
        <w:autoSpaceDN w:val="0"/>
        <w:adjustRightInd w:val="0"/>
        <w:spacing w:line="276" w:lineRule="auto"/>
        <w:ind w:left="-397" w:right="281"/>
        <w:jc w:val="both"/>
        <w:rPr>
          <w:rFonts w:ascii="Century Gothic" w:hAnsi="Century Gothic" w:cs="Century Gothic"/>
          <w:b/>
          <w:bCs/>
          <w:color w:val="231F20"/>
        </w:rPr>
      </w:pPr>
      <w:r>
        <w:rPr>
          <w:rFonts w:ascii="Century Gothic" w:hAnsi="Century Gothic" w:cs="Century Gothic"/>
          <w:b/>
          <w:bCs/>
          <w:color w:val="231F20"/>
        </w:rPr>
        <w:t>V</w:t>
      </w:r>
      <w:r w:rsidRPr="00B20772">
        <w:rPr>
          <w:rFonts w:ascii="Century Gothic" w:hAnsi="Century Gothic" w:cs="Century Gothic"/>
          <w:b/>
          <w:bCs/>
          <w:color w:val="231F20"/>
        </w:rPr>
        <w:t xml:space="preserve">. - </w:t>
      </w:r>
      <w:r w:rsidRPr="004225B9">
        <w:rPr>
          <w:rFonts w:ascii="Century Gothic" w:hAnsi="Century Gothic" w:cs="Century Gothic"/>
          <w:b/>
          <w:bCs/>
          <w:color w:val="231F20"/>
          <w:u w:val="single"/>
        </w:rPr>
        <w:t>Subcontratación:</w:t>
      </w:r>
    </w:p>
    <w:p w14:paraId="73F9AD42" w14:textId="77777777" w:rsidR="002B32D7" w:rsidRDefault="002B32D7" w:rsidP="002B32D7">
      <w:pPr>
        <w:autoSpaceDE w:val="0"/>
        <w:autoSpaceDN w:val="0"/>
        <w:adjustRightInd w:val="0"/>
        <w:spacing w:line="276" w:lineRule="auto"/>
        <w:ind w:left="-397" w:right="281"/>
        <w:jc w:val="both"/>
        <w:rPr>
          <w:rFonts w:ascii="Century Gothic" w:hAnsi="Century Gothic" w:cs="Century Gothic"/>
          <w:b/>
          <w:bCs/>
          <w:color w:val="231F20"/>
        </w:rPr>
      </w:pPr>
    </w:p>
    <w:p w14:paraId="4C78A547" w14:textId="1959702F" w:rsidR="002B32D7" w:rsidRPr="00B20772" w:rsidRDefault="002B32D7" w:rsidP="002B32D7">
      <w:pPr>
        <w:autoSpaceDE w:val="0"/>
        <w:autoSpaceDN w:val="0"/>
        <w:adjustRightInd w:val="0"/>
        <w:spacing w:line="276" w:lineRule="auto"/>
        <w:ind w:left="-397" w:right="281"/>
        <w:jc w:val="both"/>
        <w:rPr>
          <w:rFonts w:ascii="Century Gothic" w:hAnsi="Century Gothic" w:cs="Century Gothic"/>
          <w:b/>
          <w:bCs/>
          <w:color w:val="231F20"/>
        </w:rPr>
      </w:pPr>
      <w:r w:rsidRPr="004225B9">
        <w:rPr>
          <w:rFonts w:ascii="Century Gothic" w:hAnsi="Century Gothic" w:cs="Century Gothic"/>
          <w:b/>
          <w:bCs/>
          <w:color w:val="231F20"/>
        </w:rPr>
        <w:t xml:space="preserve">Si en el </w:t>
      </w:r>
      <w:r>
        <w:rPr>
          <w:rFonts w:ascii="Century Gothic" w:hAnsi="Century Gothic" w:cs="Century Gothic"/>
          <w:b/>
          <w:bCs/>
          <w:color w:val="231F20"/>
        </w:rPr>
        <w:t>a</w:t>
      </w:r>
      <w:r w:rsidRPr="00B20772">
        <w:rPr>
          <w:rFonts w:ascii="Century Gothic" w:hAnsi="Century Gothic" w:cs="Century Gothic"/>
          <w:b/>
          <w:bCs/>
          <w:color w:val="231F20"/>
        </w:rPr>
        <w:t xml:space="preserve">partado </w:t>
      </w:r>
      <w:r w:rsidR="00E95368">
        <w:rPr>
          <w:rFonts w:ascii="Century Gothic" w:hAnsi="Century Gothic" w:cs="Century Gothic"/>
          <w:b/>
          <w:bCs/>
          <w:color w:val="231F20"/>
        </w:rPr>
        <w:t>18</w:t>
      </w:r>
      <w:r w:rsidRPr="00B20772">
        <w:rPr>
          <w:rFonts w:ascii="Century Gothic" w:hAnsi="Century Gothic" w:cs="Century Gothic"/>
          <w:b/>
          <w:bCs/>
          <w:color w:val="231F20"/>
        </w:rPr>
        <w:t xml:space="preserve"> de la cláusula 1 del PCAP</w:t>
      </w:r>
      <w:r w:rsidRPr="004225B9">
        <w:rPr>
          <w:rFonts w:ascii="Century Gothic" w:hAnsi="Century Gothic" w:cs="Century Gothic"/>
          <w:b/>
          <w:bCs/>
          <w:color w:val="231F20"/>
        </w:rPr>
        <w:t xml:space="preserve"> se requiere que los licitadores indiquen la parte del contrato que tengan previsto subcontratar:</w:t>
      </w:r>
    </w:p>
    <w:p w14:paraId="4B6968A3"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b/>
          <w:bCs/>
          <w:color w:val="231F20"/>
        </w:rPr>
      </w:pPr>
    </w:p>
    <w:p w14:paraId="25E018DF"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tiene prevista ninguna subcontratación.</w:t>
      </w:r>
    </w:p>
    <w:p w14:paraId="2126ECD1"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p>
    <w:p w14:paraId="6D57E48A"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tiene previsto subcontratar:</w:t>
      </w:r>
    </w:p>
    <w:p w14:paraId="5FE7816F" w14:textId="77777777" w:rsidR="002B32D7" w:rsidRPr="004225B9" w:rsidRDefault="002B32D7" w:rsidP="002B32D7">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xml:space="preserve">- La siguiente parte del contrato (o del lote </w:t>
      </w:r>
      <w:proofErr w:type="spellStart"/>
      <w:r w:rsidRPr="004225B9">
        <w:rPr>
          <w:rFonts w:ascii="Century Gothic" w:hAnsi="Century Gothic" w:cs="Century Gothic"/>
          <w:color w:val="231F20"/>
        </w:rPr>
        <w:t>nº</w:t>
      </w:r>
      <w:proofErr w:type="spellEnd"/>
      <w:r w:rsidRPr="004225B9">
        <w:rPr>
          <w:rFonts w:ascii="Century Gothic" w:hAnsi="Century Gothic" w:cs="Century Gothic"/>
          <w:color w:val="231F20"/>
        </w:rPr>
        <w:t>): ……………………………</w:t>
      </w:r>
    </w:p>
    <w:p w14:paraId="4F5D708A" w14:textId="77777777" w:rsidR="002B32D7" w:rsidRPr="004225B9" w:rsidRDefault="002B32D7" w:rsidP="002B32D7">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Por importe de: …………………………………………………</w:t>
      </w:r>
    </w:p>
    <w:p w14:paraId="4EB34994" w14:textId="77777777" w:rsidR="002B32D7" w:rsidRPr="004225B9" w:rsidRDefault="002B32D7" w:rsidP="002B32D7">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Con (nombre o perfil empresarial del/</w:t>
      </w:r>
      <w:proofErr w:type="gramStart"/>
      <w:r w:rsidRPr="004225B9">
        <w:rPr>
          <w:rFonts w:ascii="Century Gothic" w:hAnsi="Century Gothic" w:cs="Century Gothic"/>
          <w:color w:val="231F20"/>
        </w:rPr>
        <w:t>de los subcontratista</w:t>
      </w:r>
      <w:proofErr w:type="gramEnd"/>
      <w:r w:rsidRPr="004225B9">
        <w:rPr>
          <w:rFonts w:ascii="Century Gothic" w:hAnsi="Century Gothic" w:cs="Century Gothic"/>
          <w:color w:val="231F20"/>
        </w:rPr>
        <w:t>/s): ………………………</w:t>
      </w:r>
    </w:p>
    <w:p w14:paraId="4F1A9EBD" w14:textId="77777777" w:rsidR="002B32D7" w:rsidRDefault="002B32D7" w:rsidP="002B32D7">
      <w:pPr>
        <w:autoSpaceDE w:val="0"/>
        <w:autoSpaceDN w:val="0"/>
        <w:adjustRightInd w:val="0"/>
        <w:spacing w:line="276" w:lineRule="auto"/>
        <w:ind w:left="-397" w:right="281"/>
        <w:jc w:val="both"/>
        <w:rPr>
          <w:rFonts w:ascii="Century Gothic" w:hAnsi="Century Gothic" w:cs="Century Gothic"/>
          <w:color w:val="231F20"/>
        </w:rPr>
      </w:pPr>
    </w:p>
    <w:p w14:paraId="4B4888AF" w14:textId="77777777" w:rsidR="002B32D7" w:rsidRPr="004225B9" w:rsidRDefault="002B32D7" w:rsidP="002B32D7">
      <w:pPr>
        <w:autoSpaceDE w:val="0"/>
        <w:autoSpaceDN w:val="0"/>
        <w:adjustRightInd w:val="0"/>
        <w:spacing w:line="276" w:lineRule="auto"/>
        <w:ind w:left="-397" w:right="281"/>
        <w:jc w:val="both"/>
        <w:rPr>
          <w:rFonts w:ascii="Century Gothic" w:hAnsi="Century Gothic" w:cs="Century Gothic"/>
          <w:color w:val="231F20"/>
        </w:rPr>
      </w:pPr>
      <w:r w:rsidRPr="004225B9">
        <w:rPr>
          <w:rFonts w:ascii="Century Gothic" w:hAnsi="Century Gothic" w:cs="Century Gothic"/>
          <w:color w:val="231F20"/>
        </w:rPr>
        <w:t>(</w:t>
      </w:r>
      <w:r w:rsidRPr="004225B9">
        <w:rPr>
          <w:rFonts w:ascii="Century Gothic" w:hAnsi="Century Gothic" w:cs="Century Gothic"/>
          <w:i/>
          <w:color w:val="231F20"/>
        </w:rPr>
        <w:t>En caso de división en lotes, indíquense esos datos tantas veces como lotes estén afectados por la subcontratación</w:t>
      </w:r>
      <w:r w:rsidRPr="004225B9">
        <w:rPr>
          <w:rFonts w:ascii="Century Gothic" w:hAnsi="Century Gothic" w:cs="Century Gothic"/>
          <w:color w:val="231F20"/>
        </w:rPr>
        <w:t>)</w:t>
      </w:r>
    </w:p>
    <w:p w14:paraId="38B07B1D" w14:textId="77777777" w:rsidR="002B32D7" w:rsidRDefault="002B32D7" w:rsidP="002B32D7">
      <w:pPr>
        <w:autoSpaceDE w:val="0"/>
        <w:autoSpaceDN w:val="0"/>
        <w:adjustRightInd w:val="0"/>
        <w:spacing w:line="276" w:lineRule="auto"/>
        <w:ind w:left="-397" w:right="281" w:firstLine="720"/>
        <w:jc w:val="both"/>
        <w:rPr>
          <w:rFonts w:ascii="Century Gothic" w:hAnsi="Century Gothic" w:cs="Century Gothic"/>
          <w:color w:val="231F20"/>
        </w:rPr>
      </w:pPr>
    </w:p>
    <w:p w14:paraId="656FE3B2" w14:textId="77777777" w:rsidR="002B32D7" w:rsidRPr="004225B9" w:rsidRDefault="002B32D7" w:rsidP="002B32D7">
      <w:pPr>
        <w:autoSpaceDE w:val="0"/>
        <w:autoSpaceDN w:val="0"/>
        <w:adjustRightInd w:val="0"/>
        <w:spacing w:line="276" w:lineRule="auto"/>
        <w:ind w:left="-397" w:right="281"/>
        <w:jc w:val="both"/>
        <w:rPr>
          <w:rFonts w:ascii="Century Gothic" w:hAnsi="Century Gothic" w:cs="Century Gothic"/>
          <w:b/>
          <w:bCs/>
          <w:color w:val="231F20"/>
          <w:u w:val="single"/>
        </w:rPr>
      </w:pPr>
      <w:r w:rsidRPr="004225B9">
        <w:rPr>
          <w:rFonts w:ascii="Century Gothic" w:hAnsi="Century Gothic" w:cs="Century Gothic"/>
          <w:b/>
          <w:bCs/>
          <w:color w:val="231F20"/>
          <w:u w:val="single"/>
        </w:rPr>
        <w:t>VI.- Jurisdicción para las empresas extranjeras:</w:t>
      </w:r>
    </w:p>
    <w:p w14:paraId="107F0D8A"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b/>
          <w:bCs/>
          <w:color w:val="231F20"/>
        </w:rPr>
      </w:pPr>
    </w:p>
    <w:p w14:paraId="753733DB" w14:textId="77777777" w:rsidR="002B32D7" w:rsidRDefault="002B32D7" w:rsidP="002B32D7">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es una empresa extranjera y se somete a la jurisdicción de los juzgados y tribunales</w:t>
      </w:r>
      <w:r>
        <w:rPr>
          <w:rFonts w:ascii="Century Gothic" w:hAnsi="Century Gothic" w:cs="Century Gothic"/>
          <w:color w:val="231F20"/>
        </w:rPr>
        <w:t xml:space="preserve"> </w:t>
      </w:r>
      <w:r w:rsidRPr="00B20772">
        <w:rPr>
          <w:rFonts w:ascii="Century Gothic" w:hAnsi="Century Gothic" w:cs="Century Gothic"/>
          <w:color w:val="231F20"/>
        </w:rPr>
        <w:t xml:space="preserve">españoles de cualquier orden, para todas las incidencias que de modo directo o indirecto </w:t>
      </w:r>
      <w:r w:rsidRPr="00B20772">
        <w:rPr>
          <w:rFonts w:ascii="Century Gothic" w:hAnsi="Century Gothic" w:cs="Century Gothic"/>
          <w:color w:val="231F20"/>
        </w:rPr>
        <w:lastRenderedPageBreak/>
        <w:t>pudieran surgir del contrato, con renuncia, al fuero jurisdiccional extranjero que le pudiera corresponder.</w:t>
      </w:r>
    </w:p>
    <w:p w14:paraId="61CD58C2" w14:textId="77777777" w:rsidR="002B32D7" w:rsidRDefault="002B32D7" w:rsidP="002B32D7">
      <w:pPr>
        <w:autoSpaceDE w:val="0"/>
        <w:autoSpaceDN w:val="0"/>
        <w:adjustRightInd w:val="0"/>
        <w:spacing w:line="276" w:lineRule="auto"/>
        <w:ind w:left="-397" w:right="281"/>
        <w:jc w:val="both"/>
        <w:rPr>
          <w:rFonts w:ascii="Century Gothic" w:hAnsi="Century Gothic" w:cs="Century Gothic"/>
          <w:color w:val="231F20"/>
        </w:rPr>
      </w:pPr>
    </w:p>
    <w:p w14:paraId="1DD30297" w14:textId="77777777" w:rsidR="002B32D7" w:rsidRPr="004225B9" w:rsidRDefault="002B32D7" w:rsidP="002B32D7">
      <w:pPr>
        <w:autoSpaceDE w:val="0"/>
        <w:autoSpaceDN w:val="0"/>
        <w:adjustRightInd w:val="0"/>
        <w:spacing w:line="276" w:lineRule="auto"/>
        <w:ind w:left="-397" w:right="281"/>
        <w:jc w:val="both"/>
        <w:rPr>
          <w:rFonts w:ascii="Century Gothic" w:hAnsi="Century Gothic" w:cs="Century Gothic"/>
          <w:color w:val="231F20"/>
          <w:u w:val="single"/>
        </w:rPr>
      </w:pPr>
      <w:r>
        <w:rPr>
          <w:rFonts w:ascii="Century Gothic" w:hAnsi="Century Gothic" w:cs="Century Gothic"/>
          <w:b/>
          <w:bCs/>
          <w:color w:val="231F20"/>
        </w:rPr>
        <w:t>VII</w:t>
      </w:r>
      <w:r w:rsidRPr="00B20772">
        <w:rPr>
          <w:rFonts w:ascii="Century Gothic" w:hAnsi="Century Gothic" w:cs="Century Gothic"/>
          <w:b/>
          <w:bCs/>
          <w:color w:val="231F20"/>
        </w:rPr>
        <w:t xml:space="preserve">.- </w:t>
      </w:r>
      <w:r w:rsidRPr="004225B9">
        <w:rPr>
          <w:rFonts w:ascii="Century Gothic" w:hAnsi="Century Gothic" w:cs="Century Gothic"/>
          <w:b/>
          <w:bCs/>
          <w:color w:val="231F20"/>
          <w:u w:val="single"/>
        </w:rPr>
        <w:t>Empleo de personas con discapacidad e igualdad de mujeres y hombres:</w:t>
      </w:r>
    </w:p>
    <w:p w14:paraId="431714DA" w14:textId="77777777" w:rsidR="002B32D7" w:rsidRPr="00B20772" w:rsidRDefault="002B32D7" w:rsidP="002B32D7">
      <w:pPr>
        <w:autoSpaceDE w:val="0"/>
        <w:autoSpaceDN w:val="0"/>
        <w:adjustRightInd w:val="0"/>
        <w:spacing w:line="276" w:lineRule="auto"/>
        <w:jc w:val="both"/>
        <w:rPr>
          <w:rFonts w:ascii="Century Gothic" w:hAnsi="Century Gothic" w:cs="Century Gothic"/>
          <w:b/>
          <w:bCs/>
          <w:color w:val="231F20"/>
        </w:rPr>
      </w:pPr>
    </w:p>
    <w:p w14:paraId="6787B94C"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se trata de una empresa de menos de 50 trabajadores.</w:t>
      </w:r>
    </w:p>
    <w:p w14:paraId="5CDC8B19"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p>
    <w:p w14:paraId="13D12CE7"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5AB46632"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p>
    <w:p w14:paraId="55C1628E"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76EECBFB"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p>
    <w:p w14:paraId="421459B0"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se trata de una empresa de 50 o más trabajadores y cuenta con un plan de igualdad conforme a lo dispuesto en el artículo 45 de la Ley Orgánica 3/2007, de 22 de marzo, para la igualdad efectiva de mujeres y hombres; así como que:</w:t>
      </w:r>
    </w:p>
    <w:p w14:paraId="21C1985F"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p>
    <w:p w14:paraId="1AFF296A"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b/>
      </w: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Su plan de igualdad está inscrito en el correspondiente registro de convenios colectivos, acuerdos colectivos de trabajo y planes de igualdad, de la autoridad laboral competente. </w:t>
      </w:r>
    </w:p>
    <w:p w14:paraId="49E48420"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p>
    <w:p w14:paraId="5EAD9770"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b/>
      </w: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44979F65" w14:textId="77777777" w:rsidR="002B32D7" w:rsidRPr="004225B9" w:rsidRDefault="002B32D7" w:rsidP="002B32D7">
      <w:pPr>
        <w:autoSpaceDE w:val="0"/>
        <w:autoSpaceDN w:val="0"/>
        <w:adjustRightInd w:val="0"/>
        <w:spacing w:line="276" w:lineRule="auto"/>
        <w:ind w:left="720"/>
        <w:jc w:val="both"/>
        <w:rPr>
          <w:rFonts w:ascii="Century Gothic" w:hAnsi="Century Gothic" w:cs="Century Gothic"/>
          <w:color w:val="231F20"/>
        </w:rPr>
      </w:pPr>
    </w:p>
    <w:p w14:paraId="07CABB43" w14:textId="77777777" w:rsidR="002B32D7" w:rsidRPr="00B20772" w:rsidRDefault="002B32D7" w:rsidP="002B32D7">
      <w:pPr>
        <w:autoSpaceDE w:val="0"/>
        <w:autoSpaceDN w:val="0"/>
        <w:adjustRightInd w:val="0"/>
        <w:spacing w:line="276" w:lineRule="auto"/>
        <w:ind w:left="720"/>
        <w:jc w:val="both"/>
        <w:rPr>
          <w:rFonts w:ascii="Century Gothic" w:eastAsia="Century Gothic" w:hAnsi="Century Gothic" w:cs="Century Gothic"/>
        </w:rPr>
      </w:pPr>
    </w:p>
    <w:p w14:paraId="077EBD74" w14:textId="77777777" w:rsidR="002B32D7" w:rsidRPr="00B20772" w:rsidRDefault="002B32D7" w:rsidP="002B32D7">
      <w:pPr>
        <w:autoSpaceDE w:val="0"/>
        <w:autoSpaceDN w:val="0"/>
        <w:adjustRightInd w:val="0"/>
        <w:spacing w:line="276" w:lineRule="auto"/>
        <w:ind w:left="-397" w:right="281"/>
        <w:jc w:val="both"/>
        <w:rPr>
          <w:rFonts w:ascii="Century Gothic" w:hAnsi="Century Gothic" w:cs="Century Gothic"/>
          <w:color w:val="231F20"/>
        </w:rPr>
      </w:pPr>
      <w:r>
        <w:rPr>
          <w:rFonts w:ascii="Century Gothic" w:hAnsi="Century Gothic" w:cs="Century Gothic"/>
          <w:b/>
          <w:bCs/>
          <w:color w:val="231F20"/>
        </w:rPr>
        <w:t>VIII</w:t>
      </w:r>
      <w:r w:rsidRPr="00B20772">
        <w:rPr>
          <w:rFonts w:ascii="Century Gothic" w:hAnsi="Century Gothic" w:cs="Century Gothic"/>
          <w:b/>
          <w:bCs/>
          <w:color w:val="231F20"/>
        </w:rPr>
        <w:t xml:space="preserve">.- </w:t>
      </w:r>
      <w:r w:rsidRPr="00B20772">
        <w:rPr>
          <w:rFonts w:ascii="Century Gothic" w:hAnsi="Century Gothic" w:cs="Century Gothic"/>
          <w:color w:val="231F20"/>
        </w:rPr>
        <w:t xml:space="preserve">Que la sociedad firmante, sus representantes y el personal implicado en el expediente no se encuentran incursos en ninguna situación que pueda calificarse de </w:t>
      </w:r>
      <w:r w:rsidRPr="00B20772">
        <w:rPr>
          <w:rFonts w:ascii="Century Gothic" w:hAnsi="Century Gothic" w:cs="Century Gothic"/>
          <w:b/>
          <w:bCs/>
          <w:color w:val="231F20"/>
        </w:rPr>
        <w:t xml:space="preserve">conflicto de intereses </w:t>
      </w:r>
      <w:r w:rsidRPr="00B20772">
        <w:rPr>
          <w:rFonts w:ascii="Century Gothic" w:hAnsi="Century Gothic" w:cs="Century Gothic"/>
          <w:color w:val="231F20"/>
        </w:rPr>
        <w:t>con las personas responsables de la preparación, adjudicación y ejecución de dicho expediente de contratación.</w:t>
      </w:r>
    </w:p>
    <w:p w14:paraId="2436C2E4" w14:textId="77777777" w:rsidR="002B32D7" w:rsidRPr="00B20772" w:rsidRDefault="002B32D7" w:rsidP="002B32D7">
      <w:pPr>
        <w:tabs>
          <w:tab w:val="left" w:pos="9356"/>
        </w:tabs>
        <w:autoSpaceDE w:val="0"/>
        <w:autoSpaceDN w:val="0"/>
        <w:adjustRightInd w:val="0"/>
        <w:spacing w:line="276" w:lineRule="auto"/>
        <w:ind w:left="-340" w:right="281"/>
        <w:jc w:val="both"/>
        <w:rPr>
          <w:rFonts w:ascii="Century Gothic" w:hAnsi="Century Gothic" w:cs="Century Gothic"/>
          <w:color w:val="231F20"/>
        </w:rPr>
      </w:pPr>
    </w:p>
    <w:p w14:paraId="63DF5DB2" w14:textId="77777777" w:rsidR="002B32D7" w:rsidRPr="00B20772" w:rsidRDefault="002B32D7" w:rsidP="002B32D7">
      <w:pPr>
        <w:tabs>
          <w:tab w:val="left" w:pos="9356"/>
        </w:tabs>
        <w:autoSpaceDE w:val="0"/>
        <w:autoSpaceDN w:val="0"/>
        <w:adjustRightInd w:val="0"/>
        <w:spacing w:line="276" w:lineRule="auto"/>
        <w:ind w:left="-340" w:right="281"/>
        <w:jc w:val="both"/>
        <w:rPr>
          <w:rFonts w:ascii="Century Gothic" w:eastAsia="Century Gothic" w:hAnsi="Century Gothic" w:cs="Century Gothic"/>
        </w:rPr>
      </w:pPr>
      <w:r w:rsidRPr="00B20772">
        <w:rPr>
          <w:rFonts w:ascii="Century Gothic" w:hAnsi="Century Gothic"/>
          <w:b/>
          <w:spacing w:val="-1"/>
        </w:rPr>
        <w:t>I</w:t>
      </w:r>
      <w:r>
        <w:rPr>
          <w:rFonts w:ascii="Century Gothic" w:hAnsi="Century Gothic"/>
          <w:b/>
          <w:spacing w:val="-1"/>
        </w:rPr>
        <w:t>X</w:t>
      </w:r>
      <w:r w:rsidRPr="00B20772">
        <w:rPr>
          <w:rFonts w:ascii="Century Gothic" w:hAnsi="Century Gothic"/>
          <w:b/>
          <w:spacing w:val="-1"/>
        </w:rPr>
        <w:t>.-</w:t>
      </w:r>
      <w:r w:rsidRPr="00B20772">
        <w:rPr>
          <w:rFonts w:ascii="Century Gothic" w:hAnsi="Century Gothic"/>
          <w:b/>
          <w:spacing w:val="53"/>
        </w:rPr>
        <w:t xml:space="preserve"> </w:t>
      </w:r>
      <w:r w:rsidRPr="00B20772">
        <w:rPr>
          <w:rFonts w:ascii="Century Gothic" w:hAnsi="Century Gothic" w:cs="Century Gothic"/>
          <w:b/>
          <w:spacing w:val="-1"/>
        </w:rPr>
        <w:t>Dirección</w:t>
      </w:r>
      <w:r w:rsidRPr="00B20772">
        <w:rPr>
          <w:rFonts w:ascii="Century Gothic" w:hAnsi="Century Gothic" w:cs="Century Gothic"/>
          <w:b/>
          <w:spacing w:val="51"/>
        </w:rPr>
        <w:t xml:space="preserve"> </w:t>
      </w:r>
      <w:r w:rsidRPr="00B20772">
        <w:rPr>
          <w:rFonts w:ascii="Century Gothic" w:hAnsi="Century Gothic" w:cs="Century Gothic"/>
          <w:b/>
        </w:rPr>
        <w:t>de</w:t>
      </w:r>
      <w:r w:rsidRPr="00B20772">
        <w:rPr>
          <w:rFonts w:ascii="Century Gothic" w:hAnsi="Century Gothic" w:cs="Century Gothic"/>
          <w:b/>
          <w:spacing w:val="53"/>
        </w:rPr>
        <w:t xml:space="preserve"> </w:t>
      </w:r>
      <w:r w:rsidRPr="00B20772">
        <w:rPr>
          <w:rFonts w:ascii="Century Gothic" w:hAnsi="Century Gothic" w:cs="Century Gothic"/>
          <w:b/>
          <w:spacing w:val="-1"/>
        </w:rPr>
        <w:t>correo</w:t>
      </w:r>
      <w:r w:rsidRPr="00B20772">
        <w:rPr>
          <w:rFonts w:ascii="Century Gothic" w:hAnsi="Century Gothic" w:cs="Century Gothic"/>
          <w:b/>
          <w:spacing w:val="54"/>
        </w:rPr>
        <w:t xml:space="preserve"> </w:t>
      </w:r>
      <w:r w:rsidRPr="00B20772">
        <w:rPr>
          <w:rFonts w:ascii="Century Gothic" w:hAnsi="Century Gothic" w:cs="Century Gothic"/>
          <w:b/>
          <w:spacing w:val="-1"/>
        </w:rPr>
        <w:t>electrónico</w:t>
      </w:r>
      <w:r w:rsidRPr="00B20772">
        <w:rPr>
          <w:rFonts w:ascii="Century Gothic" w:hAnsi="Century Gothic" w:cs="Century Gothic"/>
          <w:spacing w:val="-1"/>
        </w:rPr>
        <w:t xml:space="preserve"> designada para recibir y efectuar</w:t>
      </w:r>
      <w:r w:rsidRPr="00B20772">
        <w:rPr>
          <w:rFonts w:ascii="Century Gothic" w:hAnsi="Century Gothic" w:cs="Century Gothic"/>
          <w:spacing w:val="49"/>
        </w:rPr>
        <w:t xml:space="preserve"> </w:t>
      </w:r>
      <w:r w:rsidRPr="00B20772">
        <w:rPr>
          <w:rFonts w:ascii="Century Gothic" w:hAnsi="Century Gothic" w:cs="Century Gothic"/>
          <w:spacing w:val="-1"/>
        </w:rPr>
        <w:t>notificaciones,</w:t>
      </w:r>
      <w:r w:rsidRPr="00B20772">
        <w:rPr>
          <w:rFonts w:ascii="Century Gothic" w:hAnsi="Century Gothic" w:cs="Century Gothic"/>
          <w:spacing w:val="51"/>
        </w:rPr>
        <w:t xml:space="preserve"> </w:t>
      </w:r>
      <w:r w:rsidRPr="00B20772">
        <w:rPr>
          <w:rFonts w:ascii="Century Gothic" w:hAnsi="Century Gothic" w:cs="Century Gothic"/>
        </w:rPr>
        <w:t>de</w:t>
      </w:r>
      <w:r w:rsidRPr="00B20772">
        <w:rPr>
          <w:rFonts w:ascii="Century Gothic" w:hAnsi="Century Gothic" w:cs="Century Gothic"/>
          <w:spacing w:val="71"/>
        </w:rPr>
        <w:t xml:space="preserve"> </w:t>
      </w:r>
      <w:r w:rsidRPr="00B20772">
        <w:rPr>
          <w:rFonts w:ascii="Century Gothic" w:hAnsi="Century Gothic"/>
          <w:spacing w:val="-1"/>
        </w:rPr>
        <w:t>conformidad</w:t>
      </w:r>
      <w:r w:rsidRPr="00B20772">
        <w:rPr>
          <w:rFonts w:ascii="Century Gothic" w:hAnsi="Century Gothic"/>
        </w:rPr>
        <w:t xml:space="preserve"> </w:t>
      </w:r>
      <w:r w:rsidRPr="00B20772">
        <w:rPr>
          <w:rFonts w:ascii="Century Gothic" w:hAnsi="Century Gothic"/>
          <w:spacing w:val="4"/>
        </w:rPr>
        <w:t>con</w:t>
      </w:r>
      <w:r w:rsidRPr="00B20772">
        <w:rPr>
          <w:rFonts w:ascii="Century Gothic" w:hAnsi="Century Gothic"/>
        </w:rPr>
        <w:t xml:space="preserve"> </w:t>
      </w:r>
      <w:r w:rsidRPr="00B20772">
        <w:rPr>
          <w:rFonts w:ascii="Century Gothic" w:hAnsi="Century Gothic"/>
          <w:spacing w:val="5"/>
        </w:rPr>
        <w:t>lo</w:t>
      </w:r>
      <w:r w:rsidRPr="00B20772">
        <w:rPr>
          <w:rFonts w:ascii="Century Gothic" w:hAnsi="Century Gothic"/>
        </w:rPr>
        <w:t xml:space="preserve"> </w:t>
      </w:r>
      <w:r w:rsidRPr="00B20772">
        <w:rPr>
          <w:rFonts w:ascii="Century Gothic" w:hAnsi="Century Gothic"/>
          <w:spacing w:val="3"/>
        </w:rPr>
        <w:t>dispuesto</w:t>
      </w:r>
      <w:r w:rsidRPr="00B20772">
        <w:rPr>
          <w:rFonts w:ascii="Century Gothic" w:hAnsi="Century Gothic"/>
        </w:rPr>
        <w:t xml:space="preserve"> </w:t>
      </w:r>
      <w:r w:rsidRPr="00B20772">
        <w:rPr>
          <w:rFonts w:ascii="Century Gothic" w:hAnsi="Century Gothic"/>
          <w:spacing w:val="1"/>
        </w:rPr>
        <w:t>en</w:t>
      </w:r>
      <w:r w:rsidRPr="00B20772">
        <w:rPr>
          <w:rFonts w:ascii="Century Gothic" w:hAnsi="Century Gothic"/>
        </w:rPr>
        <w:t xml:space="preserve"> </w:t>
      </w:r>
      <w:r w:rsidRPr="00B20772">
        <w:rPr>
          <w:rFonts w:ascii="Century Gothic" w:hAnsi="Century Gothic"/>
          <w:spacing w:val="5"/>
        </w:rPr>
        <w:t>la</w:t>
      </w:r>
      <w:r w:rsidRPr="00B20772">
        <w:rPr>
          <w:rFonts w:ascii="Century Gothic" w:hAnsi="Century Gothic"/>
        </w:rPr>
        <w:t xml:space="preserve"> </w:t>
      </w:r>
      <w:r w:rsidRPr="00B20772">
        <w:rPr>
          <w:rFonts w:ascii="Century Gothic" w:hAnsi="Century Gothic"/>
          <w:spacing w:val="4"/>
        </w:rPr>
        <w:t>Disposición</w:t>
      </w:r>
      <w:r w:rsidRPr="00B20772">
        <w:rPr>
          <w:rFonts w:ascii="Century Gothic" w:hAnsi="Century Gothic"/>
        </w:rPr>
        <w:t xml:space="preserve"> </w:t>
      </w:r>
      <w:r w:rsidRPr="00B20772">
        <w:rPr>
          <w:rFonts w:ascii="Century Gothic" w:hAnsi="Century Gothic"/>
          <w:spacing w:val="3"/>
        </w:rPr>
        <w:t>adicional</w:t>
      </w:r>
      <w:r w:rsidRPr="00B20772">
        <w:rPr>
          <w:rFonts w:ascii="Century Gothic" w:hAnsi="Century Gothic"/>
        </w:rPr>
        <w:t xml:space="preserve"> </w:t>
      </w:r>
      <w:r w:rsidRPr="00B20772">
        <w:rPr>
          <w:rFonts w:ascii="Century Gothic" w:hAnsi="Century Gothic"/>
          <w:spacing w:val="3"/>
        </w:rPr>
        <w:t>decimoquinta</w:t>
      </w:r>
      <w:r w:rsidRPr="00B20772">
        <w:rPr>
          <w:rFonts w:ascii="Century Gothic" w:hAnsi="Century Gothic"/>
        </w:rPr>
        <w:t xml:space="preserve"> </w:t>
      </w:r>
      <w:r w:rsidRPr="00B20772">
        <w:rPr>
          <w:rFonts w:ascii="Century Gothic" w:hAnsi="Century Gothic"/>
          <w:spacing w:val="4"/>
        </w:rPr>
        <w:t>de</w:t>
      </w:r>
      <w:r w:rsidRPr="00B20772">
        <w:rPr>
          <w:rFonts w:ascii="Century Gothic" w:hAnsi="Century Gothic"/>
        </w:rPr>
        <w:t xml:space="preserve"> </w:t>
      </w:r>
      <w:r w:rsidRPr="00B20772">
        <w:rPr>
          <w:rFonts w:ascii="Century Gothic" w:hAnsi="Century Gothic"/>
          <w:spacing w:val="3"/>
        </w:rPr>
        <w:t>la</w:t>
      </w:r>
      <w:r w:rsidRPr="00B20772">
        <w:rPr>
          <w:rFonts w:ascii="Century Gothic" w:hAnsi="Century Gothic"/>
        </w:rPr>
        <w:t xml:space="preserve"> </w:t>
      </w:r>
      <w:r w:rsidRPr="00B20772">
        <w:rPr>
          <w:rFonts w:ascii="Century Gothic" w:hAnsi="Century Gothic"/>
          <w:spacing w:val="4"/>
        </w:rPr>
        <w:t>LCSP</w:t>
      </w:r>
      <w:r w:rsidRPr="00B20772">
        <w:rPr>
          <w:rFonts w:ascii="Century Gothic" w:hAnsi="Century Gothic"/>
          <w:spacing w:val="-1"/>
        </w:rPr>
        <w:t>:</w:t>
      </w:r>
    </w:p>
    <w:p w14:paraId="0B1A70B3" w14:textId="77777777" w:rsidR="002B32D7" w:rsidRPr="00B20772" w:rsidRDefault="002B32D7" w:rsidP="002B32D7">
      <w:pPr>
        <w:tabs>
          <w:tab w:val="left" w:pos="9356"/>
        </w:tabs>
        <w:spacing w:line="276" w:lineRule="auto"/>
        <w:ind w:left="-340" w:right="281"/>
        <w:jc w:val="both"/>
        <w:rPr>
          <w:rFonts w:ascii="Century Gothic" w:eastAsia="Century Gothic" w:hAnsi="Century Gothic" w:cs="Century Gothic"/>
        </w:rPr>
      </w:pPr>
      <w:r w:rsidRPr="00B20772">
        <w:rPr>
          <w:rFonts w:ascii="Century Gothic" w:eastAsia="Century Gothic" w:hAnsi="Century Gothic" w:cs="Century Gothic"/>
          <w:b/>
          <w:bCs/>
          <w:spacing w:val="-1"/>
        </w:rPr>
        <w:lastRenderedPageBreak/>
        <w:t>…………………………….……………………………………………………</w:t>
      </w:r>
    </w:p>
    <w:p w14:paraId="1062403F" w14:textId="77777777" w:rsidR="002B32D7" w:rsidRPr="00B20772" w:rsidRDefault="002B32D7" w:rsidP="002B32D7">
      <w:pPr>
        <w:spacing w:line="276" w:lineRule="auto"/>
        <w:jc w:val="both"/>
        <w:rPr>
          <w:rFonts w:ascii="Century Gothic" w:hAnsi="Century Gothic" w:cstheme="majorHAnsi"/>
        </w:rPr>
      </w:pPr>
    </w:p>
    <w:p w14:paraId="244773BA" w14:textId="77777777" w:rsidR="002B32D7" w:rsidRPr="00B20772" w:rsidRDefault="002B32D7" w:rsidP="002B32D7">
      <w:pPr>
        <w:spacing w:line="276" w:lineRule="auto"/>
        <w:ind w:left="-340"/>
        <w:jc w:val="both"/>
        <w:rPr>
          <w:rFonts w:ascii="Century Gothic" w:hAnsi="Century Gothic" w:cstheme="majorHAnsi"/>
        </w:rPr>
      </w:pPr>
      <w:r w:rsidRPr="00B20772">
        <w:rPr>
          <w:rFonts w:ascii="Century Gothic" w:hAnsi="Century Gothic" w:cstheme="majorHAnsi"/>
        </w:rPr>
        <w:t>Y para que conste a los efectos oportunos, expido y firmo la presente declaración en ……………………… (</w:t>
      </w:r>
      <w:r w:rsidRPr="00B20772">
        <w:rPr>
          <w:rFonts w:ascii="Century Gothic" w:hAnsi="Century Gothic" w:cstheme="majorHAnsi"/>
          <w:i/>
        </w:rPr>
        <w:t>firmar electrónicamente</w:t>
      </w:r>
      <w:r w:rsidRPr="00B20772">
        <w:rPr>
          <w:rFonts w:ascii="Century Gothic" w:hAnsi="Century Gothic" w:cstheme="majorHAnsi"/>
        </w:rPr>
        <w:t>).</w:t>
      </w:r>
    </w:p>
    <w:p w14:paraId="642F5AF1" w14:textId="77777777" w:rsidR="002B32D7" w:rsidRPr="00B20772" w:rsidRDefault="002B32D7" w:rsidP="002B32D7">
      <w:pPr>
        <w:pStyle w:val="Sinespaciado"/>
        <w:spacing w:line="276" w:lineRule="auto"/>
        <w:rPr>
          <w:rFonts w:ascii="Century Gothic" w:hAnsi="Century Gothic" w:cstheme="majorHAnsi"/>
          <w:b/>
          <w:color w:val="000000" w:themeColor="text1"/>
          <w:sz w:val="22"/>
          <w:szCs w:val="22"/>
        </w:rPr>
      </w:pPr>
    </w:p>
    <w:p w14:paraId="07C0CE7C" w14:textId="77777777" w:rsidR="002B32D7" w:rsidRPr="00B20772" w:rsidRDefault="002B32D7" w:rsidP="002B32D7">
      <w:pPr>
        <w:pStyle w:val="Sinespaciado"/>
        <w:spacing w:line="276" w:lineRule="auto"/>
        <w:rPr>
          <w:rFonts w:ascii="Century Gothic" w:hAnsi="Century Gothic" w:cstheme="majorHAnsi"/>
          <w:b/>
          <w:color w:val="000000" w:themeColor="text1"/>
          <w:sz w:val="22"/>
          <w:szCs w:val="22"/>
        </w:rPr>
      </w:pPr>
    </w:p>
    <w:p w14:paraId="0ABE12FD" w14:textId="77777777" w:rsidR="002B32D7" w:rsidRDefault="002B32D7" w:rsidP="002B32D7">
      <w:pPr>
        <w:pStyle w:val="Sinespaciado"/>
        <w:spacing w:line="276" w:lineRule="auto"/>
        <w:ind w:left="-567"/>
        <w:rPr>
          <w:rFonts w:ascii="Century Gothic" w:hAnsi="Century Gothic" w:cstheme="majorHAnsi"/>
          <w:b/>
          <w:color w:val="000000" w:themeColor="text1"/>
          <w:sz w:val="22"/>
          <w:szCs w:val="22"/>
          <w:u w:val="single"/>
        </w:rPr>
      </w:pPr>
      <w:r w:rsidRPr="00B20772">
        <w:rPr>
          <w:rFonts w:ascii="Century Gothic" w:hAnsi="Century Gothic" w:cstheme="majorHAnsi"/>
          <w:b/>
          <w:color w:val="000000" w:themeColor="text1"/>
          <w:sz w:val="22"/>
          <w:szCs w:val="22"/>
        </w:rPr>
        <w:t xml:space="preserve">Nota: Este documento es de presentación obligatoria en el </w:t>
      </w:r>
      <w:r w:rsidRPr="00B20772">
        <w:rPr>
          <w:rFonts w:ascii="Century Gothic" w:hAnsi="Century Gothic" w:cstheme="majorHAnsi"/>
          <w:b/>
          <w:color w:val="000000" w:themeColor="text1"/>
          <w:sz w:val="22"/>
          <w:szCs w:val="22"/>
          <w:u w:val="single"/>
        </w:rPr>
        <w:t xml:space="preserve">SOBRE/ARCHIVO ELECTRÓNICO </w:t>
      </w:r>
      <w:r>
        <w:rPr>
          <w:rFonts w:ascii="Century Gothic" w:hAnsi="Century Gothic" w:cstheme="majorHAnsi"/>
          <w:b/>
          <w:color w:val="000000" w:themeColor="text1"/>
          <w:sz w:val="22"/>
          <w:szCs w:val="22"/>
          <w:u w:val="single"/>
        </w:rPr>
        <w:t>ÚNICO.</w:t>
      </w:r>
    </w:p>
    <w:p w14:paraId="38EB2045" w14:textId="77777777" w:rsidR="002B32D7" w:rsidRDefault="002B32D7" w:rsidP="002B32D7">
      <w:pPr>
        <w:pStyle w:val="Sinespaciado"/>
        <w:spacing w:line="276" w:lineRule="auto"/>
        <w:ind w:left="-567"/>
        <w:rPr>
          <w:rFonts w:ascii="Century Gothic" w:hAnsi="Century Gothic" w:cstheme="majorHAnsi"/>
          <w:b/>
          <w:color w:val="000000" w:themeColor="text1"/>
          <w:sz w:val="22"/>
          <w:szCs w:val="22"/>
          <w:u w:val="single"/>
        </w:rPr>
      </w:pPr>
    </w:p>
    <w:p w14:paraId="2F41BEED" w14:textId="77777777" w:rsidR="002B32D7" w:rsidRPr="004225B9" w:rsidRDefault="002B32D7" w:rsidP="002B32D7">
      <w:pPr>
        <w:pStyle w:val="Sinespaciado"/>
        <w:spacing w:line="276" w:lineRule="auto"/>
        <w:ind w:left="-567"/>
        <w:rPr>
          <w:rFonts w:ascii="Century Gothic" w:hAnsi="Century Gothic" w:cstheme="majorHAnsi"/>
          <w:b/>
          <w:color w:val="000000" w:themeColor="text1"/>
          <w:sz w:val="22"/>
          <w:szCs w:val="22"/>
          <w:u w:val="single"/>
        </w:rPr>
      </w:pPr>
      <w:r>
        <w:rPr>
          <w:rFonts w:ascii="Century Gothic" w:hAnsi="Century Gothic" w:cstheme="majorHAnsi"/>
          <w:b/>
          <w:i/>
          <w:sz w:val="20"/>
          <w:szCs w:val="20"/>
        </w:rPr>
        <w:t xml:space="preserve">(*) </w:t>
      </w:r>
      <w:r w:rsidRPr="004225B9">
        <w:rPr>
          <w:rFonts w:ascii="Century Gothic" w:hAnsi="Century Gothic" w:cstheme="majorHAnsi"/>
          <w:b/>
          <w:i/>
          <w:sz w:val="20"/>
          <w:szCs w:val="20"/>
        </w:rPr>
        <w:t>Esta declaración responsable deberá ser suscrita por persona con capacidad para otorgarla. Indíquese la representación que ostenta el declarante en la empresa.</w:t>
      </w:r>
      <w:r>
        <w:rPr>
          <w:rFonts w:ascii="Century Gothic" w:hAnsi="Century Gothic" w:cstheme="majorHAnsi"/>
          <w:b/>
          <w:i/>
          <w:sz w:val="20"/>
          <w:szCs w:val="20"/>
        </w:rPr>
        <w:t xml:space="preserve"> </w:t>
      </w:r>
      <w:r w:rsidRPr="00B20772">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r w:rsidRPr="0099512C">
        <w:t xml:space="preserve"> </w:t>
      </w:r>
    </w:p>
    <w:p w14:paraId="084644FF" w14:textId="77777777" w:rsidR="002B32D7" w:rsidRDefault="002B32D7" w:rsidP="002B32D7">
      <w:pPr>
        <w:pStyle w:val="Sinespaciado"/>
        <w:spacing w:line="276" w:lineRule="auto"/>
        <w:ind w:left="-567"/>
      </w:pPr>
    </w:p>
    <w:p w14:paraId="0AD19546" w14:textId="77777777" w:rsidR="002B32D7" w:rsidRDefault="002B32D7" w:rsidP="002B32D7">
      <w:pPr>
        <w:pStyle w:val="Ttulo1"/>
        <w:rPr>
          <w:rFonts w:cstheme="majorHAnsi"/>
        </w:rPr>
      </w:pPr>
    </w:p>
    <w:p w14:paraId="25585F78" w14:textId="77777777" w:rsidR="002B32D7" w:rsidRDefault="002B32D7" w:rsidP="002B32D7"/>
    <w:p w14:paraId="4A534B8B" w14:textId="77777777" w:rsidR="002B32D7" w:rsidRDefault="002B32D7" w:rsidP="002B32D7"/>
    <w:p w14:paraId="7886023D" w14:textId="77777777" w:rsidR="002B32D7" w:rsidRDefault="002B32D7" w:rsidP="002B32D7"/>
    <w:p w14:paraId="4810C9D5" w14:textId="77777777" w:rsidR="002B32D7" w:rsidRDefault="002B32D7" w:rsidP="002B32D7"/>
    <w:p w14:paraId="471BCAF8" w14:textId="77777777" w:rsidR="002B32D7" w:rsidRDefault="002B32D7" w:rsidP="002B32D7"/>
    <w:p w14:paraId="104656BA" w14:textId="77777777" w:rsidR="002B32D7" w:rsidRDefault="002B32D7" w:rsidP="002B32D7"/>
    <w:p w14:paraId="7579CDBF" w14:textId="77777777" w:rsidR="002B32D7" w:rsidRDefault="002B32D7" w:rsidP="002B32D7"/>
    <w:p w14:paraId="5CD710B8" w14:textId="77777777" w:rsidR="002B32D7" w:rsidRDefault="002B32D7" w:rsidP="002B32D7"/>
    <w:p w14:paraId="41A95842" w14:textId="77777777" w:rsidR="002B32D7" w:rsidRDefault="002B32D7" w:rsidP="002B32D7"/>
    <w:p w14:paraId="18ABA7A8" w14:textId="77777777" w:rsidR="002B32D7" w:rsidRDefault="002B32D7" w:rsidP="002B32D7"/>
    <w:p w14:paraId="30A7E4A6" w14:textId="0FC886C5" w:rsidR="001B6E8B" w:rsidRPr="004D145F" w:rsidRDefault="001B6E8B" w:rsidP="002B32D7">
      <w:pPr>
        <w:widowControl w:val="0"/>
        <w:spacing w:line="259" w:lineRule="auto"/>
        <w:jc w:val="both"/>
        <w:rPr>
          <w:rFonts w:ascii="Century Gothic" w:hAnsi="Century Gothic" w:cs="Arial"/>
          <w:b/>
          <w:i/>
        </w:rPr>
      </w:pPr>
    </w:p>
    <w:sectPr w:rsidR="001B6E8B" w:rsidRPr="004D145F" w:rsidSect="00C67DCD">
      <w:pgSz w:w="11909" w:h="16838"/>
      <w:pgMar w:top="2269" w:right="1002" w:bottom="582" w:left="100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99A9B" w14:textId="77777777" w:rsidR="004E35B5" w:rsidRPr="00F95CBB" w:rsidRDefault="004E35B5" w:rsidP="0088326A">
      <w:r w:rsidRPr="00F95CBB">
        <w:separator/>
      </w:r>
    </w:p>
  </w:endnote>
  <w:endnote w:type="continuationSeparator" w:id="0">
    <w:p w14:paraId="6C49A933" w14:textId="77777777" w:rsidR="004E35B5" w:rsidRPr="00F95CBB" w:rsidRDefault="004E35B5" w:rsidP="0088326A">
      <w:r w:rsidRPr="00F95C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Century Gothic">
    <w:charset w:val="00"/>
    <w:pitch w:val="variable"/>
    <w:family w:val="swiss"/>
    <w:panose1 w:val="02020603050405020304"/>
  </w:font>
  <w:font w:name="Times New Roman">
    <w:charset w:val="00"/>
    <w:pitch w:val="variable"/>
    <w:family w:val="roman"/>
    <w:panose1 w:val="02020603050405020304"/>
  </w:font>
  <w:font w:name="Courier New">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212754"/>
      <w:docPartObj>
        <w:docPartGallery w:val="Page Numbers (Bottom of Page)"/>
        <w:docPartUnique/>
      </w:docPartObj>
    </w:sdtPr>
    <w:sdtEndPr>
      <w:rPr>
        <w:rFonts w:ascii="Century Gothic" w:hAnsi="Century Gothic"/>
        <w:sz w:val="16"/>
        <w:szCs w:val="16"/>
      </w:rPr>
    </w:sdtEndPr>
    <w:sdtContent>
      <w:sdt>
        <w:sdtPr>
          <w:id w:val="-1769616900"/>
          <w:docPartObj>
            <w:docPartGallery w:val="Page Numbers (Top of Page)"/>
            <w:docPartUnique/>
          </w:docPartObj>
        </w:sdtPr>
        <w:sdtEndPr>
          <w:rPr>
            <w:rFonts w:ascii="Century Gothic" w:hAnsi="Century Gothic"/>
            <w:sz w:val="16"/>
            <w:szCs w:val="16"/>
          </w:rPr>
        </w:sdtEndPr>
        <w:sdtContent>
          <w:p w14:paraId="0B466A94" w14:textId="29EFC578" w:rsidR="000502A7" w:rsidRPr="00C5219D" w:rsidRDefault="000502A7" w:rsidP="000502A7">
            <w:pPr>
              <w:pStyle w:val="Piedepgina"/>
              <w:pBdr>
                <w:top w:val="single" w:sz="4" w:space="1" w:color="auto"/>
              </w:pBdr>
              <w:jc w:val="center"/>
              <w:rPr>
                <w:sz w:val="16"/>
                <w:szCs w:val="16"/>
              </w:rPr>
            </w:pPr>
            <w:r w:rsidRPr="000502A7">
              <w:rPr>
                <w:rFonts w:ascii="Century Gothic" w:hAnsi="Century Gothic"/>
                <w:sz w:val="16"/>
                <w:szCs w:val="16"/>
              </w:rPr>
              <w:t>P</w:t>
            </w:r>
            <w:r w:rsidRPr="00C5219D">
              <w:rPr>
                <w:rFonts w:ascii="Century Gothic" w:hAnsi="Century Gothic"/>
                <w:sz w:val="16"/>
                <w:szCs w:val="16"/>
              </w:rPr>
              <w:t xml:space="preserve">CAP – Contrato de Servicios. Procedimiento Abierto Simplificado Abreviado. </w:t>
            </w:r>
            <w:proofErr w:type="spellStart"/>
            <w:r w:rsidRPr="00C5219D">
              <w:rPr>
                <w:rFonts w:ascii="Century Gothic" w:hAnsi="Century Gothic"/>
                <w:sz w:val="16"/>
                <w:szCs w:val="16"/>
              </w:rPr>
              <w:t>Exp</w:t>
            </w:r>
            <w:proofErr w:type="spellEnd"/>
            <w:r w:rsidRPr="00C5219D">
              <w:rPr>
                <w:rFonts w:ascii="Century Gothic" w:hAnsi="Century Gothic"/>
                <w:sz w:val="16"/>
                <w:szCs w:val="16"/>
              </w:rPr>
              <w:t xml:space="preserve">. </w:t>
            </w:r>
            <w:r w:rsidR="0020608E" w:rsidRPr="0020608E">
              <w:rPr>
                <w:rFonts w:ascii="Century Gothic" w:hAnsi="Century Gothic"/>
                <w:sz w:val="16"/>
                <w:szCs w:val="16"/>
              </w:rPr>
              <w:t>ST-ASA-0012-2026-S</w:t>
            </w:r>
          </w:p>
          <w:p w14:paraId="343AF151" w14:textId="27736AA9" w:rsidR="000502A7" w:rsidRPr="000502A7" w:rsidRDefault="000502A7">
            <w:pPr>
              <w:pStyle w:val="Piedepgina"/>
              <w:jc w:val="right"/>
              <w:rPr>
                <w:rFonts w:ascii="Century Gothic" w:hAnsi="Century Gothic"/>
                <w:sz w:val="16"/>
                <w:szCs w:val="16"/>
              </w:rPr>
            </w:pPr>
            <w:r w:rsidRPr="000502A7">
              <w:rPr>
                <w:rFonts w:ascii="Century Gothic" w:hAnsi="Century Gothic"/>
                <w:sz w:val="16"/>
                <w:szCs w:val="16"/>
                <w:lang w:val="es-ES"/>
              </w:rPr>
              <w:t xml:space="preserve">Página </w:t>
            </w:r>
            <w:r w:rsidRPr="000502A7">
              <w:rPr>
                <w:rFonts w:ascii="Century Gothic" w:hAnsi="Century Gothic"/>
                <w:sz w:val="16"/>
                <w:szCs w:val="16"/>
              </w:rPr>
              <w:fldChar w:fldCharType="begin"/>
            </w:r>
            <w:r w:rsidRPr="000502A7">
              <w:rPr>
                <w:rFonts w:ascii="Century Gothic" w:hAnsi="Century Gothic"/>
                <w:sz w:val="16"/>
                <w:szCs w:val="16"/>
              </w:rPr>
              <w:instrText>PAGE</w:instrText>
            </w:r>
            <w:r w:rsidRPr="000502A7">
              <w:rPr>
                <w:rFonts w:ascii="Century Gothic" w:hAnsi="Century Gothic"/>
                <w:sz w:val="16"/>
                <w:szCs w:val="16"/>
              </w:rPr>
              <w:fldChar w:fldCharType="separate"/>
            </w:r>
            <w:r w:rsidRPr="000502A7">
              <w:rPr>
                <w:rFonts w:ascii="Century Gothic" w:hAnsi="Century Gothic"/>
                <w:sz w:val="16"/>
                <w:szCs w:val="16"/>
                <w:lang w:val="es-ES"/>
              </w:rPr>
              <w:t>2</w:t>
            </w:r>
            <w:r w:rsidRPr="000502A7">
              <w:rPr>
                <w:rFonts w:ascii="Century Gothic" w:hAnsi="Century Gothic"/>
                <w:sz w:val="16"/>
                <w:szCs w:val="16"/>
              </w:rPr>
              <w:fldChar w:fldCharType="end"/>
            </w:r>
            <w:r w:rsidRPr="000502A7">
              <w:rPr>
                <w:rFonts w:ascii="Century Gothic" w:hAnsi="Century Gothic"/>
                <w:sz w:val="16"/>
                <w:szCs w:val="16"/>
                <w:lang w:val="es-ES"/>
              </w:rPr>
              <w:t xml:space="preserve"> de </w:t>
            </w:r>
            <w:r w:rsidRPr="000502A7">
              <w:rPr>
                <w:rFonts w:ascii="Century Gothic" w:hAnsi="Century Gothic"/>
                <w:sz w:val="16"/>
                <w:szCs w:val="16"/>
              </w:rPr>
              <w:fldChar w:fldCharType="begin"/>
            </w:r>
            <w:r w:rsidRPr="000502A7">
              <w:rPr>
                <w:rFonts w:ascii="Century Gothic" w:hAnsi="Century Gothic"/>
                <w:sz w:val="16"/>
                <w:szCs w:val="16"/>
              </w:rPr>
              <w:instrText>NUMPAGES</w:instrText>
            </w:r>
            <w:r w:rsidRPr="000502A7">
              <w:rPr>
                <w:rFonts w:ascii="Century Gothic" w:hAnsi="Century Gothic"/>
                <w:sz w:val="16"/>
                <w:szCs w:val="16"/>
              </w:rPr>
              <w:fldChar w:fldCharType="separate"/>
            </w:r>
            <w:r w:rsidRPr="000502A7">
              <w:rPr>
                <w:rFonts w:ascii="Century Gothic" w:hAnsi="Century Gothic"/>
                <w:sz w:val="16"/>
                <w:szCs w:val="16"/>
                <w:lang w:val="es-ES"/>
              </w:rPr>
              <w:t>2</w:t>
            </w:r>
            <w:r w:rsidRPr="000502A7">
              <w:rPr>
                <w:rFonts w:ascii="Century Gothic" w:hAnsi="Century Gothic"/>
                <w:sz w:val="16"/>
                <w:szCs w:val="16"/>
              </w:rPr>
              <w:fldChar w:fldCharType="end"/>
            </w:r>
          </w:p>
        </w:sdtContent>
      </w:sdt>
    </w:sdtContent>
  </w:sdt>
  <w:p w14:paraId="3512F7BD" w14:textId="77777777" w:rsidR="008E698F" w:rsidRPr="00F95CBB" w:rsidRDefault="008E698F" w:rsidP="000502A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E0C65" w14:textId="77777777" w:rsidR="004E35B5" w:rsidRPr="00F95CBB" w:rsidRDefault="004E35B5" w:rsidP="0088326A">
      <w:r w:rsidRPr="00F95CBB">
        <w:separator/>
      </w:r>
    </w:p>
  </w:footnote>
  <w:footnote w:type="continuationSeparator" w:id="0">
    <w:p w14:paraId="3913E589" w14:textId="77777777" w:rsidR="004E35B5" w:rsidRPr="00F95CBB" w:rsidRDefault="004E35B5" w:rsidP="0088326A">
      <w:r w:rsidRPr="00F95C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774" w:type="dxa"/>
      <w:tblInd w:w="-8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6452"/>
    </w:tblGrid>
    <w:tr w:rsidR="008E698F" w:rsidRPr="00F95CBB" w14:paraId="01CEC70E" w14:textId="77777777" w:rsidTr="00251E4A">
      <w:tc>
        <w:tcPr>
          <w:tcW w:w="4322" w:type="dxa"/>
        </w:tcPr>
        <w:p w14:paraId="3B376057" w14:textId="77777777" w:rsidR="008E698F" w:rsidRPr="00F95CBB" w:rsidRDefault="008E698F" w:rsidP="002E3CB3">
          <w:pPr>
            <w:pStyle w:val="Encabezado"/>
            <w:tabs>
              <w:tab w:val="clear" w:pos="4252"/>
            </w:tabs>
            <w:ind w:left="556"/>
            <w:rPr>
              <w:rFonts w:ascii="Times New Roman" w:hAnsi="Times New Roman"/>
              <w:sz w:val="18"/>
              <w:szCs w:val="18"/>
            </w:rPr>
          </w:pPr>
          <w:r w:rsidRPr="00F95CBB">
            <w:rPr>
              <w:rFonts w:ascii="Times New Roman" w:hAnsi="Times New Roman"/>
              <w:sz w:val="18"/>
              <w:szCs w:val="18"/>
            </w:rPr>
            <w:t xml:space="preserve">Calle Edgar Neville 3, </w:t>
          </w:r>
        </w:p>
        <w:p w14:paraId="5677AD6A" w14:textId="77777777" w:rsidR="008E698F" w:rsidRPr="00F95CBB" w:rsidRDefault="008E698F" w:rsidP="002E3CB3">
          <w:pPr>
            <w:pStyle w:val="Encabezado"/>
            <w:tabs>
              <w:tab w:val="clear" w:pos="4252"/>
            </w:tabs>
            <w:ind w:left="556"/>
            <w:rPr>
              <w:rFonts w:ascii="Times New Roman" w:hAnsi="Times New Roman"/>
              <w:sz w:val="18"/>
              <w:szCs w:val="18"/>
            </w:rPr>
          </w:pPr>
          <w:r w:rsidRPr="00F95CBB">
            <w:rPr>
              <w:rFonts w:ascii="Times New Roman" w:hAnsi="Times New Roman"/>
              <w:sz w:val="18"/>
              <w:szCs w:val="18"/>
            </w:rPr>
            <w:t>Planta Baja</w:t>
          </w:r>
        </w:p>
        <w:p w14:paraId="4844A41C" w14:textId="77777777" w:rsidR="008E698F" w:rsidRPr="00F95CBB" w:rsidRDefault="008E698F" w:rsidP="002E3CB3">
          <w:pPr>
            <w:pStyle w:val="Encabezado"/>
            <w:tabs>
              <w:tab w:val="clear" w:pos="4252"/>
            </w:tabs>
            <w:ind w:left="556"/>
            <w:rPr>
              <w:rFonts w:ascii="Times New Roman" w:hAnsi="Times New Roman"/>
              <w:sz w:val="18"/>
              <w:szCs w:val="18"/>
            </w:rPr>
          </w:pPr>
          <w:r w:rsidRPr="00F95CBB">
            <w:rPr>
              <w:rFonts w:ascii="Times New Roman" w:hAnsi="Times New Roman"/>
              <w:sz w:val="18"/>
              <w:szCs w:val="18"/>
            </w:rPr>
            <w:t>28020 Madrid</w:t>
          </w:r>
        </w:p>
        <w:p w14:paraId="0C588F88" w14:textId="77777777" w:rsidR="008E698F" w:rsidRPr="00F95CBB" w:rsidRDefault="008E698F" w:rsidP="002E3CB3">
          <w:pPr>
            <w:pStyle w:val="Encabezado"/>
            <w:tabs>
              <w:tab w:val="clear" w:pos="4252"/>
            </w:tabs>
            <w:ind w:left="556"/>
            <w:rPr>
              <w:rFonts w:ascii="Times New Roman" w:hAnsi="Times New Roman"/>
              <w:sz w:val="18"/>
              <w:szCs w:val="18"/>
            </w:rPr>
          </w:pPr>
          <w:r w:rsidRPr="00F95CBB">
            <w:rPr>
              <w:rFonts w:ascii="Times New Roman" w:hAnsi="Times New Roman"/>
              <w:sz w:val="18"/>
              <w:szCs w:val="18"/>
            </w:rPr>
            <w:t xml:space="preserve">Teléfono: 914 361 590 </w:t>
          </w:r>
        </w:p>
        <w:p w14:paraId="3C870137" w14:textId="77777777" w:rsidR="008E698F" w:rsidRPr="00F95CBB" w:rsidRDefault="008E698F" w:rsidP="002E3CB3">
          <w:pPr>
            <w:pStyle w:val="Encabezado"/>
          </w:pPr>
        </w:p>
      </w:tc>
      <w:tc>
        <w:tcPr>
          <w:tcW w:w="6452" w:type="dxa"/>
        </w:tcPr>
        <w:p w14:paraId="22466649" w14:textId="77777777" w:rsidR="008E698F" w:rsidRPr="00F95CBB" w:rsidRDefault="008E698F" w:rsidP="002E3CB3">
          <w:pPr>
            <w:pStyle w:val="Encabezado"/>
            <w:jc w:val="right"/>
          </w:pPr>
          <w:r w:rsidRPr="00F95CBB">
            <w:rPr>
              <w:noProof/>
            </w:rPr>
            <w:drawing>
              <wp:inline distT="0" distB="0" distL="0" distR="0" wp14:anchorId="1A14DBFB" wp14:editId="2D47EFD8">
                <wp:extent cx="1903602" cy="5715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74B710F7" w14:textId="1FFDC832" w:rsidR="008E698F" w:rsidRPr="00F95CBB" w:rsidRDefault="0020608E" w:rsidP="0020608E">
    <w:pPr>
      <w:pStyle w:val="Encabezado"/>
      <w:tabs>
        <w:tab w:val="clear" w:pos="4252"/>
        <w:tab w:val="clear" w:pos="8504"/>
        <w:tab w:val="left" w:pos="597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44AC"/>
    <w:multiLevelType w:val="hybridMultilevel"/>
    <w:tmpl w:val="2AD24324"/>
    <w:lvl w:ilvl="0" w:tplc="12EAEA2C">
      <w:start w:val="7"/>
      <w:numFmt w:val="decimal"/>
      <w:lvlText w:val="%1."/>
      <w:lvlJc w:val="left"/>
      <w:pPr>
        <w:ind w:left="720" w:hanging="360"/>
      </w:pPr>
      <w:rPr>
        <w:rFonts w:eastAsia="PMingLiU" w:cs="Times New Roman"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14B3E70"/>
    <w:multiLevelType w:val="multilevel"/>
    <w:tmpl w:val="36AE3808"/>
    <w:lvl w:ilvl="0">
      <w:start w:val="1"/>
      <w:numFmt w:val="bullet"/>
      <w:lvlText w:val="o"/>
      <w:lvlJc w:val="left"/>
      <w:pPr>
        <w:tabs>
          <w:tab w:val="left" w:pos="288"/>
        </w:tabs>
        <w:ind w:left="720"/>
      </w:pPr>
      <w:rPr>
        <w:rFonts w:ascii="Courier New" w:eastAsia="Courier New" w:hAnsi="Courier New"/>
        <w:strike w:val="0"/>
        <w:color w:val="000000"/>
        <w:spacing w:val="0"/>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246CCB"/>
    <w:multiLevelType w:val="multilevel"/>
    <w:tmpl w:val="10246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EF7C4E"/>
    <w:multiLevelType w:val="hybridMultilevel"/>
    <w:tmpl w:val="615EF0CE"/>
    <w:lvl w:ilvl="0" w:tplc="356024E8">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5200FE6"/>
    <w:multiLevelType w:val="hybridMultilevel"/>
    <w:tmpl w:val="1C5692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96E518E"/>
    <w:multiLevelType w:val="multilevel"/>
    <w:tmpl w:val="DFB6CBB8"/>
    <w:lvl w:ilvl="0">
      <w:start w:val="1"/>
      <w:numFmt w:val="upperLetter"/>
      <w:lvlText w:val="%1."/>
      <w:lvlJc w:val="left"/>
      <w:pPr>
        <w:tabs>
          <w:tab w:val="left" w:pos="432"/>
        </w:tabs>
        <w:ind w:left="720"/>
      </w:pPr>
      <w:rPr>
        <w:rFonts w:ascii="Century Gothic" w:eastAsia="Century Gothic" w:hAnsi="Century Gothic"/>
        <w:strike w:val="0"/>
        <w:color w:val="000000"/>
        <w:spacing w:val="0"/>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C03E2A"/>
    <w:multiLevelType w:val="hybridMultilevel"/>
    <w:tmpl w:val="1F8456C6"/>
    <w:lvl w:ilvl="0" w:tplc="0C0A0001">
      <w:start w:val="1"/>
      <w:numFmt w:val="bullet"/>
      <w:lvlText w:val=""/>
      <w:lvlJc w:val="left"/>
      <w:pPr>
        <w:ind w:left="2770" w:hanging="360"/>
      </w:pPr>
      <w:rPr>
        <w:rFonts w:ascii="Symbol" w:hAnsi="Symbol" w:hint="default"/>
      </w:rPr>
    </w:lvl>
    <w:lvl w:ilvl="1" w:tplc="0C0A0003" w:tentative="1">
      <w:start w:val="1"/>
      <w:numFmt w:val="bullet"/>
      <w:lvlText w:val="o"/>
      <w:lvlJc w:val="left"/>
      <w:pPr>
        <w:ind w:left="3490" w:hanging="360"/>
      </w:pPr>
      <w:rPr>
        <w:rFonts w:ascii="Courier New" w:hAnsi="Courier New" w:cs="Courier New" w:hint="default"/>
      </w:rPr>
    </w:lvl>
    <w:lvl w:ilvl="2" w:tplc="0C0A0005" w:tentative="1">
      <w:start w:val="1"/>
      <w:numFmt w:val="bullet"/>
      <w:lvlText w:val=""/>
      <w:lvlJc w:val="left"/>
      <w:pPr>
        <w:ind w:left="4210" w:hanging="360"/>
      </w:pPr>
      <w:rPr>
        <w:rFonts w:ascii="Wingdings" w:hAnsi="Wingdings" w:hint="default"/>
      </w:rPr>
    </w:lvl>
    <w:lvl w:ilvl="3" w:tplc="0C0A0001" w:tentative="1">
      <w:start w:val="1"/>
      <w:numFmt w:val="bullet"/>
      <w:lvlText w:val=""/>
      <w:lvlJc w:val="left"/>
      <w:pPr>
        <w:ind w:left="4930" w:hanging="360"/>
      </w:pPr>
      <w:rPr>
        <w:rFonts w:ascii="Symbol" w:hAnsi="Symbol" w:hint="default"/>
      </w:rPr>
    </w:lvl>
    <w:lvl w:ilvl="4" w:tplc="0C0A0003" w:tentative="1">
      <w:start w:val="1"/>
      <w:numFmt w:val="bullet"/>
      <w:lvlText w:val="o"/>
      <w:lvlJc w:val="left"/>
      <w:pPr>
        <w:ind w:left="5650" w:hanging="360"/>
      </w:pPr>
      <w:rPr>
        <w:rFonts w:ascii="Courier New" w:hAnsi="Courier New" w:cs="Courier New" w:hint="default"/>
      </w:rPr>
    </w:lvl>
    <w:lvl w:ilvl="5" w:tplc="0C0A0005" w:tentative="1">
      <w:start w:val="1"/>
      <w:numFmt w:val="bullet"/>
      <w:lvlText w:val=""/>
      <w:lvlJc w:val="left"/>
      <w:pPr>
        <w:ind w:left="6370" w:hanging="360"/>
      </w:pPr>
      <w:rPr>
        <w:rFonts w:ascii="Wingdings" w:hAnsi="Wingdings" w:hint="default"/>
      </w:rPr>
    </w:lvl>
    <w:lvl w:ilvl="6" w:tplc="0C0A0001" w:tentative="1">
      <w:start w:val="1"/>
      <w:numFmt w:val="bullet"/>
      <w:lvlText w:val=""/>
      <w:lvlJc w:val="left"/>
      <w:pPr>
        <w:ind w:left="7090" w:hanging="360"/>
      </w:pPr>
      <w:rPr>
        <w:rFonts w:ascii="Symbol" w:hAnsi="Symbol" w:hint="default"/>
      </w:rPr>
    </w:lvl>
    <w:lvl w:ilvl="7" w:tplc="0C0A0003" w:tentative="1">
      <w:start w:val="1"/>
      <w:numFmt w:val="bullet"/>
      <w:lvlText w:val="o"/>
      <w:lvlJc w:val="left"/>
      <w:pPr>
        <w:ind w:left="7810" w:hanging="360"/>
      </w:pPr>
      <w:rPr>
        <w:rFonts w:ascii="Courier New" w:hAnsi="Courier New" w:cs="Courier New" w:hint="default"/>
      </w:rPr>
    </w:lvl>
    <w:lvl w:ilvl="8" w:tplc="0C0A0005" w:tentative="1">
      <w:start w:val="1"/>
      <w:numFmt w:val="bullet"/>
      <w:lvlText w:val=""/>
      <w:lvlJc w:val="left"/>
      <w:pPr>
        <w:ind w:left="8530" w:hanging="360"/>
      </w:pPr>
      <w:rPr>
        <w:rFonts w:ascii="Wingdings" w:hAnsi="Wingdings" w:hint="default"/>
      </w:rPr>
    </w:lvl>
  </w:abstractNum>
  <w:abstractNum w:abstractNumId="7" w15:restartNumberingAfterBreak="0">
    <w:nsid w:val="1CE23017"/>
    <w:multiLevelType w:val="multilevel"/>
    <w:tmpl w:val="35D20276"/>
    <w:lvl w:ilvl="0">
      <w:start w:val="23"/>
      <w:numFmt w:val="decimal"/>
      <w:lvlText w:val="%1."/>
      <w:lvlJc w:val="left"/>
      <w:pPr>
        <w:tabs>
          <w:tab w:val="left" w:pos="504"/>
        </w:tabs>
        <w:ind w:left="720"/>
      </w:pPr>
      <w:rPr>
        <w:rFonts w:ascii="Century Gothic" w:eastAsia="Century Gothic" w:hAnsi="Century Gothic"/>
        <w:b/>
        <w:strike w:val="0"/>
        <w:color w:val="000000"/>
        <w:spacing w:val="0"/>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1D6BA1"/>
    <w:multiLevelType w:val="multilevel"/>
    <w:tmpl w:val="BC4C41AA"/>
    <w:lvl w:ilvl="0">
      <w:start w:val="1"/>
      <w:numFmt w:val="lowerLetter"/>
      <w:lvlText w:val="%1)"/>
      <w:lvlJc w:val="left"/>
      <w:pPr>
        <w:tabs>
          <w:tab w:val="left" w:pos="288"/>
        </w:tabs>
        <w:ind w:left="720"/>
      </w:pPr>
      <w:rPr>
        <w:rFonts w:ascii="Century Gothic" w:eastAsia="Century Gothic" w:hAnsi="Century Gothic"/>
        <w:strike w:val="0"/>
        <w:color w:val="000000"/>
        <w:spacing w:val="0"/>
        <w:w w:val="100"/>
        <w:sz w:val="22"/>
        <w:u w:val="single"/>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985BE1"/>
    <w:multiLevelType w:val="hybridMultilevel"/>
    <w:tmpl w:val="5190667E"/>
    <w:lvl w:ilvl="0" w:tplc="0C0A000F">
      <w:start w:val="1"/>
      <w:numFmt w:val="decimal"/>
      <w:lvlText w:val="%1."/>
      <w:lvlJc w:val="left"/>
      <w:pPr>
        <w:ind w:left="780" w:hanging="360"/>
      </w:p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10" w15:restartNumberingAfterBreak="0">
    <w:nsid w:val="26596974"/>
    <w:multiLevelType w:val="hybridMultilevel"/>
    <w:tmpl w:val="BC4A1180"/>
    <w:lvl w:ilvl="0" w:tplc="9768D902">
      <w:start w:val="1"/>
      <w:numFmt w:val="bullet"/>
      <w:lvlText w:val="o"/>
      <w:lvlJc w:val="left"/>
      <w:pPr>
        <w:ind w:left="1462" w:hanging="432"/>
      </w:pPr>
      <w:rPr>
        <w:rFonts w:ascii="Courier New" w:eastAsia="Courier New" w:hAnsi="Courier New" w:hint="default"/>
        <w:sz w:val="22"/>
        <w:szCs w:val="22"/>
      </w:rPr>
    </w:lvl>
    <w:lvl w:ilvl="1" w:tplc="D0525FC6">
      <w:start w:val="1"/>
      <w:numFmt w:val="bullet"/>
      <w:lvlText w:val="•"/>
      <w:lvlJc w:val="left"/>
      <w:pPr>
        <w:ind w:left="2394" w:hanging="432"/>
      </w:pPr>
      <w:rPr>
        <w:rFonts w:hint="default"/>
      </w:rPr>
    </w:lvl>
    <w:lvl w:ilvl="2" w:tplc="B4D60CEC">
      <w:start w:val="1"/>
      <w:numFmt w:val="bullet"/>
      <w:lvlText w:val="•"/>
      <w:lvlJc w:val="left"/>
      <w:pPr>
        <w:ind w:left="3326" w:hanging="432"/>
      </w:pPr>
      <w:rPr>
        <w:rFonts w:hint="default"/>
      </w:rPr>
    </w:lvl>
    <w:lvl w:ilvl="3" w:tplc="2A486EC6">
      <w:start w:val="1"/>
      <w:numFmt w:val="bullet"/>
      <w:lvlText w:val="•"/>
      <w:lvlJc w:val="left"/>
      <w:pPr>
        <w:ind w:left="4258" w:hanging="432"/>
      </w:pPr>
      <w:rPr>
        <w:rFonts w:hint="default"/>
      </w:rPr>
    </w:lvl>
    <w:lvl w:ilvl="4" w:tplc="036A3C50">
      <w:start w:val="1"/>
      <w:numFmt w:val="bullet"/>
      <w:lvlText w:val="•"/>
      <w:lvlJc w:val="left"/>
      <w:pPr>
        <w:ind w:left="5190" w:hanging="432"/>
      </w:pPr>
      <w:rPr>
        <w:rFonts w:hint="default"/>
      </w:rPr>
    </w:lvl>
    <w:lvl w:ilvl="5" w:tplc="38B4C8B4">
      <w:start w:val="1"/>
      <w:numFmt w:val="bullet"/>
      <w:lvlText w:val="•"/>
      <w:lvlJc w:val="left"/>
      <w:pPr>
        <w:ind w:left="6123" w:hanging="432"/>
      </w:pPr>
      <w:rPr>
        <w:rFonts w:hint="default"/>
      </w:rPr>
    </w:lvl>
    <w:lvl w:ilvl="6" w:tplc="1CF082EC">
      <w:start w:val="1"/>
      <w:numFmt w:val="bullet"/>
      <w:lvlText w:val="•"/>
      <w:lvlJc w:val="left"/>
      <w:pPr>
        <w:ind w:left="7055" w:hanging="432"/>
      </w:pPr>
      <w:rPr>
        <w:rFonts w:hint="default"/>
      </w:rPr>
    </w:lvl>
    <w:lvl w:ilvl="7" w:tplc="0B82D854">
      <w:start w:val="1"/>
      <w:numFmt w:val="bullet"/>
      <w:lvlText w:val="•"/>
      <w:lvlJc w:val="left"/>
      <w:pPr>
        <w:ind w:left="7987" w:hanging="432"/>
      </w:pPr>
      <w:rPr>
        <w:rFonts w:hint="default"/>
      </w:rPr>
    </w:lvl>
    <w:lvl w:ilvl="8" w:tplc="8DF438AC">
      <w:start w:val="1"/>
      <w:numFmt w:val="bullet"/>
      <w:lvlText w:val="•"/>
      <w:lvlJc w:val="left"/>
      <w:pPr>
        <w:ind w:left="8919" w:hanging="432"/>
      </w:pPr>
      <w:rPr>
        <w:rFonts w:hint="default"/>
      </w:rPr>
    </w:lvl>
  </w:abstractNum>
  <w:abstractNum w:abstractNumId="11" w15:restartNumberingAfterBreak="0">
    <w:nsid w:val="2A622794"/>
    <w:multiLevelType w:val="hybridMultilevel"/>
    <w:tmpl w:val="DDCC73AE"/>
    <w:lvl w:ilvl="0" w:tplc="58F05B88">
      <w:start w:val="8"/>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CBA24A5"/>
    <w:multiLevelType w:val="hybridMultilevel"/>
    <w:tmpl w:val="31BE9E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07A73DB"/>
    <w:multiLevelType w:val="hybridMultilevel"/>
    <w:tmpl w:val="C92AD0B8"/>
    <w:lvl w:ilvl="0" w:tplc="B3067E6C">
      <w:start w:val="1"/>
      <w:numFmt w:val="decimal"/>
      <w:pStyle w:val="Ttulo3"/>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0892316"/>
    <w:multiLevelType w:val="hybridMultilevel"/>
    <w:tmpl w:val="52C49C0C"/>
    <w:lvl w:ilvl="0" w:tplc="154AFC4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0E91FAF"/>
    <w:multiLevelType w:val="hybridMultilevel"/>
    <w:tmpl w:val="135E6ACA"/>
    <w:lvl w:ilvl="0" w:tplc="62AA8BE8">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176B41"/>
    <w:multiLevelType w:val="hybridMultilevel"/>
    <w:tmpl w:val="D41CF2BE"/>
    <w:lvl w:ilvl="0" w:tplc="EB3ACFDC">
      <w:start w:val="2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1B47BC7"/>
    <w:multiLevelType w:val="hybridMultilevel"/>
    <w:tmpl w:val="63808FBA"/>
    <w:lvl w:ilvl="0" w:tplc="0C0A000F">
      <w:start w:val="1"/>
      <w:numFmt w:val="decimal"/>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EE55E3"/>
    <w:multiLevelType w:val="hybridMultilevel"/>
    <w:tmpl w:val="1B82C430"/>
    <w:lvl w:ilvl="0" w:tplc="38462790">
      <w:start w:val="17"/>
      <w:numFmt w:val="bullet"/>
      <w:lvlText w:val="-"/>
      <w:lvlJc w:val="left"/>
      <w:pPr>
        <w:ind w:left="720" w:hanging="360"/>
      </w:pPr>
      <w:rPr>
        <w:rFonts w:ascii="Century Gothic" w:eastAsia="PMingLiU" w:hAnsi="Century Gothic" w:cs="Century Gothic"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8FF4C4E"/>
    <w:multiLevelType w:val="hybridMultilevel"/>
    <w:tmpl w:val="AF8AAD48"/>
    <w:lvl w:ilvl="0" w:tplc="0C0A0017">
      <w:start w:val="1"/>
      <w:numFmt w:val="lowerLetter"/>
      <w:lvlText w:val="%1)"/>
      <w:lvlJc w:val="left"/>
      <w:pPr>
        <w:ind w:left="579" w:hanging="579"/>
      </w:pPr>
      <w:rPr>
        <w:rFonts w:hint="default"/>
        <w:spacing w:val="-3"/>
        <w:u w:val="single" w:color="000000"/>
      </w:rPr>
    </w:lvl>
    <w:lvl w:ilvl="1" w:tplc="C042505A">
      <w:start w:val="1"/>
      <w:numFmt w:val="bullet"/>
      <w:lvlText w:val="•"/>
      <w:lvlJc w:val="left"/>
      <w:pPr>
        <w:ind w:left="2003" w:hanging="579"/>
      </w:pPr>
      <w:rPr>
        <w:rFonts w:hint="default"/>
      </w:rPr>
    </w:lvl>
    <w:lvl w:ilvl="2" w:tplc="0A5237D0">
      <w:start w:val="1"/>
      <w:numFmt w:val="bullet"/>
      <w:lvlText w:val="•"/>
      <w:lvlJc w:val="left"/>
      <w:pPr>
        <w:ind w:left="2978" w:hanging="579"/>
      </w:pPr>
      <w:rPr>
        <w:rFonts w:hint="default"/>
      </w:rPr>
    </w:lvl>
    <w:lvl w:ilvl="3" w:tplc="A05EAB4E">
      <w:start w:val="1"/>
      <w:numFmt w:val="bullet"/>
      <w:lvlText w:val="•"/>
      <w:lvlJc w:val="left"/>
      <w:pPr>
        <w:ind w:left="3954" w:hanging="579"/>
      </w:pPr>
      <w:rPr>
        <w:rFonts w:hint="default"/>
      </w:rPr>
    </w:lvl>
    <w:lvl w:ilvl="4" w:tplc="3C98EED2">
      <w:start w:val="1"/>
      <w:numFmt w:val="bullet"/>
      <w:lvlText w:val="•"/>
      <w:lvlJc w:val="left"/>
      <w:pPr>
        <w:ind w:left="4930" w:hanging="579"/>
      </w:pPr>
      <w:rPr>
        <w:rFonts w:hint="default"/>
      </w:rPr>
    </w:lvl>
    <w:lvl w:ilvl="5" w:tplc="7084D43E">
      <w:start w:val="1"/>
      <w:numFmt w:val="bullet"/>
      <w:lvlText w:val="•"/>
      <w:lvlJc w:val="left"/>
      <w:pPr>
        <w:ind w:left="5905" w:hanging="579"/>
      </w:pPr>
      <w:rPr>
        <w:rFonts w:hint="default"/>
      </w:rPr>
    </w:lvl>
    <w:lvl w:ilvl="6" w:tplc="DD489264">
      <w:start w:val="1"/>
      <w:numFmt w:val="bullet"/>
      <w:lvlText w:val="•"/>
      <w:lvlJc w:val="left"/>
      <w:pPr>
        <w:ind w:left="6881" w:hanging="579"/>
      </w:pPr>
      <w:rPr>
        <w:rFonts w:hint="default"/>
      </w:rPr>
    </w:lvl>
    <w:lvl w:ilvl="7" w:tplc="88FA42E0">
      <w:start w:val="1"/>
      <w:numFmt w:val="bullet"/>
      <w:lvlText w:val="•"/>
      <w:lvlJc w:val="left"/>
      <w:pPr>
        <w:ind w:left="7857" w:hanging="579"/>
      </w:pPr>
      <w:rPr>
        <w:rFonts w:hint="default"/>
      </w:rPr>
    </w:lvl>
    <w:lvl w:ilvl="8" w:tplc="E9E6B464">
      <w:start w:val="1"/>
      <w:numFmt w:val="bullet"/>
      <w:lvlText w:val="•"/>
      <w:lvlJc w:val="left"/>
      <w:pPr>
        <w:ind w:left="8832" w:hanging="579"/>
      </w:pPr>
      <w:rPr>
        <w:rFonts w:hint="default"/>
      </w:rPr>
    </w:lvl>
  </w:abstractNum>
  <w:abstractNum w:abstractNumId="20" w15:restartNumberingAfterBreak="0">
    <w:nsid w:val="3B602158"/>
    <w:multiLevelType w:val="hybridMultilevel"/>
    <w:tmpl w:val="AED4B0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EEF1957"/>
    <w:multiLevelType w:val="hybridMultilevel"/>
    <w:tmpl w:val="17EAF36C"/>
    <w:lvl w:ilvl="0" w:tplc="71BA685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15:restartNumberingAfterBreak="0">
    <w:nsid w:val="3F17183D"/>
    <w:multiLevelType w:val="multilevel"/>
    <w:tmpl w:val="8336409A"/>
    <w:lvl w:ilvl="0">
      <w:start w:val="5"/>
      <w:numFmt w:val="decimal"/>
      <w:lvlText w:val="%1."/>
      <w:lvlJc w:val="left"/>
      <w:pPr>
        <w:tabs>
          <w:tab w:val="left" w:pos="360"/>
        </w:tabs>
        <w:ind w:left="720"/>
      </w:pPr>
      <w:rPr>
        <w:rFonts w:ascii="Century Gothic" w:eastAsia="Century Gothic" w:hAnsi="Century Gothic"/>
        <w:b/>
        <w:strike w:val="0"/>
        <w:color w:val="000000"/>
        <w:spacing w:val="0"/>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3A96921"/>
    <w:multiLevelType w:val="multilevel"/>
    <w:tmpl w:val="BF525382"/>
    <w:lvl w:ilvl="0">
      <w:start w:val="15"/>
      <w:numFmt w:val="decimal"/>
      <w:lvlText w:val="%1."/>
      <w:lvlJc w:val="left"/>
      <w:pPr>
        <w:tabs>
          <w:tab w:val="left" w:pos="432"/>
        </w:tabs>
        <w:ind w:left="720"/>
      </w:pPr>
      <w:rPr>
        <w:rFonts w:ascii="Century Gothic" w:eastAsia="Century Gothic" w:hAnsi="Century Gothic"/>
        <w:b/>
        <w:strike w:val="0"/>
        <w:color w:val="000000"/>
        <w:spacing w:val="1"/>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E453B3"/>
    <w:multiLevelType w:val="hybridMultilevel"/>
    <w:tmpl w:val="9484F9D0"/>
    <w:lvl w:ilvl="0" w:tplc="F460BF02">
      <w:start w:val="8"/>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642097F"/>
    <w:multiLevelType w:val="hybridMultilevel"/>
    <w:tmpl w:val="0DB89B20"/>
    <w:lvl w:ilvl="0" w:tplc="5A88685C">
      <w:start w:val="6"/>
      <w:numFmt w:val="decimal"/>
      <w:lvlText w:val="%1."/>
      <w:lvlJc w:val="left"/>
      <w:pPr>
        <w:ind w:left="720" w:hanging="360"/>
      </w:pPr>
      <w:rPr>
        <w:rFonts w:eastAsia="PMingLiU"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67001A9"/>
    <w:multiLevelType w:val="multilevel"/>
    <w:tmpl w:val="B25C0838"/>
    <w:lvl w:ilvl="0">
      <w:start w:val="6"/>
      <w:numFmt w:val="upperRoman"/>
      <w:lvlText w:val="%1."/>
      <w:lvlJc w:val="left"/>
      <w:pPr>
        <w:tabs>
          <w:tab w:val="left" w:pos="432"/>
        </w:tabs>
        <w:ind w:left="720"/>
      </w:pPr>
      <w:rPr>
        <w:rFonts w:ascii="Century Gothic" w:eastAsia="Century Gothic" w:hAnsi="Century Gothic"/>
        <w:strike w:val="0"/>
        <w:color w:val="000000"/>
        <w:spacing w:val="0"/>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8E83D72"/>
    <w:multiLevelType w:val="hybridMultilevel"/>
    <w:tmpl w:val="9E441626"/>
    <w:lvl w:ilvl="0" w:tplc="0C0A0001">
      <w:start w:val="1"/>
      <w:numFmt w:val="bullet"/>
      <w:lvlText w:val=""/>
      <w:lvlJc w:val="left"/>
      <w:pPr>
        <w:ind w:left="720" w:hanging="360"/>
      </w:pPr>
      <w:rPr>
        <w:rFonts w:ascii="Symbol" w:hAnsi="Symbol" w:hint="default"/>
      </w:rPr>
    </w:lvl>
    <w:lvl w:ilvl="1" w:tplc="F670C41C">
      <w:numFmt w:val="bullet"/>
      <w:lvlText w:val="-"/>
      <w:lvlJc w:val="left"/>
      <w:pPr>
        <w:ind w:left="1440" w:hanging="360"/>
      </w:pPr>
      <w:rPr>
        <w:rFonts w:ascii="Arial" w:eastAsiaTheme="minorEastAsia"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F75780B"/>
    <w:multiLevelType w:val="hybridMultilevel"/>
    <w:tmpl w:val="E65024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17254C9"/>
    <w:multiLevelType w:val="hybridMultilevel"/>
    <w:tmpl w:val="B16AA8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3F17CAA"/>
    <w:multiLevelType w:val="multilevel"/>
    <w:tmpl w:val="93AC95F4"/>
    <w:lvl w:ilvl="0">
      <w:start w:val="3"/>
      <w:numFmt w:val="decimal"/>
      <w:lvlText w:val="%1."/>
      <w:lvlJc w:val="left"/>
      <w:pPr>
        <w:tabs>
          <w:tab w:val="left" w:pos="720"/>
        </w:tabs>
        <w:ind w:left="720"/>
      </w:pPr>
      <w:rPr>
        <w:rFonts w:ascii="Century Gothic" w:eastAsia="Century Gothic" w:hAnsi="Century Gothic"/>
        <w:b/>
        <w:strike w:val="0"/>
        <w:color w:val="000000"/>
        <w:spacing w:val="0"/>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A31940"/>
    <w:multiLevelType w:val="hybridMultilevel"/>
    <w:tmpl w:val="6428CE54"/>
    <w:lvl w:ilvl="0" w:tplc="194CDBE2">
      <w:start w:val="1"/>
      <w:numFmt w:val="decimal"/>
      <w:lvlText w:val="%1."/>
      <w:lvlJc w:val="left"/>
      <w:pPr>
        <w:ind w:left="720" w:hanging="360"/>
      </w:pPr>
      <w:rPr>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15:restartNumberingAfterBreak="0">
    <w:nsid w:val="5ADF5B66"/>
    <w:multiLevelType w:val="multilevel"/>
    <w:tmpl w:val="B3626C48"/>
    <w:lvl w:ilvl="0">
      <w:start w:val="1"/>
      <w:numFmt w:val="decimal"/>
      <w:lvlText w:val="%1."/>
      <w:lvlJc w:val="left"/>
      <w:pPr>
        <w:ind w:left="36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isLgl/>
      <w:lvlText w:val="%1.%2."/>
      <w:lvlJc w:val="left"/>
      <w:pPr>
        <w:ind w:left="862" w:hanging="72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506" w:hanging="1080"/>
      </w:pPr>
      <w:rPr>
        <w:rFonts w:hint="default"/>
        <w:b/>
      </w:rPr>
    </w:lvl>
    <w:lvl w:ilvl="4">
      <w:start w:val="1"/>
      <w:numFmt w:val="decimal"/>
      <w:isLgl/>
      <w:lvlText w:val="%1.%2.%3.%4.%5."/>
      <w:lvlJc w:val="left"/>
      <w:pPr>
        <w:ind w:left="1648" w:hanging="1080"/>
      </w:pPr>
      <w:rPr>
        <w:rFonts w:hint="default"/>
        <w:b/>
      </w:rPr>
    </w:lvl>
    <w:lvl w:ilvl="5">
      <w:start w:val="1"/>
      <w:numFmt w:val="decimal"/>
      <w:isLgl/>
      <w:lvlText w:val="%1.%2.%3.%4.%5.%6."/>
      <w:lvlJc w:val="left"/>
      <w:pPr>
        <w:ind w:left="2150" w:hanging="1440"/>
      </w:pPr>
      <w:rPr>
        <w:rFonts w:hint="default"/>
        <w:b/>
      </w:rPr>
    </w:lvl>
    <w:lvl w:ilvl="6">
      <w:start w:val="1"/>
      <w:numFmt w:val="decimal"/>
      <w:isLgl/>
      <w:lvlText w:val="%1.%2.%3.%4.%5.%6.%7."/>
      <w:lvlJc w:val="left"/>
      <w:pPr>
        <w:ind w:left="2292" w:hanging="1440"/>
      </w:pPr>
      <w:rPr>
        <w:rFonts w:hint="default"/>
        <w:b/>
      </w:rPr>
    </w:lvl>
    <w:lvl w:ilvl="7">
      <w:start w:val="1"/>
      <w:numFmt w:val="decimal"/>
      <w:isLgl/>
      <w:lvlText w:val="%1.%2.%3.%4.%5.%6.%7.%8."/>
      <w:lvlJc w:val="left"/>
      <w:pPr>
        <w:ind w:left="2794" w:hanging="1800"/>
      </w:pPr>
      <w:rPr>
        <w:rFonts w:hint="default"/>
        <w:b/>
      </w:rPr>
    </w:lvl>
    <w:lvl w:ilvl="8">
      <w:start w:val="1"/>
      <w:numFmt w:val="decimal"/>
      <w:isLgl/>
      <w:lvlText w:val="%1.%2.%3.%4.%5.%6.%7.%8.%9."/>
      <w:lvlJc w:val="left"/>
      <w:pPr>
        <w:ind w:left="2936" w:hanging="1800"/>
      </w:pPr>
      <w:rPr>
        <w:rFonts w:hint="default"/>
        <w:b/>
      </w:rPr>
    </w:lvl>
  </w:abstractNum>
  <w:abstractNum w:abstractNumId="34" w15:restartNumberingAfterBreak="0">
    <w:nsid w:val="5C282A5D"/>
    <w:multiLevelType w:val="multilevel"/>
    <w:tmpl w:val="FDC40F3C"/>
    <w:lvl w:ilvl="0">
      <w:start w:val="4"/>
      <w:numFmt w:val="decimal"/>
      <w:lvlText w:val="%1."/>
      <w:lvlJc w:val="left"/>
      <w:pPr>
        <w:tabs>
          <w:tab w:val="left" w:pos="360"/>
        </w:tabs>
        <w:ind w:left="720"/>
      </w:pPr>
      <w:rPr>
        <w:rFonts w:ascii="Century Gothic" w:eastAsia="Century Gothic" w:hAnsi="Century Gothic"/>
        <w:b/>
        <w:strike w:val="0"/>
        <w:color w:val="000000"/>
        <w:spacing w:val="-3"/>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C6D0EFD"/>
    <w:multiLevelType w:val="hybridMultilevel"/>
    <w:tmpl w:val="981AB304"/>
    <w:lvl w:ilvl="0" w:tplc="CAA817C0">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E4137E4"/>
    <w:multiLevelType w:val="hybridMultilevel"/>
    <w:tmpl w:val="67FA4780"/>
    <w:lvl w:ilvl="0" w:tplc="0570E686">
      <w:start w:val="5"/>
      <w:numFmt w:val="bullet"/>
      <w:lvlText w:val="-"/>
      <w:lvlJc w:val="left"/>
      <w:pPr>
        <w:ind w:left="720" w:hanging="360"/>
      </w:pPr>
      <w:rPr>
        <w:rFonts w:ascii="Century Gothic" w:eastAsia="PMingLiU" w:hAnsi="Century Gothic" w:cstheme="maj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E6772AD"/>
    <w:multiLevelType w:val="multilevel"/>
    <w:tmpl w:val="6BCCF684"/>
    <w:lvl w:ilvl="0">
      <w:start w:val="1"/>
      <w:numFmt w:val="decimal"/>
      <w:lvlText w:val="%1."/>
      <w:lvlJc w:val="left"/>
      <w:pPr>
        <w:tabs>
          <w:tab w:val="left" w:pos="288"/>
        </w:tabs>
        <w:ind w:left="720"/>
      </w:pPr>
      <w:rPr>
        <w:rFonts w:ascii="Century Gothic" w:eastAsia="Century Gothic" w:hAnsi="Century Gothic"/>
        <w:strike w:val="0"/>
        <w:color w:val="000000"/>
        <w:spacing w:val="1"/>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7143284"/>
    <w:multiLevelType w:val="hybridMultilevel"/>
    <w:tmpl w:val="65806F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9071217"/>
    <w:multiLevelType w:val="hybridMultilevel"/>
    <w:tmpl w:val="4DF2CD2C"/>
    <w:lvl w:ilvl="0" w:tplc="B302E1B4">
      <w:start w:val="7"/>
      <w:numFmt w:val="decimal"/>
      <w:lvlText w:val="%1."/>
      <w:lvlJc w:val="left"/>
      <w:pPr>
        <w:ind w:left="720" w:hanging="360"/>
      </w:pPr>
      <w:rPr>
        <w:rFonts w:eastAsia="PMingLiU" w:cs="Times New Roman"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9D01F73"/>
    <w:multiLevelType w:val="multilevel"/>
    <w:tmpl w:val="59F0DBF2"/>
    <w:lvl w:ilvl="0">
      <w:start w:val="4"/>
      <w:numFmt w:val="upperRoman"/>
      <w:lvlText w:val="%1."/>
      <w:lvlJc w:val="left"/>
      <w:pPr>
        <w:tabs>
          <w:tab w:val="left" w:pos="432"/>
        </w:tabs>
        <w:ind w:left="720"/>
      </w:pPr>
      <w:rPr>
        <w:rFonts w:ascii="Century Gothic" w:eastAsia="Century Gothic" w:hAnsi="Century Gothic"/>
        <w:strike w:val="0"/>
        <w:color w:val="000000"/>
        <w:spacing w:val="0"/>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B2D6944"/>
    <w:multiLevelType w:val="multilevel"/>
    <w:tmpl w:val="4104C3D8"/>
    <w:lvl w:ilvl="0">
      <w:start w:val="1"/>
      <w:numFmt w:val="bullet"/>
      <w:lvlText w:val="o"/>
      <w:lvlJc w:val="left"/>
      <w:pPr>
        <w:tabs>
          <w:tab w:val="left" w:pos="216"/>
        </w:tabs>
        <w:ind w:left="720"/>
      </w:pPr>
      <w:rPr>
        <w:rFonts w:ascii="Courier New" w:eastAsia="Courier New" w:hAnsi="Courier New"/>
        <w:strike w:val="0"/>
        <w:color w:val="000000"/>
        <w:spacing w:val="0"/>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D133B24"/>
    <w:multiLevelType w:val="hybridMultilevel"/>
    <w:tmpl w:val="5AAE197A"/>
    <w:lvl w:ilvl="0" w:tplc="F460BF02">
      <w:start w:val="8"/>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6F710F1C"/>
    <w:multiLevelType w:val="multilevel"/>
    <w:tmpl w:val="95B83BE2"/>
    <w:lvl w:ilvl="0">
      <w:start w:val="1"/>
      <w:numFmt w:val="decimal"/>
      <w:lvlText w:val="%1."/>
      <w:lvlJc w:val="left"/>
      <w:pPr>
        <w:ind w:left="720" w:hanging="360"/>
      </w:pPr>
      <w:rPr>
        <w:b/>
        <w:strike w:val="0"/>
        <w:color w:val="auto"/>
      </w:rPr>
    </w:lvl>
    <w:lvl w:ilvl="1">
      <w:start w:val="1"/>
      <w:numFmt w:val="decimal"/>
      <w:isLgl/>
      <w:lvlText w:val="%1.%2"/>
      <w:lvlJc w:val="left"/>
      <w:pPr>
        <w:ind w:left="804" w:hanging="44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706D66DF"/>
    <w:multiLevelType w:val="hybridMultilevel"/>
    <w:tmpl w:val="28EC6A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79004600"/>
    <w:multiLevelType w:val="multilevel"/>
    <w:tmpl w:val="4F68D62E"/>
    <w:lvl w:ilvl="0">
      <w:start w:val="19"/>
      <w:numFmt w:val="decimal"/>
      <w:lvlText w:val="%1."/>
      <w:lvlJc w:val="left"/>
      <w:pPr>
        <w:tabs>
          <w:tab w:val="left" w:pos="504"/>
        </w:tabs>
        <w:ind w:left="720"/>
      </w:pPr>
      <w:rPr>
        <w:rFonts w:ascii="Century Gothic" w:eastAsia="Century Gothic" w:hAnsi="Century Gothic"/>
        <w:b/>
        <w:strike w:val="0"/>
        <w:color w:val="000000"/>
        <w:spacing w:val="-4"/>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9B84899"/>
    <w:multiLevelType w:val="hybridMultilevel"/>
    <w:tmpl w:val="C3843670"/>
    <w:lvl w:ilvl="0" w:tplc="75944B0E">
      <w:start w:val="5"/>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AC93858"/>
    <w:multiLevelType w:val="multilevel"/>
    <w:tmpl w:val="73EC8316"/>
    <w:lvl w:ilvl="0">
      <w:start w:val="9"/>
      <w:numFmt w:val="decimal"/>
      <w:lvlText w:val="%1."/>
      <w:lvlJc w:val="left"/>
      <w:pPr>
        <w:tabs>
          <w:tab w:val="left" w:pos="360"/>
        </w:tabs>
        <w:ind w:left="720"/>
      </w:pPr>
      <w:rPr>
        <w:rFonts w:ascii="Century Gothic" w:eastAsia="Century Gothic" w:hAnsi="Century Gothic"/>
        <w:b/>
        <w:strike w:val="0"/>
        <w:color w:val="000000"/>
        <w:spacing w:val="-4"/>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B11132C"/>
    <w:multiLevelType w:val="hybridMultilevel"/>
    <w:tmpl w:val="337459C0"/>
    <w:lvl w:ilvl="0" w:tplc="2A44C4C4">
      <w:start w:val="2"/>
      <w:numFmt w:val="bullet"/>
      <w:lvlText w:val="-"/>
      <w:lvlJc w:val="left"/>
      <w:pPr>
        <w:ind w:left="643" w:hanging="360"/>
      </w:pPr>
      <w:rPr>
        <w:rFonts w:ascii="Arial Narrow" w:eastAsia="Times New Roman" w:hAnsi="Arial Narrow" w:cs="Aria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49" w15:restartNumberingAfterBreak="0">
    <w:nsid w:val="7DD06E4C"/>
    <w:multiLevelType w:val="hybridMultilevel"/>
    <w:tmpl w:val="A3FC8A0C"/>
    <w:lvl w:ilvl="0" w:tplc="EB3ACFDC">
      <w:start w:val="26"/>
      <w:numFmt w:val="bullet"/>
      <w:lvlText w:val="-"/>
      <w:lvlJc w:val="left"/>
      <w:pPr>
        <w:tabs>
          <w:tab w:val="num" w:pos="2505"/>
        </w:tabs>
        <w:ind w:left="2505" w:hanging="360"/>
      </w:pPr>
      <w:rPr>
        <w:rFonts w:ascii="Times New Roman" w:eastAsia="Times New Roman" w:hAnsi="Times New Roman" w:cs="Times New Roman" w:hint="default"/>
      </w:rPr>
    </w:lvl>
    <w:lvl w:ilvl="1" w:tplc="0C0A0003">
      <w:start w:val="1"/>
      <w:numFmt w:val="bullet"/>
      <w:lvlText w:val="o"/>
      <w:lvlJc w:val="left"/>
      <w:pPr>
        <w:tabs>
          <w:tab w:val="num" w:pos="3225"/>
        </w:tabs>
        <w:ind w:left="3225" w:hanging="360"/>
      </w:pPr>
      <w:rPr>
        <w:rFonts w:ascii="Courier New" w:hAnsi="Courier New" w:cs="Courier New" w:hint="default"/>
      </w:rPr>
    </w:lvl>
    <w:lvl w:ilvl="2" w:tplc="0C0A0005" w:tentative="1">
      <w:start w:val="1"/>
      <w:numFmt w:val="bullet"/>
      <w:lvlText w:val=""/>
      <w:lvlJc w:val="left"/>
      <w:pPr>
        <w:tabs>
          <w:tab w:val="num" w:pos="3945"/>
        </w:tabs>
        <w:ind w:left="3945" w:hanging="360"/>
      </w:pPr>
      <w:rPr>
        <w:rFonts w:ascii="Wingdings" w:hAnsi="Wingdings" w:hint="default"/>
      </w:rPr>
    </w:lvl>
    <w:lvl w:ilvl="3" w:tplc="0C0A0001" w:tentative="1">
      <w:start w:val="1"/>
      <w:numFmt w:val="bullet"/>
      <w:lvlText w:val=""/>
      <w:lvlJc w:val="left"/>
      <w:pPr>
        <w:tabs>
          <w:tab w:val="num" w:pos="4665"/>
        </w:tabs>
        <w:ind w:left="4665" w:hanging="360"/>
      </w:pPr>
      <w:rPr>
        <w:rFonts w:ascii="Symbol" w:hAnsi="Symbol" w:hint="default"/>
      </w:rPr>
    </w:lvl>
    <w:lvl w:ilvl="4" w:tplc="0C0A0003" w:tentative="1">
      <w:start w:val="1"/>
      <w:numFmt w:val="bullet"/>
      <w:lvlText w:val="o"/>
      <w:lvlJc w:val="left"/>
      <w:pPr>
        <w:tabs>
          <w:tab w:val="num" w:pos="5385"/>
        </w:tabs>
        <w:ind w:left="5385" w:hanging="360"/>
      </w:pPr>
      <w:rPr>
        <w:rFonts w:ascii="Courier New" w:hAnsi="Courier New" w:cs="Courier New" w:hint="default"/>
      </w:rPr>
    </w:lvl>
    <w:lvl w:ilvl="5" w:tplc="0C0A0005" w:tentative="1">
      <w:start w:val="1"/>
      <w:numFmt w:val="bullet"/>
      <w:lvlText w:val=""/>
      <w:lvlJc w:val="left"/>
      <w:pPr>
        <w:tabs>
          <w:tab w:val="num" w:pos="6105"/>
        </w:tabs>
        <w:ind w:left="6105" w:hanging="360"/>
      </w:pPr>
      <w:rPr>
        <w:rFonts w:ascii="Wingdings" w:hAnsi="Wingdings" w:hint="default"/>
      </w:rPr>
    </w:lvl>
    <w:lvl w:ilvl="6" w:tplc="0C0A0001" w:tentative="1">
      <w:start w:val="1"/>
      <w:numFmt w:val="bullet"/>
      <w:lvlText w:val=""/>
      <w:lvlJc w:val="left"/>
      <w:pPr>
        <w:tabs>
          <w:tab w:val="num" w:pos="6825"/>
        </w:tabs>
        <w:ind w:left="6825" w:hanging="360"/>
      </w:pPr>
      <w:rPr>
        <w:rFonts w:ascii="Symbol" w:hAnsi="Symbol" w:hint="default"/>
      </w:rPr>
    </w:lvl>
    <w:lvl w:ilvl="7" w:tplc="0C0A0003" w:tentative="1">
      <w:start w:val="1"/>
      <w:numFmt w:val="bullet"/>
      <w:lvlText w:val="o"/>
      <w:lvlJc w:val="left"/>
      <w:pPr>
        <w:tabs>
          <w:tab w:val="num" w:pos="7545"/>
        </w:tabs>
        <w:ind w:left="7545" w:hanging="360"/>
      </w:pPr>
      <w:rPr>
        <w:rFonts w:ascii="Courier New" w:hAnsi="Courier New" w:cs="Courier New" w:hint="default"/>
      </w:rPr>
    </w:lvl>
    <w:lvl w:ilvl="8" w:tplc="0C0A0005" w:tentative="1">
      <w:start w:val="1"/>
      <w:numFmt w:val="bullet"/>
      <w:lvlText w:val=""/>
      <w:lvlJc w:val="left"/>
      <w:pPr>
        <w:tabs>
          <w:tab w:val="num" w:pos="8265"/>
        </w:tabs>
        <w:ind w:left="8265" w:hanging="360"/>
      </w:pPr>
      <w:rPr>
        <w:rFonts w:ascii="Wingdings" w:hAnsi="Wingdings" w:hint="default"/>
      </w:rPr>
    </w:lvl>
  </w:abstractNum>
  <w:num w:numId="1" w16cid:durableId="1422600015">
    <w:abstractNumId w:val="37"/>
  </w:num>
  <w:num w:numId="2" w16cid:durableId="1890456465">
    <w:abstractNumId w:val="34"/>
  </w:num>
  <w:num w:numId="3" w16cid:durableId="156962715">
    <w:abstractNumId w:val="47"/>
  </w:num>
  <w:num w:numId="4" w16cid:durableId="889196048">
    <w:abstractNumId w:val="23"/>
  </w:num>
  <w:num w:numId="5" w16cid:durableId="941037136">
    <w:abstractNumId w:val="5"/>
  </w:num>
  <w:num w:numId="6" w16cid:durableId="1698264617">
    <w:abstractNumId w:val="45"/>
  </w:num>
  <w:num w:numId="7" w16cid:durableId="1064179091">
    <w:abstractNumId w:val="7"/>
  </w:num>
  <w:num w:numId="8" w16cid:durableId="1103304109">
    <w:abstractNumId w:val="30"/>
  </w:num>
  <w:num w:numId="9" w16cid:durableId="319507478">
    <w:abstractNumId w:val="8"/>
  </w:num>
  <w:num w:numId="10" w16cid:durableId="1212231013">
    <w:abstractNumId w:val="22"/>
  </w:num>
  <w:num w:numId="11" w16cid:durableId="1259292409">
    <w:abstractNumId w:val="1"/>
  </w:num>
  <w:num w:numId="12" w16cid:durableId="1367028710">
    <w:abstractNumId w:val="41"/>
  </w:num>
  <w:num w:numId="13" w16cid:durableId="2080980967">
    <w:abstractNumId w:val="40"/>
  </w:num>
  <w:num w:numId="14" w16cid:durableId="1236934194">
    <w:abstractNumId w:val="26"/>
  </w:num>
  <w:num w:numId="15" w16cid:durableId="1868910997">
    <w:abstractNumId w:val="18"/>
  </w:num>
  <w:num w:numId="16" w16cid:durableId="58332799">
    <w:abstractNumId w:val="49"/>
  </w:num>
  <w:num w:numId="17" w16cid:durableId="463542923">
    <w:abstractNumId w:val="10"/>
  </w:num>
  <w:num w:numId="18" w16cid:durableId="1283532175">
    <w:abstractNumId w:val="6"/>
  </w:num>
  <w:num w:numId="19" w16cid:durableId="646856948">
    <w:abstractNumId w:val="12"/>
  </w:num>
  <w:num w:numId="20" w16cid:durableId="258220357">
    <w:abstractNumId w:val="33"/>
  </w:num>
  <w:num w:numId="21" w16cid:durableId="1835031583">
    <w:abstractNumId w:val="36"/>
  </w:num>
  <w:num w:numId="22" w16cid:durableId="1027096401">
    <w:abstractNumId w:val="19"/>
  </w:num>
  <w:num w:numId="23" w16cid:durableId="1573275374">
    <w:abstractNumId w:val="48"/>
  </w:num>
  <w:num w:numId="24" w16cid:durableId="1387216373">
    <w:abstractNumId w:val="15"/>
  </w:num>
  <w:num w:numId="25" w16cid:durableId="927157270">
    <w:abstractNumId w:val="44"/>
  </w:num>
  <w:num w:numId="26" w16cid:durableId="302463399">
    <w:abstractNumId w:val="3"/>
  </w:num>
  <w:num w:numId="27" w16cid:durableId="2072262645">
    <w:abstractNumId w:val="35"/>
  </w:num>
  <w:num w:numId="28" w16cid:durableId="614757152">
    <w:abstractNumId w:val="13"/>
  </w:num>
  <w:num w:numId="29" w16cid:durableId="1934825931">
    <w:abstractNumId w:val="21"/>
  </w:num>
  <w:num w:numId="30" w16cid:durableId="1602571567">
    <w:abstractNumId w:val="29"/>
  </w:num>
  <w:num w:numId="31" w16cid:durableId="343437977">
    <w:abstractNumId w:val="28"/>
  </w:num>
  <w:num w:numId="32" w16cid:durableId="712970471">
    <w:abstractNumId w:val="38"/>
  </w:num>
  <w:num w:numId="33" w16cid:durableId="1605504312">
    <w:abstractNumId w:val="16"/>
  </w:num>
  <w:num w:numId="34" w16cid:durableId="597181814">
    <w:abstractNumId w:val="27"/>
  </w:num>
  <w:num w:numId="35" w16cid:durableId="1859125358">
    <w:abstractNumId w:val="31"/>
  </w:num>
  <w:num w:numId="36" w16cid:durableId="1797484241">
    <w:abstractNumId w:val="4"/>
  </w:num>
  <w:num w:numId="37" w16cid:durableId="1872763722">
    <w:abstractNumId w:val="32"/>
  </w:num>
  <w:num w:numId="38" w16cid:durableId="1099253402">
    <w:abstractNumId w:val="14"/>
  </w:num>
  <w:num w:numId="39" w16cid:durableId="613635372">
    <w:abstractNumId w:val="14"/>
    <w:lvlOverride w:ilvl="0">
      <w:startOverride w:val="5"/>
    </w:lvlOverride>
  </w:num>
  <w:num w:numId="40" w16cid:durableId="1979139274">
    <w:abstractNumId w:val="13"/>
    <w:lvlOverride w:ilvl="0">
      <w:startOverride w:val="1"/>
    </w:lvlOverride>
  </w:num>
  <w:num w:numId="41" w16cid:durableId="238096173">
    <w:abstractNumId w:val="43"/>
  </w:num>
  <w:num w:numId="42" w16cid:durableId="791023306">
    <w:abstractNumId w:val="46"/>
  </w:num>
  <w:num w:numId="43" w16cid:durableId="1442071674">
    <w:abstractNumId w:val="9"/>
  </w:num>
  <w:num w:numId="44" w16cid:durableId="682822994">
    <w:abstractNumId w:val="25"/>
  </w:num>
  <w:num w:numId="45" w16cid:durableId="1997370168">
    <w:abstractNumId w:val="0"/>
  </w:num>
  <w:num w:numId="46" w16cid:durableId="1460108869">
    <w:abstractNumId w:val="39"/>
  </w:num>
  <w:num w:numId="47" w16cid:durableId="295567796">
    <w:abstractNumId w:val="11"/>
  </w:num>
  <w:num w:numId="48" w16cid:durableId="644969538">
    <w:abstractNumId w:val="42"/>
  </w:num>
  <w:num w:numId="49" w16cid:durableId="405229480">
    <w:abstractNumId w:val="24"/>
  </w:num>
  <w:num w:numId="50" w16cid:durableId="1991251915">
    <w:abstractNumId w:val="17"/>
  </w:num>
  <w:num w:numId="51" w16cid:durableId="2010521839">
    <w:abstractNumId w:val="20"/>
  </w:num>
  <w:num w:numId="52" w16cid:durableId="5960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2B8"/>
    <w:rsid w:val="000029DA"/>
    <w:rsid w:val="00010490"/>
    <w:rsid w:val="00014628"/>
    <w:rsid w:val="00025963"/>
    <w:rsid w:val="00030C73"/>
    <w:rsid w:val="0003488F"/>
    <w:rsid w:val="00042021"/>
    <w:rsid w:val="00043BE9"/>
    <w:rsid w:val="000466D9"/>
    <w:rsid w:val="000471C6"/>
    <w:rsid w:val="000502A7"/>
    <w:rsid w:val="00050CB6"/>
    <w:rsid w:val="000575C4"/>
    <w:rsid w:val="00073409"/>
    <w:rsid w:val="00075736"/>
    <w:rsid w:val="000765B6"/>
    <w:rsid w:val="00086AAB"/>
    <w:rsid w:val="00086EAD"/>
    <w:rsid w:val="00092E45"/>
    <w:rsid w:val="000A0365"/>
    <w:rsid w:val="000A1C27"/>
    <w:rsid w:val="000A547C"/>
    <w:rsid w:val="000A7318"/>
    <w:rsid w:val="000B0839"/>
    <w:rsid w:val="000C3A48"/>
    <w:rsid w:val="000C4745"/>
    <w:rsid w:val="000C4B05"/>
    <w:rsid w:val="000D2305"/>
    <w:rsid w:val="000D27F5"/>
    <w:rsid w:val="000D28F4"/>
    <w:rsid w:val="000E3A20"/>
    <w:rsid w:val="000F692D"/>
    <w:rsid w:val="001164C0"/>
    <w:rsid w:val="00121D52"/>
    <w:rsid w:val="0012279C"/>
    <w:rsid w:val="0013156F"/>
    <w:rsid w:val="00132289"/>
    <w:rsid w:val="001345EB"/>
    <w:rsid w:val="00135CBF"/>
    <w:rsid w:val="00136F79"/>
    <w:rsid w:val="001432E5"/>
    <w:rsid w:val="00163C60"/>
    <w:rsid w:val="00164671"/>
    <w:rsid w:val="00165EDC"/>
    <w:rsid w:val="00172C68"/>
    <w:rsid w:val="0017372C"/>
    <w:rsid w:val="00176DF1"/>
    <w:rsid w:val="00180E81"/>
    <w:rsid w:val="00186819"/>
    <w:rsid w:val="00191013"/>
    <w:rsid w:val="00191F43"/>
    <w:rsid w:val="0019247A"/>
    <w:rsid w:val="00192E29"/>
    <w:rsid w:val="001A0393"/>
    <w:rsid w:val="001A420F"/>
    <w:rsid w:val="001B22A7"/>
    <w:rsid w:val="001B4645"/>
    <w:rsid w:val="001B6E8B"/>
    <w:rsid w:val="001C1E84"/>
    <w:rsid w:val="001C2BE6"/>
    <w:rsid w:val="001C779A"/>
    <w:rsid w:val="001D0A39"/>
    <w:rsid w:val="001D37E7"/>
    <w:rsid w:val="001D48CA"/>
    <w:rsid w:val="001D72E5"/>
    <w:rsid w:val="001E1CFA"/>
    <w:rsid w:val="001E4C02"/>
    <w:rsid w:val="001F22B8"/>
    <w:rsid w:val="0020608E"/>
    <w:rsid w:val="00212638"/>
    <w:rsid w:val="00214401"/>
    <w:rsid w:val="00215001"/>
    <w:rsid w:val="002205CE"/>
    <w:rsid w:val="00225491"/>
    <w:rsid w:val="0023273C"/>
    <w:rsid w:val="00236D58"/>
    <w:rsid w:val="0024221E"/>
    <w:rsid w:val="00243511"/>
    <w:rsid w:val="00245C45"/>
    <w:rsid w:val="0024620F"/>
    <w:rsid w:val="002467DA"/>
    <w:rsid w:val="00251E4A"/>
    <w:rsid w:val="00252662"/>
    <w:rsid w:val="00260D4C"/>
    <w:rsid w:val="00261351"/>
    <w:rsid w:val="002618A7"/>
    <w:rsid w:val="002623EC"/>
    <w:rsid w:val="00267002"/>
    <w:rsid w:val="00267350"/>
    <w:rsid w:val="0027001C"/>
    <w:rsid w:val="00274160"/>
    <w:rsid w:val="00274486"/>
    <w:rsid w:val="0027477F"/>
    <w:rsid w:val="0027702F"/>
    <w:rsid w:val="00277C78"/>
    <w:rsid w:val="00285614"/>
    <w:rsid w:val="00287412"/>
    <w:rsid w:val="002923FF"/>
    <w:rsid w:val="002949CB"/>
    <w:rsid w:val="002A492C"/>
    <w:rsid w:val="002B26E2"/>
    <w:rsid w:val="002B32D7"/>
    <w:rsid w:val="002B39C9"/>
    <w:rsid w:val="002B7AF2"/>
    <w:rsid w:val="002C185A"/>
    <w:rsid w:val="002D29FE"/>
    <w:rsid w:val="002D4A3D"/>
    <w:rsid w:val="002D63B8"/>
    <w:rsid w:val="002D663D"/>
    <w:rsid w:val="002D792F"/>
    <w:rsid w:val="002E3CB3"/>
    <w:rsid w:val="002E6F24"/>
    <w:rsid w:val="002F6641"/>
    <w:rsid w:val="0030466B"/>
    <w:rsid w:val="00313C09"/>
    <w:rsid w:val="003165AA"/>
    <w:rsid w:val="00330443"/>
    <w:rsid w:val="003304D1"/>
    <w:rsid w:val="0033139D"/>
    <w:rsid w:val="00331D7F"/>
    <w:rsid w:val="0033461A"/>
    <w:rsid w:val="00346650"/>
    <w:rsid w:val="0035389D"/>
    <w:rsid w:val="00354173"/>
    <w:rsid w:val="00356DEE"/>
    <w:rsid w:val="00361C4F"/>
    <w:rsid w:val="0036395D"/>
    <w:rsid w:val="00373605"/>
    <w:rsid w:val="00374689"/>
    <w:rsid w:val="003760A5"/>
    <w:rsid w:val="003762B1"/>
    <w:rsid w:val="003814AC"/>
    <w:rsid w:val="00385A34"/>
    <w:rsid w:val="0038615C"/>
    <w:rsid w:val="00387450"/>
    <w:rsid w:val="00391A51"/>
    <w:rsid w:val="003937E2"/>
    <w:rsid w:val="003A01DB"/>
    <w:rsid w:val="003A3229"/>
    <w:rsid w:val="003A45A2"/>
    <w:rsid w:val="003A6BD4"/>
    <w:rsid w:val="003A7005"/>
    <w:rsid w:val="003A7626"/>
    <w:rsid w:val="003B61E0"/>
    <w:rsid w:val="003B620E"/>
    <w:rsid w:val="003C0CD9"/>
    <w:rsid w:val="003C233A"/>
    <w:rsid w:val="003C3D62"/>
    <w:rsid w:val="003C6E57"/>
    <w:rsid w:val="003D3555"/>
    <w:rsid w:val="003D5F55"/>
    <w:rsid w:val="003E0831"/>
    <w:rsid w:val="003E214E"/>
    <w:rsid w:val="003E7539"/>
    <w:rsid w:val="003E77A2"/>
    <w:rsid w:val="00402FCC"/>
    <w:rsid w:val="00403B6F"/>
    <w:rsid w:val="00411842"/>
    <w:rsid w:val="00411BD1"/>
    <w:rsid w:val="00412F5A"/>
    <w:rsid w:val="004144F4"/>
    <w:rsid w:val="0041493A"/>
    <w:rsid w:val="0041510E"/>
    <w:rsid w:val="00415696"/>
    <w:rsid w:val="004218CC"/>
    <w:rsid w:val="00425E4C"/>
    <w:rsid w:val="00432B58"/>
    <w:rsid w:val="0043733E"/>
    <w:rsid w:val="00443892"/>
    <w:rsid w:val="00444731"/>
    <w:rsid w:val="00445107"/>
    <w:rsid w:val="0045051B"/>
    <w:rsid w:val="004515BC"/>
    <w:rsid w:val="00451C50"/>
    <w:rsid w:val="004529CC"/>
    <w:rsid w:val="00454397"/>
    <w:rsid w:val="0045613D"/>
    <w:rsid w:val="00461A22"/>
    <w:rsid w:val="00467980"/>
    <w:rsid w:val="00470382"/>
    <w:rsid w:val="00470C98"/>
    <w:rsid w:val="00473062"/>
    <w:rsid w:val="00474288"/>
    <w:rsid w:val="0047434A"/>
    <w:rsid w:val="00475A24"/>
    <w:rsid w:val="004763CA"/>
    <w:rsid w:val="00480715"/>
    <w:rsid w:val="00482CE4"/>
    <w:rsid w:val="004A044E"/>
    <w:rsid w:val="004A0FED"/>
    <w:rsid w:val="004B0170"/>
    <w:rsid w:val="004B1A01"/>
    <w:rsid w:val="004B44B1"/>
    <w:rsid w:val="004B6054"/>
    <w:rsid w:val="004B72F5"/>
    <w:rsid w:val="004C1971"/>
    <w:rsid w:val="004D2322"/>
    <w:rsid w:val="004D3771"/>
    <w:rsid w:val="004D7B8D"/>
    <w:rsid w:val="004E074B"/>
    <w:rsid w:val="004E35B5"/>
    <w:rsid w:val="004E4A67"/>
    <w:rsid w:val="004E4EB7"/>
    <w:rsid w:val="004E69EB"/>
    <w:rsid w:val="004E71F0"/>
    <w:rsid w:val="004F0824"/>
    <w:rsid w:val="004F2377"/>
    <w:rsid w:val="004F2EEE"/>
    <w:rsid w:val="004F6698"/>
    <w:rsid w:val="0050074A"/>
    <w:rsid w:val="00501C31"/>
    <w:rsid w:val="00503334"/>
    <w:rsid w:val="005045D6"/>
    <w:rsid w:val="00504C37"/>
    <w:rsid w:val="00504CFA"/>
    <w:rsid w:val="00505E5B"/>
    <w:rsid w:val="00506E5A"/>
    <w:rsid w:val="005206C3"/>
    <w:rsid w:val="00522EFF"/>
    <w:rsid w:val="00527781"/>
    <w:rsid w:val="0053148E"/>
    <w:rsid w:val="00532032"/>
    <w:rsid w:val="00540085"/>
    <w:rsid w:val="0054063A"/>
    <w:rsid w:val="00541509"/>
    <w:rsid w:val="0054582D"/>
    <w:rsid w:val="005506DE"/>
    <w:rsid w:val="005662F2"/>
    <w:rsid w:val="00567DF4"/>
    <w:rsid w:val="00572816"/>
    <w:rsid w:val="00573DC1"/>
    <w:rsid w:val="00577032"/>
    <w:rsid w:val="0057771A"/>
    <w:rsid w:val="00581003"/>
    <w:rsid w:val="00582B67"/>
    <w:rsid w:val="00594A3D"/>
    <w:rsid w:val="00595DCD"/>
    <w:rsid w:val="005B2876"/>
    <w:rsid w:val="005B4B1A"/>
    <w:rsid w:val="005C0C05"/>
    <w:rsid w:val="005C27F3"/>
    <w:rsid w:val="005C3E17"/>
    <w:rsid w:val="005C5C09"/>
    <w:rsid w:val="005C5EA9"/>
    <w:rsid w:val="005D6B5B"/>
    <w:rsid w:val="005E1D87"/>
    <w:rsid w:val="005E2F5D"/>
    <w:rsid w:val="005E6810"/>
    <w:rsid w:val="005F1B92"/>
    <w:rsid w:val="005F1C50"/>
    <w:rsid w:val="006029B3"/>
    <w:rsid w:val="0060438D"/>
    <w:rsid w:val="0060696F"/>
    <w:rsid w:val="00613B02"/>
    <w:rsid w:val="00615B80"/>
    <w:rsid w:val="006202A0"/>
    <w:rsid w:val="006204B9"/>
    <w:rsid w:val="0062461A"/>
    <w:rsid w:val="006277B7"/>
    <w:rsid w:val="00640608"/>
    <w:rsid w:val="00640BE9"/>
    <w:rsid w:val="00640F2B"/>
    <w:rsid w:val="00643969"/>
    <w:rsid w:val="006454F3"/>
    <w:rsid w:val="00647A2F"/>
    <w:rsid w:val="006503B5"/>
    <w:rsid w:val="00653EDD"/>
    <w:rsid w:val="006550E4"/>
    <w:rsid w:val="00663CA7"/>
    <w:rsid w:val="00676F78"/>
    <w:rsid w:val="00680A9B"/>
    <w:rsid w:val="0068107B"/>
    <w:rsid w:val="006868F3"/>
    <w:rsid w:val="00687CED"/>
    <w:rsid w:val="006909C1"/>
    <w:rsid w:val="006924D3"/>
    <w:rsid w:val="00692ABF"/>
    <w:rsid w:val="00693714"/>
    <w:rsid w:val="00693BD7"/>
    <w:rsid w:val="00694455"/>
    <w:rsid w:val="006B3AE5"/>
    <w:rsid w:val="006C0482"/>
    <w:rsid w:val="006C0BB7"/>
    <w:rsid w:val="006D3E7D"/>
    <w:rsid w:val="006E05FC"/>
    <w:rsid w:val="006E3AC4"/>
    <w:rsid w:val="006E7A3A"/>
    <w:rsid w:val="006F5292"/>
    <w:rsid w:val="007001CE"/>
    <w:rsid w:val="00700867"/>
    <w:rsid w:val="00702262"/>
    <w:rsid w:val="00702527"/>
    <w:rsid w:val="00706422"/>
    <w:rsid w:val="007067AE"/>
    <w:rsid w:val="00716C17"/>
    <w:rsid w:val="00720D5C"/>
    <w:rsid w:val="0072438C"/>
    <w:rsid w:val="00735C99"/>
    <w:rsid w:val="0073619A"/>
    <w:rsid w:val="007413A5"/>
    <w:rsid w:val="0074463A"/>
    <w:rsid w:val="0074626A"/>
    <w:rsid w:val="007502A0"/>
    <w:rsid w:val="007506C7"/>
    <w:rsid w:val="00755DC4"/>
    <w:rsid w:val="00757FEB"/>
    <w:rsid w:val="00761715"/>
    <w:rsid w:val="00765AB1"/>
    <w:rsid w:val="007668AD"/>
    <w:rsid w:val="00775CA4"/>
    <w:rsid w:val="007820E9"/>
    <w:rsid w:val="007847F4"/>
    <w:rsid w:val="0078636B"/>
    <w:rsid w:val="00786D54"/>
    <w:rsid w:val="007908E3"/>
    <w:rsid w:val="00795DF9"/>
    <w:rsid w:val="00796F5D"/>
    <w:rsid w:val="007A112F"/>
    <w:rsid w:val="007A2B6B"/>
    <w:rsid w:val="007B25EA"/>
    <w:rsid w:val="007B7166"/>
    <w:rsid w:val="007C035B"/>
    <w:rsid w:val="007C1590"/>
    <w:rsid w:val="007D0D0B"/>
    <w:rsid w:val="007D1C0B"/>
    <w:rsid w:val="007D548E"/>
    <w:rsid w:val="007D5DC8"/>
    <w:rsid w:val="007E10DF"/>
    <w:rsid w:val="007E1A3B"/>
    <w:rsid w:val="007E54D3"/>
    <w:rsid w:val="007E6C05"/>
    <w:rsid w:val="007F05B2"/>
    <w:rsid w:val="007F4779"/>
    <w:rsid w:val="00801016"/>
    <w:rsid w:val="0080118B"/>
    <w:rsid w:val="00803EA0"/>
    <w:rsid w:val="00804947"/>
    <w:rsid w:val="008116AB"/>
    <w:rsid w:val="008123A5"/>
    <w:rsid w:val="008166DF"/>
    <w:rsid w:val="00820E36"/>
    <w:rsid w:val="008345D8"/>
    <w:rsid w:val="008376EC"/>
    <w:rsid w:val="00851A12"/>
    <w:rsid w:val="008611D7"/>
    <w:rsid w:val="00862785"/>
    <w:rsid w:val="00862799"/>
    <w:rsid w:val="00865154"/>
    <w:rsid w:val="0087336D"/>
    <w:rsid w:val="00873B1E"/>
    <w:rsid w:val="008776EA"/>
    <w:rsid w:val="00877E3A"/>
    <w:rsid w:val="0088326A"/>
    <w:rsid w:val="00883A2B"/>
    <w:rsid w:val="0088474E"/>
    <w:rsid w:val="00887D33"/>
    <w:rsid w:val="00890BDC"/>
    <w:rsid w:val="0089110C"/>
    <w:rsid w:val="00891954"/>
    <w:rsid w:val="00892ADB"/>
    <w:rsid w:val="008951DD"/>
    <w:rsid w:val="008A0D2F"/>
    <w:rsid w:val="008A459D"/>
    <w:rsid w:val="008B2076"/>
    <w:rsid w:val="008D2865"/>
    <w:rsid w:val="008D3472"/>
    <w:rsid w:val="008D72FD"/>
    <w:rsid w:val="008E3531"/>
    <w:rsid w:val="008E698F"/>
    <w:rsid w:val="008F186C"/>
    <w:rsid w:val="008F32DB"/>
    <w:rsid w:val="008F4712"/>
    <w:rsid w:val="008F4B27"/>
    <w:rsid w:val="0090479E"/>
    <w:rsid w:val="009059BC"/>
    <w:rsid w:val="00906858"/>
    <w:rsid w:val="00907EE7"/>
    <w:rsid w:val="00911C93"/>
    <w:rsid w:val="009136B9"/>
    <w:rsid w:val="00924AEF"/>
    <w:rsid w:val="009267BF"/>
    <w:rsid w:val="009274CF"/>
    <w:rsid w:val="00934B3F"/>
    <w:rsid w:val="0093503B"/>
    <w:rsid w:val="0093667E"/>
    <w:rsid w:val="00940826"/>
    <w:rsid w:val="00940AE7"/>
    <w:rsid w:val="0094197A"/>
    <w:rsid w:val="00941D1C"/>
    <w:rsid w:val="009433AC"/>
    <w:rsid w:val="00945130"/>
    <w:rsid w:val="00945EB2"/>
    <w:rsid w:val="00947813"/>
    <w:rsid w:val="009536EE"/>
    <w:rsid w:val="00963D09"/>
    <w:rsid w:val="0096708C"/>
    <w:rsid w:val="00977297"/>
    <w:rsid w:val="00981FEB"/>
    <w:rsid w:val="009821E0"/>
    <w:rsid w:val="0098264C"/>
    <w:rsid w:val="0098436F"/>
    <w:rsid w:val="0098667A"/>
    <w:rsid w:val="009B4385"/>
    <w:rsid w:val="009C1A99"/>
    <w:rsid w:val="009C1D67"/>
    <w:rsid w:val="009C25E0"/>
    <w:rsid w:val="009C491C"/>
    <w:rsid w:val="009C6008"/>
    <w:rsid w:val="009D01B2"/>
    <w:rsid w:val="009D26B5"/>
    <w:rsid w:val="009D3055"/>
    <w:rsid w:val="009E0D0E"/>
    <w:rsid w:val="009E3855"/>
    <w:rsid w:val="009F4EA3"/>
    <w:rsid w:val="009F5F57"/>
    <w:rsid w:val="00A02560"/>
    <w:rsid w:val="00A0293C"/>
    <w:rsid w:val="00A04A60"/>
    <w:rsid w:val="00A04C6D"/>
    <w:rsid w:val="00A05013"/>
    <w:rsid w:val="00A11C7F"/>
    <w:rsid w:val="00A13AF7"/>
    <w:rsid w:val="00A2066E"/>
    <w:rsid w:val="00A2487C"/>
    <w:rsid w:val="00A24CD8"/>
    <w:rsid w:val="00A32454"/>
    <w:rsid w:val="00A37A77"/>
    <w:rsid w:val="00A41A2E"/>
    <w:rsid w:val="00A43D01"/>
    <w:rsid w:val="00A4597D"/>
    <w:rsid w:val="00A54944"/>
    <w:rsid w:val="00A55BAD"/>
    <w:rsid w:val="00A57923"/>
    <w:rsid w:val="00A6073C"/>
    <w:rsid w:val="00A60B5E"/>
    <w:rsid w:val="00A641F0"/>
    <w:rsid w:val="00A64E0E"/>
    <w:rsid w:val="00A75E49"/>
    <w:rsid w:val="00A84263"/>
    <w:rsid w:val="00A85FF5"/>
    <w:rsid w:val="00A92C55"/>
    <w:rsid w:val="00A95C55"/>
    <w:rsid w:val="00A960D7"/>
    <w:rsid w:val="00A96D93"/>
    <w:rsid w:val="00AA57C4"/>
    <w:rsid w:val="00AA725E"/>
    <w:rsid w:val="00AB4681"/>
    <w:rsid w:val="00AB5D22"/>
    <w:rsid w:val="00AC11A3"/>
    <w:rsid w:val="00AD0C96"/>
    <w:rsid w:val="00AD24DA"/>
    <w:rsid w:val="00AD3080"/>
    <w:rsid w:val="00AD37BB"/>
    <w:rsid w:val="00AD7C39"/>
    <w:rsid w:val="00AE4B8C"/>
    <w:rsid w:val="00AF0B4E"/>
    <w:rsid w:val="00AF1A1B"/>
    <w:rsid w:val="00AF588F"/>
    <w:rsid w:val="00B02662"/>
    <w:rsid w:val="00B02B82"/>
    <w:rsid w:val="00B033F2"/>
    <w:rsid w:val="00B11261"/>
    <w:rsid w:val="00B133B3"/>
    <w:rsid w:val="00B13644"/>
    <w:rsid w:val="00B15E13"/>
    <w:rsid w:val="00B1684E"/>
    <w:rsid w:val="00B21113"/>
    <w:rsid w:val="00B21471"/>
    <w:rsid w:val="00B2317F"/>
    <w:rsid w:val="00B23DA0"/>
    <w:rsid w:val="00B252FA"/>
    <w:rsid w:val="00B2737F"/>
    <w:rsid w:val="00B31BE2"/>
    <w:rsid w:val="00B32D60"/>
    <w:rsid w:val="00B338F2"/>
    <w:rsid w:val="00B355D5"/>
    <w:rsid w:val="00B35667"/>
    <w:rsid w:val="00B362C0"/>
    <w:rsid w:val="00B37FC4"/>
    <w:rsid w:val="00B4107E"/>
    <w:rsid w:val="00B42A0A"/>
    <w:rsid w:val="00B43FEA"/>
    <w:rsid w:val="00B51364"/>
    <w:rsid w:val="00B568FA"/>
    <w:rsid w:val="00B57221"/>
    <w:rsid w:val="00B6241C"/>
    <w:rsid w:val="00B70D16"/>
    <w:rsid w:val="00B74AD6"/>
    <w:rsid w:val="00B879F2"/>
    <w:rsid w:val="00B90C2E"/>
    <w:rsid w:val="00B92A36"/>
    <w:rsid w:val="00B9446D"/>
    <w:rsid w:val="00B949E0"/>
    <w:rsid w:val="00B95D7F"/>
    <w:rsid w:val="00BA231C"/>
    <w:rsid w:val="00BA322E"/>
    <w:rsid w:val="00BA6AA3"/>
    <w:rsid w:val="00BB34C5"/>
    <w:rsid w:val="00BB414D"/>
    <w:rsid w:val="00BB6A3E"/>
    <w:rsid w:val="00BC22B3"/>
    <w:rsid w:val="00BC622E"/>
    <w:rsid w:val="00BD575E"/>
    <w:rsid w:val="00BE1185"/>
    <w:rsid w:val="00BE2D07"/>
    <w:rsid w:val="00C04B1B"/>
    <w:rsid w:val="00C077DF"/>
    <w:rsid w:val="00C140CC"/>
    <w:rsid w:val="00C16D74"/>
    <w:rsid w:val="00C17D96"/>
    <w:rsid w:val="00C2363D"/>
    <w:rsid w:val="00C24245"/>
    <w:rsid w:val="00C35BA1"/>
    <w:rsid w:val="00C368DE"/>
    <w:rsid w:val="00C41A96"/>
    <w:rsid w:val="00C45756"/>
    <w:rsid w:val="00C46953"/>
    <w:rsid w:val="00C50B40"/>
    <w:rsid w:val="00C6731E"/>
    <w:rsid w:val="00C67DCD"/>
    <w:rsid w:val="00C817FF"/>
    <w:rsid w:val="00C82DE1"/>
    <w:rsid w:val="00C84C4B"/>
    <w:rsid w:val="00C8569A"/>
    <w:rsid w:val="00C91071"/>
    <w:rsid w:val="00C9493E"/>
    <w:rsid w:val="00C94DA7"/>
    <w:rsid w:val="00CA0A63"/>
    <w:rsid w:val="00CA6D56"/>
    <w:rsid w:val="00CB125B"/>
    <w:rsid w:val="00CB30B4"/>
    <w:rsid w:val="00CC08A9"/>
    <w:rsid w:val="00CC1E07"/>
    <w:rsid w:val="00CC4DC4"/>
    <w:rsid w:val="00CC692F"/>
    <w:rsid w:val="00CD292C"/>
    <w:rsid w:val="00CD29ED"/>
    <w:rsid w:val="00CD6A87"/>
    <w:rsid w:val="00CD743F"/>
    <w:rsid w:val="00CE19E0"/>
    <w:rsid w:val="00CE2959"/>
    <w:rsid w:val="00CF0880"/>
    <w:rsid w:val="00CF461B"/>
    <w:rsid w:val="00CF6347"/>
    <w:rsid w:val="00CF6A67"/>
    <w:rsid w:val="00D00CA2"/>
    <w:rsid w:val="00D014D8"/>
    <w:rsid w:val="00D023AE"/>
    <w:rsid w:val="00D11B2D"/>
    <w:rsid w:val="00D147B1"/>
    <w:rsid w:val="00D1582F"/>
    <w:rsid w:val="00D17E14"/>
    <w:rsid w:val="00D222F5"/>
    <w:rsid w:val="00D22461"/>
    <w:rsid w:val="00D27E48"/>
    <w:rsid w:val="00D30599"/>
    <w:rsid w:val="00D325B9"/>
    <w:rsid w:val="00D32710"/>
    <w:rsid w:val="00D37B1A"/>
    <w:rsid w:val="00D42EA6"/>
    <w:rsid w:val="00D45D7B"/>
    <w:rsid w:val="00D47FD7"/>
    <w:rsid w:val="00D52543"/>
    <w:rsid w:val="00D5364E"/>
    <w:rsid w:val="00D606C9"/>
    <w:rsid w:val="00D64F2E"/>
    <w:rsid w:val="00D67571"/>
    <w:rsid w:val="00D728DD"/>
    <w:rsid w:val="00D76547"/>
    <w:rsid w:val="00D819AA"/>
    <w:rsid w:val="00D830D3"/>
    <w:rsid w:val="00D87439"/>
    <w:rsid w:val="00D9149F"/>
    <w:rsid w:val="00D92000"/>
    <w:rsid w:val="00D94833"/>
    <w:rsid w:val="00D965AB"/>
    <w:rsid w:val="00DA390F"/>
    <w:rsid w:val="00DA4A66"/>
    <w:rsid w:val="00DA552F"/>
    <w:rsid w:val="00DA7571"/>
    <w:rsid w:val="00DB2EE0"/>
    <w:rsid w:val="00DC0B26"/>
    <w:rsid w:val="00DC0E36"/>
    <w:rsid w:val="00DC4967"/>
    <w:rsid w:val="00DD5D5A"/>
    <w:rsid w:val="00DE4191"/>
    <w:rsid w:val="00DE56D3"/>
    <w:rsid w:val="00DE597F"/>
    <w:rsid w:val="00DE6A51"/>
    <w:rsid w:val="00DF0056"/>
    <w:rsid w:val="00DF2802"/>
    <w:rsid w:val="00DF3026"/>
    <w:rsid w:val="00DF353E"/>
    <w:rsid w:val="00DF5B0E"/>
    <w:rsid w:val="00E0554C"/>
    <w:rsid w:val="00E07866"/>
    <w:rsid w:val="00E17A29"/>
    <w:rsid w:val="00E3160A"/>
    <w:rsid w:val="00E31962"/>
    <w:rsid w:val="00E32BD8"/>
    <w:rsid w:val="00E36CF0"/>
    <w:rsid w:val="00E40759"/>
    <w:rsid w:val="00E40BDE"/>
    <w:rsid w:val="00E4228D"/>
    <w:rsid w:val="00E44A8C"/>
    <w:rsid w:val="00E4607D"/>
    <w:rsid w:val="00E47850"/>
    <w:rsid w:val="00E569A6"/>
    <w:rsid w:val="00E57300"/>
    <w:rsid w:val="00E6000B"/>
    <w:rsid w:val="00E6127C"/>
    <w:rsid w:val="00E61E39"/>
    <w:rsid w:val="00E63769"/>
    <w:rsid w:val="00E63D56"/>
    <w:rsid w:val="00E7056F"/>
    <w:rsid w:val="00E71022"/>
    <w:rsid w:val="00E71D6A"/>
    <w:rsid w:val="00E75399"/>
    <w:rsid w:val="00E76030"/>
    <w:rsid w:val="00E766E0"/>
    <w:rsid w:val="00E801FA"/>
    <w:rsid w:val="00E8202A"/>
    <w:rsid w:val="00E91938"/>
    <w:rsid w:val="00E95368"/>
    <w:rsid w:val="00EB05BC"/>
    <w:rsid w:val="00EB1132"/>
    <w:rsid w:val="00EB1383"/>
    <w:rsid w:val="00EB47DB"/>
    <w:rsid w:val="00EC1D56"/>
    <w:rsid w:val="00EC25AA"/>
    <w:rsid w:val="00EC3F69"/>
    <w:rsid w:val="00EC5358"/>
    <w:rsid w:val="00ED3456"/>
    <w:rsid w:val="00ED4108"/>
    <w:rsid w:val="00ED6F70"/>
    <w:rsid w:val="00EE285D"/>
    <w:rsid w:val="00EE3B23"/>
    <w:rsid w:val="00EE562C"/>
    <w:rsid w:val="00EE65C3"/>
    <w:rsid w:val="00EF1B39"/>
    <w:rsid w:val="00EF6B5B"/>
    <w:rsid w:val="00F004F4"/>
    <w:rsid w:val="00F01FAC"/>
    <w:rsid w:val="00F154FB"/>
    <w:rsid w:val="00F15708"/>
    <w:rsid w:val="00F17C4E"/>
    <w:rsid w:val="00F221C5"/>
    <w:rsid w:val="00F27683"/>
    <w:rsid w:val="00F319CC"/>
    <w:rsid w:val="00F34615"/>
    <w:rsid w:val="00F3794A"/>
    <w:rsid w:val="00F418AE"/>
    <w:rsid w:val="00F4693E"/>
    <w:rsid w:val="00F50988"/>
    <w:rsid w:val="00F532A8"/>
    <w:rsid w:val="00F57799"/>
    <w:rsid w:val="00F57FD4"/>
    <w:rsid w:val="00F61062"/>
    <w:rsid w:val="00F64ECD"/>
    <w:rsid w:val="00F71B24"/>
    <w:rsid w:val="00F740EF"/>
    <w:rsid w:val="00F74C1A"/>
    <w:rsid w:val="00F776B7"/>
    <w:rsid w:val="00F81EDA"/>
    <w:rsid w:val="00F916CF"/>
    <w:rsid w:val="00F95CBB"/>
    <w:rsid w:val="00FA0745"/>
    <w:rsid w:val="00FA2DD1"/>
    <w:rsid w:val="00FA3D9A"/>
    <w:rsid w:val="00FA585A"/>
    <w:rsid w:val="00FB33C0"/>
    <w:rsid w:val="00FB497E"/>
    <w:rsid w:val="00FB4E10"/>
    <w:rsid w:val="00FB53E1"/>
    <w:rsid w:val="00FC0DF0"/>
    <w:rsid w:val="00FC540C"/>
    <w:rsid w:val="00FC563E"/>
    <w:rsid w:val="00FC7127"/>
    <w:rsid w:val="00FC7991"/>
    <w:rsid w:val="00FC7ADE"/>
    <w:rsid w:val="00FD3AB3"/>
    <w:rsid w:val="00FD3E27"/>
    <w:rsid w:val="00FE1DAC"/>
    <w:rsid w:val="00FE554A"/>
    <w:rsid w:val="00FE5BCE"/>
    <w:rsid w:val="00FE6678"/>
    <w:rsid w:val="00FF61BD"/>
    <w:rsid w:val="00FF62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E8152"/>
  <w15:docId w15:val="{0BFA0096-DDCD-4CCB-8AED-48171CDB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18B"/>
    <w:rPr>
      <w:rFonts w:ascii="Arial" w:hAnsi="Arial"/>
      <w:lang w:val="es-ES_tradnl"/>
    </w:rPr>
  </w:style>
  <w:style w:type="paragraph" w:styleId="Ttulo1">
    <w:name w:val="heading 1"/>
    <w:basedOn w:val="Normal"/>
    <w:link w:val="Ttulo1Car"/>
    <w:autoRedefine/>
    <w:uiPriority w:val="1"/>
    <w:qFormat/>
    <w:rsid w:val="001B6E8B"/>
    <w:pPr>
      <w:widowControl w:val="0"/>
      <w:spacing w:before="600" w:after="360" w:line="276" w:lineRule="auto"/>
      <w:jc w:val="center"/>
      <w:outlineLvl w:val="0"/>
    </w:pPr>
    <w:rPr>
      <w:rFonts w:ascii="Century Gothic" w:eastAsia="Century Gothic" w:hAnsi="Century Gothic" w:cs="Arial"/>
      <w:b/>
      <w:bCs/>
      <w:u w:val="single"/>
      <w:lang w:val="es-ES"/>
    </w:rPr>
  </w:style>
  <w:style w:type="paragraph" w:styleId="Ttulo2">
    <w:name w:val="heading 2"/>
    <w:basedOn w:val="Normal"/>
    <w:next w:val="Normal"/>
    <w:link w:val="Ttulo2Car"/>
    <w:autoRedefine/>
    <w:uiPriority w:val="9"/>
    <w:unhideWhenUsed/>
    <w:qFormat/>
    <w:rsid w:val="00FF61BD"/>
    <w:pPr>
      <w:keepNext/>
      <w:keepLines/>
      <w:spacing w:before="360" w:after="240"/>
      <w:outlineLvl w:val="1"/>
    </w:pPr>
    <w:rPr>
      <w:rFonts w:eastAsiaTheme="majorEastAsia" w:cstheme="majorBidi"/>
      <w:b/>
      <w:sz w:val="26"/>
      <w:szCs w:val="26"/>
      <w:lang w:val="es-ES"/>
    </w:rPr>
  </w:style>
  <w:style w:type="paragraph" w:styleId="Ttulo3">
    <w:name w:val="heading 3"/>
    <w:basedOn w:val="Normal"/>
    <w:next w:val="Normal"/>
    <w:link w:val="Ttulo3Car"/>
    <w:autoRedefine/>
    <w:uiPriority w:val="9"/>
    <w:unhideWhenUsed/>
    <w:qFormat/>
    <w:rsid w:val="00761715"/>
    <w:pPr>
      <w:keepNext/>
      <w:keepLines/>
      <w:numPr>
        <w:numId w:val="28"/>
      </w:numPr>
      <w:tabs>
        <w:tab w:val="left" w:pos="426"/>
      </w:tabs>
      <w:spacing w:before="240" w:after="120"/>
      <w:ind w:left="0" w:firstLine="0"/>
      <w:jc w:val="both"/>
      <w:outlineLvl w:val="2"/>
    </w:pPr>
    <w:rPr>
      <w:rFonts w:eastAsia="Century Gothic" w:cstheme="majorBidi"/>
      <w:b/>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8326A"/>
    <w:pPr>
      <w:tabs>
        <w:tab w:val="center" w:pos="4252"/>
        <w:tab w:val="right" w:pos="8504"/>
      </w:tabs>
    </w:pPr>
  </w:style>
  <w:style w:type="character" w:customStyle="1" w:styleId="EncabezadoCar">
    <w:name w:val="Encabezado Car"/>
    <w:basedOn w:val="Fuentedeprrafopredeter"/>
    <w:link w:val="Encabezado"/>
    <w:uiPriority w:val="99"/>
    <w:rsid w:val="0088326A"/>
  </w:style>
  <w:style w:type="paragraph" w:styleId="Piedepgina">
    <w:name w:val="footer"/>
    <w:basedOn w:val="Normal"/>
    <w:link w:val="PiedepginaCar"/>
    <w:uiPriority w:val="99"/>
    <w:unhideWhenUsed/>
    <w:rsid w:val="0088326A"/>
    <w:pPr>
      <w:tabs>
        <w:tab w:val="center" w:pos="4252"/>
        <w:tab w:val="right" w:pos="8504"/>
      </w:tabs>
    </w:pPr>
  </w:style>
  <w:style w:type="character" w:customStyle="1" w:styleId="PiedepginaCar">
    <w:name w:val="Pie de página Car"/>
    <w:basedOn w:val="Fuentedeprrafopredeter"/>
    <w:link w:val="Piedepgina"/>
    <w:uiPriority w:val="99"/>
    <w:rsid w:val="0088326A"/>
  </w:style>
  <w:style w:type="table" w:styleId="Tablaconcuadrcula">
    <w:name w:val="Table Grid"/>
    <w:basedOn w:val="Tablanormal"/>
    <w:uiPriority w:val="39"/>
    <w:rsid w:val="002E3CB3"/>
    <w:rPr>
      <w:rFonts w:eastAsia="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1"/>
    <w:rsid w:val="001B6E8B"/>
    <w:rPr>
      <w:rFonts w:ascii="Century Gothic" w:eastAsia="Century Gothic" w:hAnsi="Century Gothic" w:cs="Arial"/>
      <w:b/>
      <w:bCs/>
      <w:u w:val="single"/>
      <w:lang w:val="es-ES"/>
    </w:rPr>
  </w:style>
  <w:style w:type="paragraph" w:styleId="Prrafodelista">
    <w:name w:val="List Paragraph"/>
    <w:aliases w:val="Párrafo de lista-P"/>
    <w:basedOn w:val="Normal"/>
    <w:link w:val="PrrafodelistaCar"/>
    <w:uiPriority w:val="34"/>
    <w:qFormat/>
    <w:rsid w:val="00267350"/>
    <w:pPr>
      <w:ind w:left="720"/>
      <w:contextualSpacing/>
    </w:pPr>
  </w:style>
  <w:style w:type="paragraph" w:customStyle="1" w:styleId="Default">
    <w:name w:val="Default"/>
    <w:rsid w:val="00AC11A3"/>
    <w:pPr>
      <w:autoSpaceDE w:val="0"/>
      <w:autoSpaceDN w:val="0"/>
      <w:adjustRightInd w:val="0"/>
    </w:pPr>
    <w:rPr>
      <w:rFonts w:ascii="Century Gothic" w:hAnsi="Century Gothic" w:cs="Century Gothic"/>
      <w:color w:val="000000"/>
      <w:sz w:val="24"/>
      <w:szCs w:val="24"/>
      <w:lang w:val="es-ES"/>
    </w:rPr>
  </w:style>
  <w:style w:type="character" w:styleId="Hipervnculo">
    <w:name w:val="Hyperlink"/>
    <w:basedOn w:val="Fuentedeprrafopredeter"/>
    <w:uiPriority w:val="99"/>
    <w:unhideWhenUsed/>
    <w:rsid w:val="00AE4B8C"/>
    <w:rPr>
      <w:color w:val="0563C1" w:themeColor="hyperlink"/>
      <w:u w:val="single"/>
    </w:rPr>
  </w:style>
  <w:style w:type="character" w:customStyle="1" w:styleId="Ttulo2Car">
    <w:name w:val="Título 2 Car"/>
    <w:basedOn w:val="Fuentedeprrafopredeter"/>
    <w:link w:val="Ttulo2"/>
    <w:uiPriority w:val="9"/>
    <w:rsid w:val="00FF61BD"/>
    <w:rPr>
      <w:rFonts w:ascii="Arial" w:eastAsiaTheme="majorEastAsia" w:hAnsi="Arial" w:cstheme="majorBidi"/>
      <w:b/>
      <w:sz w:val="26"/>
      <w:szCs w:val="26"/>
      <w:lang w:val="es-ES"/>
    </w:rPr>
  </w:style>
  <w:style w:type="paragraph" w:styleId="Sinespaciado">
    <w:name w:val="No Spacing"/>
    <w:uiPriority w:val="99"/>
    <w:qFormat/>
    <w:rsid w:val="005662F2"/>
    <w:pPr>
      <w:jc w:val="both"/>
    </w:pPr>
    <w:rPr>
      <w:rFonts w:eastAsia="Times New Roman"/>
      <w:sz w:val="24"/>
      <w:szCs w:val="24"/>
      <w:lang w:val="es-ES" w:eastAsia="es-ES"/>
    </w:rPr>
  </w:style>
  <w:style w:type="paragraph" w:styleId="Ttulo">
    <w:name w:val="Title"/>
    <w:basedOn w:val="Normal"/>
    <w:next w:val="Normal"/>
    <w:link w:val="TtuloCar"/>
    <w:uiPriority w:val="99"/>
    <w:qFormat/>
    <w:rsid w:val="00176DF1"/>
    <w:pPr>
      <w:spacing w:before="240" w:after="60"/>
      <w:jc w:val="center"/>
      <w:outlineLvl w:val="0"/>
    </w:pPr>
    <w:rPr>
      <w:rFonts w:ascii="Cambria" w:eastAsia="Times New Roman" w:hAnsi="Cambria" w:cs="Cambria"/>
      <w:b/>
      <w:bCs/>
      <w:kern w:val="28"/>
      <w:sz w:val="32"/>
      <w:szCs w:val="32"/>
      <w:lang w:val="es-ES" w:eastAsia="es-ES"/>
    </w:rPr>
  </w:style>
  <w:style w:type="character" w:customStyle="1" w:styleId="TtuloCar">
    <w:name w:val="Título Car"/>
    <w:basedOn w:val="Fuentedeprrafopredeter"/>
    <w:link w:val="Ttulo"/>
    <w:uiPriority w:val="99"/>
    <w:rsid w:val="00176DF1"/>
    <w:rPr>
      <w:rFonts w:ascii="Cambria" w:eastAsia="Times New Roman" w:hAnsi="Cambria" w:cs="Cambria"/>
      <w:b/>
      <w:bCs/>
      <w:kern w:val="28"/>
      <w:sz w:val="32"/>
      <w:szCs w:val="32"/>
      <w:lang w:val="es-ES" w:eastAsia="es-ES"/>
    </w:rPr>
  </w:style>
  <w:style w:type="character" w:styleId="nfasissutil">
    <w:name w:val="Subtle Emphasis"/>
    <w:basedOn w:val="Fuentedeprrafopredeter"/>
    <w:uiPriority w:val="19"/>
    <w:qFormat/>
    <w:rsid w:val="00176DF1"/>
    <w:rPr>
      <w:i/>
      <w:iCs/>
      <w:color w:val="404040" w:themeColor="text1" w:themeTint="BF"/>
    </w:rPr>
  </w:style>
  <w:style w:type="character" w:styleId="Fuerte">
    <w:name w:val="Strong"/>
    <w:basedOn w:val="Fuentedeprrafopredeter"/>
    <w:uiPriority w:val="22"/>
    <w:qFormat/>
    <w:rsid w:val="00176DF1"/>
    <w:rPr>
      <w:b/>
      <w:bCs/>
    </w:rPr>
  </w:style>
  <w:style w:type="paragraph" w:styleId="Textoindependiente">
    <w:name w:val="Body Text"/>
    <w:basedOn w:val="Normal"/>
    <w:link w:val="TextoindependienteCar"/>
    <w:uiPriority w:val="99"/>
    <w:qFormat/>
    <w:rsid w:val="00DC0E36"/>
    <w:pPr>
      <w:widowControl w:val="0"/>
      <w:tabs>
        <w:tab w:val="left" w:pos="0"/>
        <w:tab w:val="left" w:pos="576"/>
        <w:tab w:val="left" w:pos="720"/>
      </w:tabs>
      <w:spacing w:before="60" w:after="60" w:line="264" w:lineRule="auto"/>
      <w:jc w:val="both"/>
    </w:pPr>
    <w:rPr>
      <w:rFonts w:ascii="Arial Narrow" w:eastAsia="Times New Roman" w:hAnsi="Arial Narrow"/>
      <w:b/>
      <w:szCs w:val="20"/>
      <w:lang w:eastAsia="es-ES"/>
    </w:rPr>
  </w:style>
  <w:style w:type="character" w:customStyle="1" w:styleId="TextoindependienteCar">
    <w:name w:val="Texto independiente Car"/>
    <w:basedOn w:val="Fuentedeprrafopredeter"/>
    <w:link w:val="Textoindependiente"/>
    <w:uiPriority w:val="99"/>
    <w:rsid w:val="00DC0E36"/>
    <w:rPr>
      <w:rFonts w:ascii="Arial Narrow" w:eastAsia="Times New Roman" w:hAnsi="Arial Narrow"/>
      <w:b/>
      <w:szCs w:val="20"/>
      <w:lang w:val="es-ES_tradnl" w:eastAsia="es-ES"/>
    </w:rPr>
  </w:style>
  <w:style w:type="character" w:styleId="Refdenotaalpie">
    <w:name w:val="footnote reference"/>
    <w:uiPriority w:val="99"/>
    <w:rsid w:val="00C67DCD"/>
    <w:rPr>
      <w:vertAlign w:val="superscript"/>
    </w:rPr>
  </w:style>
  <w:style w:type="character" w:styleId="Hipervnculovisitado">
    <w:name w:val="FollowedHyperlink"/>
    <w:basedOn w:val="Fuentedeprrafopredeter"/>
    <w:uiPriority w:val="99"/>
    <w:semiHidden/>
    <w:unhideWhenUsed/>
    <w:rsid w:val="0036395D"/>
    <w:rPr>
      <w:color w:val="954F72" w:themeColor="followedHyperlink"/>
      <w:u w:val="single"/>
    </w:rPr>
  </w:style>
  <w:style w:type="paragraph" w:styleId="Textodeglobo">
    <w:name w:val="Balloon Text"/>
    <w:basedOn w:val="Normal"/>
    <w:link w:val="TextodegloboCar"/>
    <w:uiPriority w:val="99"/>
    <w:semiHidden/>
    <w:unhideWhenUsed/>
    <w:rsid w:val="00887D3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7D33"/>
    <w:rPr>
      <w:rFonts w:ascii="Segoe UI" w:hAnsi="Segoe UI" w:cs="Segoe UI"/>
      <w:sz w:val="18"/>
      <w:szCs w:val="18"/>
    </w:rPr>
  </w:style>
  <w:style w:type="character" w:customStyle="1" w:styleId="Ttulo3Car">
    <w:name w:val="Título 3 Car"/>
    <w:basedOn w:val="Fuentedeprrafopredeter"/>
    <w:link w:val="Ttulo3"/>
    <w:uiPriority w:val="9"/>
    <w:rsid w:val="00761715"/>
    <w:rPr>
      <w:rFonts w:ascii="Arial" w:eastAsia="Century Gothic" w:hAnsi="Arial" w:cstheme="majorBidi"/>
      <w:b/>
      <w:szCs w:val="24"/>
      <w:lang w:val="es-ES"/>
    </w:rPr>
  </w:style>
  <w:style w:type="paragraph" w:styleId="TtuloTDC">
    <w:name w:val="TOC Heading"/>
    <w:basedOn w:val="Ttulo1"/>
    <w:next w:val="Normal"/>
    <w:uiPriority w:val="39"/>
    <w:unhideWhenUsed/>
    <w:qFormat/>
    <w:rsid w:val="008F4712"/>
    <w:pPr>
      <w:keepNext/>
      <w:keepLines/>
      <w:widowControl/>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es-ES"/>
    </w:rPr>
  </w:style>
  <w:style w:type="paragraph" w:styleId="TDC1">
    <w:name w:val="toc 1"/>
    <w:basedOn w:val="Normal"/>
    <w:next w:val="Normal"/>
    <w:autoRedefine/>
    <w:uiPriority w:val="39"/>
    <w:unhideWhenUsed/>
    <w:rsid w:val="00CC08A9"/>
    <w:pPr>
      <w:tabs>
        <w:tab w:val="right" w:leader="dot" w:pos="9810"/>
      </w:tabs>
      <w:spacing w:after="100"/>
    </w:pPr>
    <w:rPr>
      <w:rFonts w:cs="Arial"/>
      <w:b/>
      <w:noProof/>
    </w:rPr>
  </w:style>
  <w:style w:type="paragraph" w:styleId="TDC2">
    <w:name w:val="toc 2"/>
    <w:basedOn w:val="Normal"/>
    <w:next w:val="Normal"/>
    <w:autoRedefine/>
    <w:uiPriority w:val="39"/>
    <w:unhideWhenUsed/>
    <w:rsid w:val="008F4712"/>
    <w:pPr>
      <w:spacing w:after="100"/>
      <w:ind w:left="220"/>
    </w:pPr>
  </w:style>
  <w:style w:type="paragraph" w:styleId="TDC3">
    <w:name w:val="toc 3"/>
    <w:basedOn w:val="Normal"/>
    <w:next w:val="Normal"/>
    <w:autoRedefine/>
    <w:uiPriority w:val="39"/>
    <w:unhideWhenUsed/>
    <w:rsid w:val="008F4712"/>
    <w:pPr>
      <w:spacing w:after="100"/>
      <w:ind w:left="440"/>
    </w:pPr>
  </w:style>
  <w:style w:type="character" w:styleId="Refdecomentario">
    <w:name w:val="annotation reference"/>
    <w:basedOn w:val="Fuentedeprrafopredeter"/>
    <w:uiPriority w:val="99"/>
    <w:semiHidden/>
    <w:unhideWhenUsed/>
    <w:rsid w:val="00E61E39"/>
    <w:rPr>
      <w:sz w:val="16"/>
      <w:szCs w:val="16"/>
    </w:rPr>
  </w:style>
  <w:style w:type="paragraph" w:styleId="Textocomentario">
    <w:name w:val="annotation text"/>
    <w:basedOn w:val="Normal"/>
    <w:link w:val="TextocomentarioCar"/>
    <w:uiPriority w:val="99"/>
    <w:semiHidden/>
    <w:unhideWhenUsed/>
    <w:rsid w:val="00E61E39"/>
    <w:rPr>
      <w:sz w:val="20"/>
      <w:szCs w:val="20"/>
    </w:rPr>
  </w:style>
  <w:style w:type="character" w:customStyle="1" w:styleId="TextocomentarioCar">
    <w:name w:val="Texto comentario Car"/>
    <w:basedOn w:val="Fuentedeprrafopredeter"/>
    <w:link w:val="Textocomentario"/>
    <w:uiPriority w:val="99"/>
    <w:semiHidden/>
    <w:rsid w:val="00E61E39"/>
    <w:rPr>
      <w:sz w:val="20"/>
      <w:szCs w:val="20"/>
    </w:rPr>
  </w:style>
  <w:style w:type="paragraph" w:styleId="Asuntodelcomentario">
    <w:name w:val="annotation subject"/>
    <w:basedOn w:val="Textocomentario"/>
    <w:next w:val="Textocomentario"/>
    <w:link w:val="AsuntodelcomentarioCar"/>
    <w:uiPriority w:val="99"/>
    <w:semiHidden/>
    <w:unhideWhenUsed/>
    <w:rsid w:val="00E61E39"/>
    <w:rPr>
      <w:b/>
      <w:bCs/>
    </w:rPr>
  </w:style>
  <w:style w:type="character" w:customStyle="1" w:styleId="AsuntodelcomentarioCar">
    <w:name w:val="Asunto del comentario Car"/>
    <w:basedOn w:val="TextocomentarioCar"/>
    <w:link w:val="Asuntodelcomentario"/>
    <w:uiPriority w:val="99"/>
    <w:semiHidden/>
    <w:rsid w:val="00E61E39"/>
    <w:rPr>
      <w:b/>
      <w:bCs/>
      <w:sz w:val="20"/>
      <w:szCs w:val="20"/>
    </w:rPr>
  </w:style>
  <w:style w:type="character" w:styleId="Mencinsinresolver">
    <w:name w:val="Unresolved Mention"/>
    <w:basedOn w:val="Fuentedeprrafopredeter"/>
    <w:uiPriority w:val="99"/>
    <w:semiHidden/>
    <w:unhideWhenUsed/>
    <w:rsid w:val="0035389D"/>
    <w:rPr>
      <w:color w:val="605E5C"/>
      <w:shd w:val="clear" w:color="auto" w:fill="E1DFDD"/>
    </w:rPr>
  </w:style>
  <w:style w:type="character" w:customStyle="1" w:styleId="PrrafodelistaCar">
    <w:name w:val="Párrafo de lista Car"/>
    <w:aliases w:val="Párrafo de lista-P Car"/>
    <w:basedOn w:val="Fuentedeprrafopredeter"/>
    <w:link w:val="Prrafodelista"/>
    <w:uiPriority w:val="34"/>
    <w:rsid w:val="002B32D7"/>
    <w:rPr>
      <w:rFonts w:ascii="Arial" w:hAnsi="Arial"/>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79923">
      <w:bodyDiv w:val="1"/>
      <w:marLeft w:val="0"/>
      <w:marRight w:val="0"/>
      <w:marTop w:val="0"/>
      <w:marBottom w:val="0"/>
      <w:divBdr>
        <w:top w:val="none" w:sz="0" w:space="0" w:color="auto"/>
        <w:left w:val="none" w:sz="0" w:space="0" w:color="auto"/>
        <w:bottom w:val="none" w:sz="0" w:space="0" w:color="auto"/>
        <w:right w:val="none" w:sz="0" w:space="0" w:color="auto"/>
      </w:divBdr>
    </w:div>
    <w:div w:id="1737163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E5A24-956D-47B9-935B-F3F331EC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1335</Words>
  <Characters>7322</Characters>
  <Application>Microsoft Office Word</Application>
  <DocSecurity>0</DocSecurity>
  <Lines>159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Sacra Almagro</dc:creator>
  <cp:lastModifiedBy>Rosario Cordoba Hermoso</cp:lastModifiedBy>
  <cp:revision>2</cp:revision>
  <cp:lastPrinted>2025-04-25T08:24:00Z</cp:lastPrinted>
  <dcterms:created xsi:type="dcterms:W3CDTF">2026-04-14T10:07:00Z</dcterms:created>
  <dcterms:modified xsi:type="dcterms:W3CDTF">2026-04-14T10:07:00Z</dcterms:modified>
</cp:coreProperties>
</file>