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B7E" w:rsidRPr="00B3764A" w:rsidRDefault="003C4B7E" w:rsidP="003C4B7E">
      <w:pPr>
        <w:spacing w:after="240" w:line="259" w:lineRule="auto"/>
        <w:jc w:val="center"/>
        <w:rPr>
          <w:rFonts w:ascii="Calibri" w:hAnsi="Calibri"/>
          <w:b/>
          <w:bCs/>
          <w:color w:val="000000"/>
          <w:sz w:val="22"/>
          <w:u w:val="single"/>
        </w:rPr>
      </w:pPr>
      <w:bookmarkStart w:id="0" w:name="_GoBack"/>
      <w:bookmarkEnd w:id="0"/>
      <w:r w:rsidRPr="00B3764A">
        <w:rPr>
          <w:rFonts w:ascii="Calibri" w:hAnsi="Calibri"/>
          <w:b/>
          <w:bCs/>
          <w:color w:val="000000"/>
          <w:sz w:val="22"/>
        </w:rPr>
        <w:t>ANEXO I.1. MODELO DE PROPOSICIÓN ECONÓMICA</w:t>
      </w:r>
    </w:p>
    <w:p w:rsidR="003C4B7E" w:rsidRPr="00B3764A" w:rsidRDefault="003C4B7E" w:rsidP="003C4B7E">
      <w:pPr>
        <w:autoSpaceDE w:val="0"/>
        <w:autoSpaceDN w:val="0"/>
        <w:adjustRightInd w:val="0"/>
        <w:spacing w:after="240" w:line="259" w:lineRule="auto"/>
        <w:rPr>
          <w:rFonts w:ascii="Calibri" w:hAnsi="Calibri"/>
          <w:color w:val="000000"/>
          <w:sz w:val="22"/>
        </w:rPr>
      </w:pPr>
      <w:r w:rsidRPr="00B3764A">
        <w:rPr>
          <w:rFonts w:ascii="Calibri" w:hAnsi="Calibri"/>
          <w:color w:val="000000"/>
          <w:sz w:val="22"/>
        </w:rPr>
        <w:t>D/Dña. …………………………………………………………………………………, con domicilio en ………………………………, calle……………………………………………………………… y provisto/a del D.N.I. número ………………………………., en nombre propio o en representación de la empresa……………………………………………………, con domicilio en ………………………………, calle ………………………………………………… y N.I.F. número …………………………., en respuesta al anuncio de licitación del contrato formulado por Radio Televisión Madrid, S.A.U. con número de expediente ……………………….y objeto …………………………………….……………………….. .</w:t>
      </w:r>
    </w:p>
    <w:p w:rsidR="003C4B7E" w:rsidRPr="00B3764A" w:rsidRDefault="003C4B7E" w:rsidP="003C4B7E">
      <w:pPr>
        <w:autoSpaceDE w:val="0"/>
        <w:autoSpaceDN w:val="0"/>
        <w:adjustRightInd w:val="0"/>
        <w:spacing w:line="259" w:lineRule="auto"/>
        <w:jc w:val="center"/>
        <w:rPr>
          <w:rFonts w:ascii="Calibri" w:hAnsi="Calibri"/>
          <w:b/>
          <w:bCs/>
          <w:color w:val="000000"/>
          <w:sz w:val="22"/>
        </w:rPr>
      </w:pPr>
      <w:r w:rsidRPr="00B3764A">
        <w:rPr>
          <w:rFonts w:ascii="Calibri" w:hAnsi="Calibri"/>
          <w:b/>
          <w:bCs/>
          <w:color w:val="000000"/>
          <w:sz w:val="22"/>
        </w:rPr>
        <w:t>DECLARO</w:t>
      </w:r>
    </w:p>
    <w:p w:rsidR="003C4B7E" w:rsidRPr="00B3764A" w:rsidRDefault="003C4B7E" w:rsidP="003C4B7E">
      <w:pPr>
        <w:autoSpaceDE w:val="0"/>
        <w:autoSpaceDN w:val="0"/>
        <w:adjustRightInd w:val="0"/>
        <w:spacing w:after="160" w:line="259" w:lineRule="auto"/>
        <w:rPr>
          <w:rFonts w:ascii="Calibri" w:hAnsi="Calibri"/>
          <w:color w:val="000000"/>
          <w:sz w:val="22"/>
        </w:rPr>
      </w:pPr>
      <w:r w:rsidRPr="00B3764A">
        <w:rPr>
          <w:rFonts w:ascii="Calibri" w:hAnsi="Calibri"/>
          <w:color w:val="000000"/>
          <w:sz w:val="22"/>
        </w:rPr>
        <w:t>Que conozco y acepto plenamente las condiciones, requisitos y obligaciones establecidas en el Pliego de Cláusulas Jurídicas y en el Pliego de Prescripciones Técnicas Particulares que rigen la presente licitación, así como las obligaciones sobre protección del medio ambiente y las relativas a las condiciones sobre protección del empleo, condiciones de trabajo y prevención de riesgos laborales vigentes en la Comunidad de Madrid, contenidas en la normativa de materia laboral, de seguridad social, de integración de personas con discapacidad y de prevención de riesgos laborales, así como las obligaciones contenidas en el convenio colectivo que me resulta de aplicación, sin que la oferta realizada pueda justificar una causa económica, organizativa, técnica o de producción para modificar las citadas obligaciones, comprometiéndome a acreditar el cumplimiento de la referida obligación ante el órgano de contratación, cuando sea requerido para ello, en cualquier momento durante la vigencia del contrato.</w:t>
      </w:r>
    </w:p>
    <w:p w:rsidR="003C4B7E" w:rsidRPr="00B3764A" w:rsidRDefault="003C4B7E" w:rsidP="003C4B7E">
      <w:pPr>
        <w:spacing w:after="240" w:line="259" w:lineRule="auto"/>
        <w:rPr>
          <w:rFonts w:ascii="Calibri" w:hAnsi="Calibri"/>
          <w:color w:val="000000"/>
          <w:sz w:val="22"/>
        </w:rPr>
      </w:pPr>
      <w:r w:rsidRPr="00B3764A">
        <w:rPr>
          <w:rFonts w:ascii="Calibri" w:hAnsi="Calibri"/>
          <w:color w:val="000000"/>
          <w:sz w:val="22"/>
        </w:rPr>
        <w:t xml:space="preserve">Que con relación a la ejecución del contrato de referencia </w:t>
      </w:r>
      <w:r w:rsidRPr="00B3764A">
        <w:rPr>
          <w:rFonts w:ascii="Calibri" w:hAnsi="Calibri"/>
          <w:sz w:val="22"/>
        </w:rPr>
        <w:t>p</w:t>
      </w:r>
      <w:r w:rsidRPr="00B3764A">
        <w:rPr>
          <w:rFonts w:ascii="Calibri" w:hAnsi="Calibri"/>
          <w:color w:val="000000"/>
          <w:sz w:val="22"/>
        </w:rPr>
        <w:t>ropongo su realización conforme a las prescripciones técnicas que conozco, por un importe máximo de (1):</w:t>
      </w:r>
    </w:p>
    <w:p w:rsidR="003C4B7E" w:rsidRDefault="003C4B7E" w:rsidP="003C4B7E">
      <w:pPr>
        <w:sectPr w:rsidR="003C4B7E" w:rsidSect="00A6520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4" w:h="16836" w:code="9"/>
          <w:pgMar w:top="1418" w:right="1418" w:bottom="1418" w:left="1418" w:header="510" w:footer="720" w:gutter="0"/>
          <w:cols w:space="720"/>
          <w:noEndnote/>
          <w:titlePg/>
          <w:docGrid w:linePitch="326"/>
        </w:sectPr>
      </w:pPr>
    </w:p>
    <w:tbl>
      <w:tblPr>
        <w:tblW w:w="90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992"/>
        <w:gridCol w:w="1134"/>
        <w:gridCol w:w="1608"/>
        <w:gridCol w:w="1029"/>
        <w:gridCol w:w="1279"/>
      </w:tblGrid>
      <w:tr w:rsidR="009F5D0D" w:rsidRPr="003C4B7E" w:rsidTr="00A63B8B">
        <w:trPr>
          <w:trHeight w:val="111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 w:themeFill="accent4"/>
            <w:vAlign w:val="center"/>
            <w:hideMark/>
          </w:tcPr>
          <w:p w:rsidR="009F5D0D" w:rsidRPr="003C4B7E" w:rsidRDefault="009F5D0D" w:rsidP="009F5D0D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Producto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 w:themeFill="accent4"/>
            <w:vAlign w:val="center"/>
            <w:hideMark/>
          </w:tcPr>
          <w:p w:rsidR="009F5D0D" w:rsidRPr="003C4B7E" w:rsidRDefault="009F5D0D" w:rsidP="009F5D0D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Ud. Estimadas (3 años)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C000" w:themeFill="accent4"/>
            <w:vAlign w:val="center"/>
            <w:hideMark/>
          </w:tcPr>
          <w:p w:rsidR="009F5D0D" w:rsidRPr="003C4B7E" w:rsidRDefault="009F5D0D" w:rsidP="00DD3074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</w:t>
            </w:r>
            <w:r w:rsidRPr="003C4B7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recio </w:t>
            </w:r>
            <w:r w:rsidR="00DD307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unitario máximo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 w:themeFill="accent4"/>
            <w:vAlign w:val="center"/>
            <w:hideMark/>
          </w:tcPr>
          <w:p w:rsidR="009F5D0D" w:rsidRPr="003C4B7E" w:rsidRDefault="00DD3074" w:rsidP="00DD3074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Precio </w:t>
            </w:r>
            <w:r w:rsidR="00AB5D1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máximo</w:t>
            </w:r>
            <w:r w:rsidR="0011481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(precio unitario por las unidades estimadas)</w:t>
            </w:r>
            <w:r w:rsidR="00AB5D1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 w:themeFill="accent4"/>
            <w:vAlign w:val="center"/>
          </w:tcPr>
          <w:p w:rsidR="009F5D0D" w:rsidRPr="003C4B7E" w:rsidRDefault="00632F1C" w:rsidP="00114817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Precio </w:t>
            </w:r>
            <w:r w:rsidR="0011481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unitario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ofertado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 w:themeFill="accent4"/>
            <w:vAlign w:val="center"/>
          </w:tcPr>
          <w:p w:rsidR="009F5D0D" w:rsidRPr="003C4B7E" w:rsidRDefault="00632F1C" w:rsidP="00114817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Precio ofertado</w:t>
            </w:r>
            <w:r w:rsidR="0011481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(precio unitario por las unidades estimadas)</w:t>
            </w: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PEGAMENTO CIANOCRILATO MULTIUSO 1gr (Tipo Súper 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Glue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) 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Paq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 3 Uds.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0,806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24,19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BLOCK ESPIRAL DIN A-5 CUADROS 80 HOJAS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0,743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668,43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BLOCK ESPIRAL DIN-A4 CUADROS 80 HOJAS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750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1,156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867,37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BLOCK ESPIRAL LIBRETA 80 HOJAS APAISADA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0,414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186,21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9F5D0D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BOBINA FILM FLEXIBLE PALETIZAR </w:t>
            </w:r>
            <w:r w:rsidR="003C4B7E" w:rsidRPr="003C4B7E">
              <w:rPr>
                <w:rFonts w:asciiTheme="minorHAnsi" w:hAnsiTheme="minorHAnsi" w:cstheme="minorHAnsi"/>
                <w:sz w:val="18"/>
                <w:szCs w:val="18"/>
              </w:rPr>
              <w:t>MAN.  TRANSPAREN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TE </w:t>
            </w:r>
            <w:r w:rsidR="003C4B7E" w:rsidRPr="003C4B7E">
              <w:rPr>
                <w:rFonts w:asciiTheme="minorHAnsi" w:hAnsiTheme="minorHAnsi" w:cstheme="minorHAnsi"/>
                <w:sz w:val="18"/>
                <w:szCs w:val="18"/>
              </w:rPr>
              <w:t>500mm x  1.3k  23µ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6,313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37,88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BOBINA PAPEL KRAFT 110cm x 300 x 500m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151,246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453,74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BOBINA PLASTICO POLIETILENO TRANSP 2m G/300 LARGO 100m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135,808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407,42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BOLIGRAFO CRISTAL (Tinta) AZUL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0,074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233,95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BOLIGRAFO CRISTAL (Tinta) NEGRO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0,074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77,98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BOLIGRAFO CRISTAL (Tinta) ROJO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0,074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11,14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BOLIGRAFO CRISTAL (Tinta) VERDE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0,074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5,57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BOLIGRAFO DE GEL (Tipo 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pilot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) AZUL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0,212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63,66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BOLIGRAFO DE GEL (Tipo 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pilot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) NEGRO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0,212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44,56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BOLIGRAFO DE GEL (Tipo 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pilot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) ROJO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0,212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15,92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BOLIGRAFO DE GEL (Tipo 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pilot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) VERDE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0,212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15,92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BORRADOR PIZARRA VELLEDA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0,276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2,48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CAJA CARTON DOBLE CANAL  51 x 36 x 36 cm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2,408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433,52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CAJA CLIPS MARIPOSA Nº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0,966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11,59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CAJA CLIPS MARIPOSA Nº 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0,700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8,40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CAJA CLIPS Nº 2    32mm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0,212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6,37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CAJA CLIPS Nº 4    50mm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0,955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8,59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CAJA ETIQUETAS 100 Uds. 210 x 148 mm- MULTIFUNCION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18,226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54,68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CAJA ETIQUETAS 100 Uds. 25,4 x 10 mm- MULTIFUNCION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11,766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141,20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CAJA ETIQUETAS 100 Uds. 35,6 x 16,9 mm- MULTIFUNCION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18,226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54,68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CAJA ETIQUETAS 100 Uds. 37 x 105 mm- MULTIFUNCION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18,226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54,68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CAJA ETIQUETAS 100 Uds. 52.5 x 21,2 mm- MULTIFUNCION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18,226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54,68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CAJA ETIQUETAS 100 Uds. 70 x 42,4 mm- MULTIFUNCION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18,226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437,42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CAJA GRAPAS Nº 22/6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0,255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34,38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CAJA GRAPAS Nº 23/13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2,050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18,45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CAJA GRAPAS Nº 23/6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0,658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5,92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CAJA PINZAS DE PALA ABATIBLE 19mm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0,467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4,20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CAJA PINZAS DE PALA ABATIBLE 25mm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0,626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1,88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CAJA PINZAS DE PALA ABATIBLE 32mm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0,838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5,03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CAJA TRANSFERENCIA FOLIO ARCHIVO DEFINITIVO 390 x 260 x 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6,595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197,86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CALCULADORA ELECTRONICA 12 Dígitos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5,496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16,49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CANUTILLO ESPIRAL METAL 12 mm ø BLANCO Paso 5:1 Folio CAJA 100 Uds.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12,222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36,66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CANUTILLO ESPIRAL METAL 12 mm ø NEGRO Paso 5:1 Folio CAJA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12,222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36,66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CANUTILLO ESPIRAL METAL 14 mm ø BLANCO Paso 5:1 Folio CAJA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14,059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42,18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CANUTILLO ESPIRAL METAL 14 mm ø NEGRO Paso 5:1 Folio CAJA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14,059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42,18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CANUTILLO ESPIRAL METAL 16 mm ø BLANCO Paso 5:1 Folio CAJA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18,671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56,01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CANUTILLO ESPIRAL METAL 16 mm ø NEGRO Paso 5:1 Folio CAJA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23,554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141,33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CANUTILLO ESPIRAL METAL 18 mm ø BLANCO Paso 5:1 Folio CAJA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21,434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64,30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CANUTILLO ESPIRAL METAL 18 mm ø NEGRO Paso 5:1 Folio CAJA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21,434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64,30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CANUTILLO ESPIRAL METAL 20 mm ø BLANCO Paso 5:1 Folio CAJA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22,949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68,85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CANUTILLO ESPIRAL METAL 20 mm ø NEGRO Paso 5:1 Folio CAJA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22,949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68,85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CANUTILLO ESPIRAL METAL 22 mm ø NEGRO Paso 5:1 Folio CAJA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30,525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91,57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CANUTILLO ESPIRAL METAL 24 mm ø NEGRO Paso 5:1 Folio CAJA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32,864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98,59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CANUTILLO ESPIRAL METAL 26 mm ø NEGRO Paso 5:1 Folio CAJA 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18,048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54,14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CANUTILLO ESPIRAL METAL 28 mm ø NEGRO Paso 5:1 Folio CAJA 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19,384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58,15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CANUTILLO ESPIRAL METAL 30 mm ø NEGRO Paso 5:1 Folio CAJA 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20,008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60,03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CANUTILLO ESPIRAL METAL 34 mm ø NEGRO Paso 5:1 Folio CAJA 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23,061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69,18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CANUTILLO ESPIRAL METAL 38 mm ø NEGRO Paso 5:1 Folio CAJA 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13,814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41,44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CANUTILLO ESPIRAL METAL 46 mm ø NEGRO Paso 5:1 Folio CAJA 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23,841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71,52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CANUTILLO ESPIRAL METAL 50 mm ø NEGRO Paso 5:1 Folio CAJA 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27,317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81,95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CANUTILLOS PLASTICO ENCUADERNACION ø 10 mm BLANCO CAJA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4,679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14,04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CANUTILLOS PLASTICO ENCUADERNACION ø 10 mm NEGRO CAJA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4,679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14,04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CANUTILLOS PLASTICO ENCUADERNACION ø 12 mm BLANCO CAJA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7,375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22,13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CANUTILLOS PLASTICO ENCUADERNACION ø 12 mm NEGRO CAJA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7,375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22,13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CANUTILLOS PLASTICO ENCUADERNACION ø 6 m NEGRO CAJA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3,676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11,03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CANUTILLOS PLASTICO ENCUADERNACION ø 6 mm BLANCO CAJA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3,676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11,03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CANUTILLOS PLASTICO ENCUADERNACION ø 8 mm BLANCO CAJA 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4,367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13,10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CANUTILLOS PLASTICO ENCUADERNACION ø 8 mm NEGRO CAJA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4,367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13,10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CARPETA 4 ANILLAS/40 AZUL CARTON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4,055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36,50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CARPETA CARTON AZUL FOLIO CON SOLAPAS Y GOMAS DIN A4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1,082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9,74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CARPETA FASTENER DIN A4 Polipropileno frontal transparente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0,579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5,21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CARPETA FUELLE A-Z FOLIO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12,032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36,10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CARPETA NEGRA CON 30 FUNDAS TRANSP.DIN A4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3,565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10,69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CARPETA NEGRA CON 40 FUNDAS TRANSP.DIN A4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4,233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12,70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CARPETA NEGRA CON 50 FUNDAS TRANSP.DIN A4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4,590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13,77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CINTA ADHESIVA MAGICA (permite la escritura) 19 x 33mm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0,520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12,48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CINTA ADHESIVA TRANSPARENTE 19 x 33mm (celofán)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0,286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43,83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CINTA CORRECTORA ADHESIVA 25.4 x 17.7 mm blanca (Tipo pos-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it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10,239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307,16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CINTA CORRECTORA ADHESIVA 4.21 x 17.7 mm blanca (Tipo pos-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it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4,233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38,10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CINTA CORRECTORA ADHESIVA 8.42 x 17.7 mm blanca (Tipo pos-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it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5,214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46,92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CINTA DYMO D1 12 mm 7 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17,000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51,00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CINTA DYMO D1 19 mm 7 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20,833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62,50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CINTA DYMO D1 6 mm 7 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15,374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46,12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CINTA DYMO D1 9 mm 7 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21,432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257,19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CORRECTOR CINTA 5 mm x 12 m (Tipo 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tipp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-ex)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0,796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238,73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CORRECTOR LIQUIDO CON BROCHA BOTE 20gr (Tipo 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tipp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-ex)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0,446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13,37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CUBILETE REJILLA NEGRO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3,844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11,53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CUTTER DE HOJAS RECAMBIABLES 18mm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0,828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4,97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CUTTER DE HOJAS RECAMBIABLES 9 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0,467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1,40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FUNDAS PLASTIFICAR DIN A-3 125 MICRONS (caja 100 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ud.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25,273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25,27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FUNDAS PLASTIFICAR DIN A-4 125 MICRONS (caja 100 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ud.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12,732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38,20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FUNDAS Polipropileno c/uñero DIN A-4 DOSSIER (caja 100 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ud.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11,671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70,03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FUNDAS Polipropileno DIN A4 c/rebaje y apertura superior (caja 100 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ud.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16,976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152,78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FUNDAS Polipropileno. DIN A-4 MULTITALADRO 11 TAL/RFZO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4,011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84,22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GOMA BORRAR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0,209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8,15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GRAPADORA 230 CROMADA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15,109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226,63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LAMPARA DE ESCRITORIO LED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82,440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494,64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LAPICERO HB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0,074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24,06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LIBRO REGISTRO ENTRADA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14,877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44,63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LIBRO REGISTRO SALIDAS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14,877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44,63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LLAVEROS PLASTICO ETIQUETAS VARIOS COLORES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0,134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6,02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PAPELERA METALICA NEGRA P10 CILINDRO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10,494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31,48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PAQUETE PAPEL FOTOGRAFIA A3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29,144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87,43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PAQUETE PAPEL FOTOGRAFIA A4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14,705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44,12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PEGAMENTO BARRA 20gr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0,371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27,85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PENDRIVE USB 128 Gb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15,162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591,31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PENDRIVE USB 64 Gb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9,973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748,01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PENDRIVE USB 32 Gb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5,231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78,46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PIZARRA CORCHO 60 x 90 Cm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11,029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66,17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PIZARRA VELLEDA 30 x 45 Cm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5,292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31,75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PIZARRA VELLEDA 60 x 90 Cm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45,175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271,05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PORTA FIRMAS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26,069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78,21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PORTA-CLIPS NEGRO MAGNETICO IMANTADO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1,560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4,68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PORTAROLLOS DE SOBREMESA NEGRO DE CINTA ADHESIVA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2,122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82,76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RECAMBIO BORRADOR VELLEDA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1,225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3,68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RECAMBIO CUCHILLAS PARA CUTTER 18 mm pack 10 Uds.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1,349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4,05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RECAMBIO CUCHILLAS PARA CUTTER 9 mm pack 10 Uds.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1,195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3,58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RECAMBIO HOJAS MULTITALADRO A-5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2,340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21,06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6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RECAMBIO SEPARADOR 10 COLORES PLASTICO MULTITALADRO A-4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1,616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4,85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6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RECAMBIO SEPARADOR 10 COLORES PLASTICO MULTITALADRO A-5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1,471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4,41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6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RECAMBIO SEPARADOR 5 COLORES PLASTICO MULTITALADRO A-4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1,471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4,41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6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RECAMBIO SEPARADOR ALFABETICO PLASTICO MULTITALADRO A-4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2,674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8,02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REGLA PLASTICO 300 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0,276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1,66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REGLA PLASTICO 400 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0,552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3,31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REGLA PLASTICO 500 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0,891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5,35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ROLLO PAPEL ADHESIVO PIZARRA VELEDA BLANCO 100 X 200 CM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39,836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119,51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ROLLO PAPEL ADHESIVO PIZARRA VELEDA BLANCO 67 X 100 CM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16,755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50,27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ROLLO PLASTICO BURBUJAS 1 X 180 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109,124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327,37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ROTULADOR DE PIZARRA VELEDA AZUL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0,371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3,34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ROTULADOR DE PIZARRA VELEDA NEGRO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0,371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3,34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ROTULADOR DE PIZARRA VELEDA ROJO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0,371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5,57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ROTULADOR DE PIZARRA VELEDA VERDE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0,371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5,57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ROTULADOR OFFICE 1 mm AZUL (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edding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 1200)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0,497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116,19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ROTULADOR OFFICE 1 mm NEGRO (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edding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 1200)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0,624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145,99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ROTULADOR OFFICE 1 mm ROJO (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edding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 1200)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0,624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145,99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ROTULADOR OFFICE 1 mm VERDE (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edding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 1200)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0,624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28,07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ROTULADOR OFFICE 3 mm AZUL (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edding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 3000)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1,861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139,57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ROTULADOR OFFICE 3 mm NEGRO (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edding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 3000)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1,861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139,57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ROTULADOR OFFICE 3 mm ROJO (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edding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 3000)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1,861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139,57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ROTULADOR OFFICE 5 mm AZUL (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edding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 500)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2,284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102,79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ROTULADOR OFFICE 5 mm NEGRO (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edding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 500)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2,284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102,79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ROTULADOR OFFICE 5 mm ROJO (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edding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 500)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2,284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102,79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ROTULADOR PERMANENTE PUNTA FINA AZUL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1,081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32,43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ROTULADOR PERMANENTE PUNTA FINA NEGRO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1,081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32,43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ROTULADOR PERMANENTE PUNTA FINA ROJO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1,081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16,22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ROTULADOR PERMANENTE PUNTA FINA VERDE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1,081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12,97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ROTULADOR PERMANENTE PUNTA GRUESA AZUL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1,683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50,48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ROTULADOR PERMANENTE PUNTA GRUESA NEGRO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1,683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50,48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ROTULADOR PERMANENTE PUNTA GRUESA ROJO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1,683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25,24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ROTULADOR RESALTADOR AMARILLO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0,286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77,35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ROTULADOR RESALTADOR AZUL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0,286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34,38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ROTULADOR RESALTADOR NARANJA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0,286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38,67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ROTULADOR RESALTADOR ROSA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0,286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25,78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ROTULADOR RESALTADOR VERDE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0,286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68,75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SACAPUNTAS METALICO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0,159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2,86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SOBRE BURBUJA CUARTILLA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0,245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91,91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SOBRE BURBUJA DIN A3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0,691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259,02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SOBRE BURBUJA DIN A4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0,457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171,48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SOBRE ETIQUETAS 22 x 32mm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1,448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4,34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SOBRE ETIQUETAS ADHESIVAS BLANCAS 12 x 30mm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1,448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4,34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SOBRE ETIQUETAS ADHESIVAS BLANCAS 31 x 100mm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1,448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4,34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TACO NOTAS ADHESIVAS 40 x 50mm (Tipo pos-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it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0,159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69,71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TACO NOTAS ADHESIVAS 75 x 75 mm (Tipo pos-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it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0,286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103,99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TACO NOTAS ADHESIVAS 76.2 x 127mm (Tipo pos-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it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0,382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38,96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TACOS CALENDARIO MESA (Dietario)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1,602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288,38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TAPA ENCUADERNAR PLASTICO NEGRO A4 500µ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16,599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99,60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TAPA ENCUADERNAR PLASTICO TRANSPARENTE DIN A3 180µ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14,037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42,11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TAPA ENCUADERNAR PLASTICO TRANSPARENTE DIN A4 180µ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6,907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41,44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TIJERA OFICINA 16 CM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0,976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14,64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TIJERA OFICINA 21 CM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1,443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25,97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TONER IMPRESORA HITI DE TARJETAS (Tipo HITI YMCKO 400 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Prints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 CS-3)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69,261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207,78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TONER IMPRESORA HP 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Deskjet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 3720/3730 (Tipo hp 304 Negro)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33,032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297,29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TONER IMPRESORA HP 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Deskjet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 3720/3730(Tipo hp 304 Tricolor)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35,159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316,43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TONER IMPRESORA HP 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Deskjet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 4130e (Tipo hp 305 XL Negro)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27,841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167,04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TONER IMPRESORA HP 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Deskjet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 4130e (Tipo hp 305 XL Tricolor)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24,498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146,99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TONER IMPRESORA HP Laser Jet 1536 (Tipo hp CE 278 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104,128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1561,91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TONER IMPRESORA HP Laser Jet CP1215 (Tipo hp 540 Negro)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97,591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292,77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TONER IMPRESORA HP Laser Jet CP1215 (Tipo hp 541 Azul)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89,614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268,84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TONER IMPRESORA HP Laser Jet CP1215 (Tipo hp 542 Amarillo)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89,614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268,84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TONER IMPRESORA HP Laser Jet CP1215 (Tipo hp 543 Magenta)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89,614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268,84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TONER IMPRESORA HP Laser Jet Pro (Tipo hp 210 Negro)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101,071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303,21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TONER IMPRESORA HP Laser Jet Pro (Tipo hp 211 Azul)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101,071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303,21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TONER IMPRESORA HP Laser Jet Pro (Tipo hp 212 Amarillo)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101,071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303,21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TONER IMPRESORA HP Laser Jet Pro (Tipo hp 213 Magenta)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101,071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303,21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TONER IMPRESORA HP Laser Jet Pro CP1025 (Tipo hp CE 310A Negro)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63,446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190,34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TONER IMPRESORA HP Laser Jet Pro CP1025 (Tipo hp CE 311A Azul)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70,675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212,03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TONER IMPRESORA HP Laser Jet Pro CP1025 (Tipo hp CE 312A Amarillo)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70,675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212,03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TONER IMPRESORA HP Laser Jet Pro CP1025 (Tipo hp CE 313A Magenta)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70,675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212,03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TONER CANON 064: AMARILLO I-SENSYS LBP722 MF832 5000P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203,882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3669,87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TONER CANON 064: CYAN I-SENSYS LBP722 MF832 5.000P.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203,882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3669,87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TONER CANON 064: MAGENTA I-SENSYS LBP722 MF832 5.000P.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203,882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3669,87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TONER CANON 064: NEGRO I-SENSYS LBP722 MF832 6.000P.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167,776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3019,97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TONER ZC300 RIBBON COLOR-YMCKO 58MM XSUPL 148M 300 IMAGES EMEA 800300-255EME (impresora tarjetas acceso)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86,556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519,34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VISOR PLASTICO DE CARPETA COLGANTE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0,346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67,45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ALFOMBRILLA RATON REPOSAMUÑECAS GEL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5,475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16,42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BOLIGRAFO GEL RETRACTIL 0,5mm AZUL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0,520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56,15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BOLIGRAFO GEL RETRACTIL 0,5mm NEGRO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0,520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37,43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BOLIGRAFO GEL RETRACTIL 0,5mm ROJO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0,520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18,72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BOLIGRAFO GEL RETRACTIL 0,5mm VERDE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0,520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9,36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PILA ALCALINA 1,5V AA LR06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0,265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795,75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PILA ALCALINA1,5V AAA LR03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0,255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763,92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PILA BOTON 1,4V LR70((A10)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0,446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2005,29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PILA ALCALINA 9V LR22(6LR61)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1,050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472,68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PILA BOTON 3V CR2032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0,403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30,24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Tarjeta RFID CR-80/820 NXP </w:t>
            </w:r>
            <w:proofErr w:type="spellStart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DESFire</w:t>
            </w:r>
            <w:proofErr w:type="spellEnd"/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 EV3 4K PERSONALIZADA color 1 cara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4,541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6811,62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PINZA EUROPEAN DE METAL CON CORCHETE Y CORREA DE VINILO TRANSPARENTE P/100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46,302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138,91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29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 xml:space="preserve">LANYARD CIERRE DE SEGURIDAD colores varios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0,371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222,81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4B7E" w:rsidRPr="003C4B7E" w:rsidTr="00A63B8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FUNDAS RIGIDAS POLIPROPILENO TRANSLUCIDO CON UNA CARA  ABIERTA VERTICAL P-100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48,222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B7E" w:rsidRPr="003C4B7E" w:rsidRDefault="003C4B7E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C4B7E">
              <w:rPr>
                <w:rFonts w:asciiTheme="minorHAnsi" w:hAnsiTheme="minorHAnsi" w:cstheme="minorHAnsi"/>
                <w:sz w:val="18"/>
                <w:szCs w:val="18"/>
              </w:rPr>
              <w:t>578,67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B7E" w:rsidRPr="003C4B7E" w:rsidRDefault="003C4B7E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E74F6" w:rsidRPr="003C4B7E" w:rsidTr="00A63B8B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000" w:themeFill="accent4"/>
          </w:tcPr>
          <w:p w:rsidR="001E74F6" w:rsidRPr="009F5D0D" w:rsidRDefault="001E74F6" w:rsidP="009F5D0D">
            <w:pPr>
              <w:spacing w:line="240" w:lineRule="auto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TOTAL OFERTA SIN IVA 3 AÑOS</w:t>
            </w:r>
          </w:p>
        </w:tc>
        <w:tc>
          <w:tcPr>
            <w:tcW w:w="212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E74F6" w:rsidRPr="003C4B7E" w:rsidRDefault="001E74F6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E74F6" w:rsidRPr="003C4B7E" w:rsidRDefault="001E74F6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46.538,76</w:t>
            </w:r>
            <w:r w:rsidR="00A63B8B" w:rsidRPr="001E74F6">
              <w:rPr>
                <w:rFonts w:asciiTheme="minorHAnsi" w:hAnsiTheme="minorHAnsi" w:cstheme="minorHAnsi"/>
                <w:b/>
                <w:sz w:val="18"/>
                <w:szCs w:val="18"/>
              </w:rPr>
              <w:t>€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1E74F6" w:rsidRPr="003C4B7E" w:rsidRDefault="001E74F6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E74F6" w:rsidRPr="003C4B7E" w:rsidTr="00A63B8B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000" w:themeFill="accent4"/>
          </w:tcPr>
          <w:p w:rsidR="001E74F6" w:rsidRDefault="001E74F6" w:rsidP="009F5D0D">
            <w:pPr>
              <w:spacing w:line="240" w:lineRule="auto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21% IVA</w:t>
            </w:r>
          </w:p>
        </w:tc>
        <w:tc>
          <w:tcPr>
            <w:tcW w:w="212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E74F6" w:rsidRPr="003C4B7E" w:rsidRDefault="001E74F6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E74F6" w:rsidRPr="001E74F6" w:rsidRDefault="001E74F6" w:rsidP="009F5D0D">
            <w:pPr>
              <w:spacing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E74F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9.773,14€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1E74F6" w:rsidRPr="003C4B7E" w:rsidRDefault="001E74F6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E74F6" w:rsidRPr="003C4B7E" w:rsidTr="00A63B8B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000" w:themeFill="accent4"/>
          </w:tcPr>
          <w:p w:rsidR="001E74F6" w:rsidRDefault="001E74F6" w:rsidP="009F5D0D">
            <w:pPr>
              <w:spacing w:line="240" w:lineRule="auto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TOTAL OFERTA CON IVA 3 AÑOS</w:t>
            </w:r>
          </w:p>
        </w:tc>
        <w:tc>
          <w:tcPr>
            <w:tcW w:w="212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E74F6" w:rsidRPr="003C4B7E" w:rsidRDefault="001E74F6" w:rsidP="009F5D0D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E74F6" w:rsidRPr="001E74F6" w:rsidRDefault="001E74F6" w:rsidP="009F5D0D">
            <w:pPr>
              <w:spacing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E74F6">
              <w:rPr>
                <w:rFonts w:asciiTheme="minorHAnsi" w:hAnsiTheme="minorHAnsi" w:cstheme="minorHAnsi"/>
                <w:b/>
                <w:sz w:val="18"/>
                <w:szCs w:val="18"/>
              </w:rPr>
              <w:t>56.311,90€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1E74F6" w:rsidRPr="003C4B7E" w:rsidRDefault="001E74F6" w:rsidP="009F5D0D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5E52DA" w:rsidRPr="003C4B7E" w:rsidRDefault="005E52DA" w:rsidP="003C4B7E"/>
    <w:p w:rsidR="00605118" w:rsidRDefault="00605118" w:rsidP="000F14E2">
      <w:pPr>
        <w:spacing w:before="240" w:after="240" w:line="259" w:lineRule="auto"/>
        <w:rPr>
          <w:rFonts w:ascii="Calibri" w:hAnsi="Calibri"/>
          <w:sz w:val="22"/>
        </w:rPr>
      </w:pPr>
      <w:r w:rsidRPr="00B3764A">
        <w:rPr>
          <w:rFonts w:ascii="Calibri" w:hAnsi="Calibri"/>
          <w:sz w:val="22"/>
        </w:rPr>
        <w:t>El número de unidades (s</w:t>
      </w:r>
      <w:r w:rsidR="00C3260C">
        <w:rPr>
          <w:rFonts w:ascii="Calibri" w:hAnsi="Calibri"/>
          <w:sz w:val="22"/>
        </w:rPr>
        <w:t>uministros</w:t>
      </w:r>
      <w:r w:rsidRPr="00B3764A">
        <w:rPr>
          <w:rFonts w:ascii="Calibri" w:hAnsi="Calibri"/>
          <w:sz w:val="22"/>
        </w:rPr>
        <w:t>) señalado es meramente estimativo. Por este motivo, y dado que el presente contrato se adjudica por precios unitarios, RTVM se reserva la posibilidad de solicitar o no el número de unidades estimado y, en consecuencia, agotar o no el presupuesto total del contrato, sin derecho alguno por parte del adjudicatario a reclamar ninguna indemnización o variar el precio uni</w:t>
      </w:r>
      <w:r w:rsidR="00966962">
        <w:rPr>
          <w:rFonts w:ascii="Calibri" w:hAnsi="Calibri"/>
          <w:sz w:val="22"/>
        </w:rPr>
        <w:t>tario establecido en su oferta.</w:t>
      </w:r>
    </w:p>
    <w:p w:rsidR="003203BF" w:rsidRPr="000F1BB9" w:rsidRDefault="003203BF" w:rsidP="003203BF">
      <w:pPr>
        <w:spacing w:after="240" w:line="240" w:lineRule="auto"/>
        <w:rPr>
          <w:rFonts w:ascii="Calibri" w:hAnsi="Calibri" w:cstheme="majorHAnsi"/>
          <w:b/>
          <w:sz w:val="22"/>
          <w:szCs w:val="22"/>
        </w:rPr>
      </w:pPr>
      <w:r>
        <w:rPr>
          <w:rFonts w:ascii="Calibri" w:hAnsi="Calibri" w:cstheme="majorHAnsi"/>
          <w:b/>
          <w:sz w:val="22"/>
          <w:szCs w:val="22"/>
        </w:rPr>
        <w:t>A efectos de análisis por la M</w:t>
      </w:r>
      <w:r w:rsidRPr="000F1BB9">
        <w:rPr>
          <w:rFonts w:ascii="Calibri" w:hAnsi="Calibri" w:cstheme="majorHAnsi"/>
          <w:b/>
          <w:sz w:val="22"/>
          <w:szCs w:val="22"/>
        </w:rPr>
        <w:t>esa de contratación la oferta incluirá la proposición económica en formato PDF editable de tal manera que se puedan exportar los datos a hoja de cálculo para su verificación.</w:t>
      </w:r>
      <w:r>
        <w:rPr>
          <w:rFonts w:ascii="Calibri" w:hAnsi="Calibri" w:cstheme="majorHAnsi"/>
          <w:b/>
          <w:sz w:val="22"/>
          <w:szCs w:val="22"/>
        </w:rPr>
        <w:t xml:space="preserve"> Se publicará el Anexo de Proposición económica en documento en Word separadamente del PCAP.</w:t>
      </w:r>
    </w:p>
    <w:p w:rsidR="003203BF" w:rsidRPr="00B3764A" w:rsidRDefault="003203BF" w:rsidP="000F14E2">
      <w:pPr>
        <w:spacing w:before="240" w:after="240" w:line="259" w:lineRule="auto"/>
        <w:rPr>
          <w:rFonts w:ascii="Calibri" w:hAnsi="Calibri"/>
          <w:sz w:val="22"/>
        </w:rPr>
      </w:pPr>
    </w:p>
    <w:p w:rsidR="00A96B95" w:rsidRPr="00B3764A" w:rsidRDefault="00A96B95" w:rsidP="000F14E2">
      <w:pPr>
        <w:autoSpaceDE w:val="0"/>
        <w:autoSpaceDN w:val="0"/>
        <w:adjustRightInd w:val="0"/>
        <w:spacing w:after="360" w:line="259" w:lineRule="auto"/>
        <w:jc w:val="right"/>
        <w:rPr>
          <w:rFonts w:ascii="Calibri" w:hAnsi="Calibri"/>
          <w:color w:val="000000"/>
          <w:sz w:val="22"/>
        </w:rPr>
      </w:pPr>
      <w:r w:rsidRPr="00B3764A">
        <w:rPr>
          <w:rFonts w:ascii="Calibri" w:hAnsi="Calibri"/>
          <w:color w:val="000000"/>
          <w:sz w:val="22"/>
        </w:rPr>
        <w:t>En ........................., a .............. de ..................... de…………….</w:t>
      </w:r>
    </w:p>
    <w:p w:rsidR="000F14E2" w:rsidRDefault="00A96B95" w:rsidP="000F14E2">
      <w:pPr>
        <w:autoSpaceDE w:val="0"/>
        <w:autoSpaceDN w:val="0"/>
        <w:adjustRightInd w:val="0"/>
        <w:spacing w:after="240" w:line="259" w:lineRule="auto"/>
        <w:jc w:val="right"/>
        <w:rPr>
          <w:rFonts w:ascii="Calibri" w:hAnsi="Calibri"/>
          <w:color w:val="000000"/>
          <w:sz w:val="22"/>
        </w:rPr>
      </w:pPr>
      <w:r w:rsidRPr="00B3764A">
        <w:rPr>
          <w:rFonts w:ascii="Calibri" w:hAnsi="Calibri"/>
          <w:color w:val="000000"/>
          <w:sz w:val="22"/>
        </w:rPr>
        <w:t>Firma del li</w:t>
      </w:r>
      <w:r w:rsidR="004649B1">
        <w:rPr>
          <w:rFonts w:ascii="Calibri" w:hAnsi="Calibri"/>
          <w:color w:val="000000"/>
          <w:sz w:val="22"/>
        </w:rPr>
        <w:t>citador (2)</w:t>
      </w:r>
    </w:p>
    <w:p w:rsidR="00F7590D" w:rsidRDefault="00F7590D" w:rsidP="000F14E2">
      <w:pPr>
        <w:autoSpaceDE w:val="0"/>
        <w:autoSpaceDN w:val="0"/>
        <w:adjustRightInd w:val="0"/>
        <w:spacing w:line="259" w:lineRule="auto"/>
        <w:jc w:val="right"/>
        <w:rPr>
          <w:rFonts w:ascii="Calibri" w:hAnsi="Calibri"/>
          <w:b/>
          <w:sz w:val="20"/>
          <w:szCs w:val="20"/>
        </w:rPr>
      </w:pPr>
    </w:p>
    <w:p w:rsidR="00F7590D" w:rsidRDefault="00F7590D" w:rsidP="000F14E2">
      <w:pPr>
        <w:autoSpaceDE w:val="0"/>
        <w:autoSpaceDN w:val="0"/>
        <w:adjustRightInd w:val="0"/>
        <w:spacing w:line="259" w:lineRule="auto"/>
        <w:jc w:val="right"/>
        <w:rPr>
          <w:rFonts w:ascii="Calibri" w:hAnsi="Calibri"/>
          <w:b/>
          <w:sz w:val="20"/>
          <w:szCs w:val="20"/>
        </w:rPr>
      </w:pPr>
    </w:p>
    <w:p w:rsidR="00A96B95" w:rsidRPr="000F14E2" w:rsidRDefault="00A96B95" w:rsidP="00114817">
      <w:pPr>
        <w:autoSpaceDE w:val="0"/>
        <w:autoSpaceDN w:val="0"/>
        <w:adjustRightInd w:val="0"/>
        <w:spacing w:line="259" w:lineRule="auto"/>
        <w:rPr>
          <w:rFonts w:ascii="Calibri" w:hAnsi="Calibri"/>
          <w:b/>
          <w:sz w:val="20"/>
          <w:szCs w:val="20"/>
        </w:rPr>
      </w:pPr>
      <w:r w:rsidRPr="000F14E2">
        <w:rPr>
          <w:rFonts w:ascii="Calibri" w:hAnsi="Calibri"/>
          <w:b/>
          <w:sz w:val="20"/>
          <w:szCs w:val="20"/>
        </w:rPr>
        <w:t xml:space="preserve">(1) Los precios ofertados deben incluir todos los conceptos por impuestos, gastos, tasas, arbitrios de cualquier esfera </w:t>
      </w:r>
      <w:r w:rsidR="00F7590D">
        <w:rPr>
          <w:rFonts w:ascii="Calibri" w:hAnsi="Calibri"/>
          <w:b/>
          <w:sz w:val="20"/>
          <w:szCs w:val="20"/>
        </w:rPr>
        <w:t xml:space="preserve">fiscal y el beneficio </w:t>
      </w:r>
      <w:r w:rsidRPr="000F14E2">
        <w:rPr>
          <w:rFonts w:ascii="Calibri" w:hAnsi="Calibri"/>
          <w:b/>
          <w:sz w:val="20"/>
          <w:szCs w:val="20"/>
        </w:rPr>
        <w:t>industrial del contratista.</w:t>
      </w:r>
    </w:p>
    <w:p w:rsidR="00205843" w:rsidRPr="00B3764A" w:rsidRDefault="00A96B95" w:rsidP="008E5184">
      <w:pPr>
        <w:autoSpaceDE w:val="0"/>
        <w:autoSpaceDN w:val="0"/>
        <w:adjustRightInd w:val="0"/>
        <w:spacing w:line="259" w:lineRule="auto"/>
        <w:outlineLvl w:val="0"/>
        <w:rPr>
          <w:rFonts w:ascii="Calibri" w:hAnsi="Calibri"/>
          <w:b/>
          <w:bCs/>
          <w:sz w:val="22"/>
        </w:rPr>
      </w:pPr>
      <w:r w:rsidRPr="000F14E2">
        <w:rPr>
          <w:rFonts w:ascii="Calibri" w:hAnsi="Calibri"/>
          <w:b/>
          <w:bCs/>
          <w:sz w:val="20"/>
          <w:szCs w:val="20"/>
        </w:rPr>
        <w:t>(2) En caso de que el licitador sea una unión temporal de empresarios, la proposición económica deberá ser firmada por los representantes de cada una de las empresas que compongan la unión.</w:t>
      </w:r>
    </w:p>
    <w:sectPr w:rsidR="00205843" w:rsidRPr="00B3764A" w:rsidSect="008E5184">
      <w:headerReference w:type="even" r:id="rId13"/>
      <w:headerReference w:type="default" r:id="rId14"/>
      <w:footerReference w:type="even" r:id="rId15"/>
      <w:footnotePr>
        <w:numRestart w:val="eachSect"/>
      </w:footnotePr>
      <w:pgSz w:w="11907" w:h="16840" w:code="9"/>
      <w:pgMar w:top="1418" w:right="1418" w:bottom="1418" w:left="1418" w:header="567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B19" w:rsidRDefault="005C2B19" w:rsidP="003E5FD7">
      <w:pPr>
        <w:spacing w:line="240" w:lineRule="auto"/>
      </w:pPr>
      <w:r>
        <w:separator/>
      </w:r>
    </w:p>
  </w:endnote>
  <w:endnote w:type="continuationSeparator" w:id="0">
    <w:p w:rsidR="005C2B19" w:rsidRDefault="005C2B19" w:rsidP="003E5F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71B" w:rsidRDefault="00F5371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71B" w:rsidRDefault="00F5371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074" w:rsidRPr="0052009F" w:rsidRDefault="00DD3074" w:rsidP="0052009F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074" w:rsidRPr="0052009F" w:rsidRDefault="00DD3074" w:rsidP="0052009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B19" w:rsidRDefault="005C2B19" w:rsidP="003E5FD7">
      <w:pPr>
        <w:spacing w:line="240" w:lineRule="auto"/>
      </w:pPr>
      <w:r>
        <w:separator/>
      </w:r>
    </w:p>
  </w:footnote>
  <w:footnote w:type="continuationSeparator" w:id="0">
    <w:p w:rsidR="005C2B19" w:rsidRDefault="005C2B19" w:rsidP="003E5FD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71B" w:rsidRDefault="00F5371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71B" w:rsidRDefault="00F5371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71B" w:rsidRDefault="00F5371B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074" w:rsidRPr="0052009F" w:rsidRDefault="00DD3074" w:rsidP="0052009F">
    <w:pPr>
      <w:pStyle w:val="Encabezado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074" w:rsidRPr="0052009F" w:rsidRDefault="00DD3074" w:rsidP="005200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0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</w:abstractNum>
  <w:abstractNum w:abstractNumId="1" w15:restartNumberingAfterBreak="0">
    <w:nsid w:val="05345E84"/>
    <w:multiLevelType w:val="hybridMultilevel"/>
    <w:tmpl w:val="922AC33A"/>
    <w:lvl w:ilvl="0" w:tplc="72F82A7E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65F02"/>
    <w:multiLevelType w:val="hybridMultilevel"/>
    <w:tmpl w:val="4350D4E6"/>
    <w:lvl w:ilvl="0" w:tplc="A7DC27E8">
      <w:start w:val="1"/>
      <w:numFmt w:val="bullet"/>
      <w:pStyle w:val="Vieta1"/>
      <w:lvlText w:val="■"/>
      <w:lvlJc w:val="left"/>
      <w:pPr>
        <w:ind w:left="360" w:hanging="360"/>
      </w:pPr>
      <w:rPr>
        <w:rFonts w:ascii="Times" w:hAnsi="Times" w:hint="default"/>
      </w:rPr>
    </w:lvl>
    <w:lvl w:ilvl="1" w:tplc="34CE2A2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E88A45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18BF4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282041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BCC025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74262D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72A5C8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3A4C73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C0D9F"/>
    <w:multiLevelType w:val="hybridMultilevel"/>
    <w:tmpl w:val="DDA6EE3C"/>
    <w:lvl w:ilvl="0" w:tplc="5F92C74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07B7D90"/>
    <w:multiLevelType w:val="hybridMultilevel"/>
    <w:tmpl w:val="9CE6B7A8"/>
    <w:lvl w:ilvl="0" w:tplc="8E4ECD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3444F"/>
    <w:multiLevelType w:val="hybridMultilevel"/>
    <w:tmpl w:val="699E393A"/>
    <w:lvl w:ilvl="0" w:tplc="C8F864E4">
      <w:start w:val="5"/>
      <w:numFmt w:val="bullet"/>
      <w:lvlText w:val="-"/>
      <w:lvlJc w:val="left"/>
      <w:pPr>
        <w:ind w:left="436" w:hanging="360"/>
      </w:pPr>
      <w:rPr>
        <w:rFonts w:ascii="Arial" w:eastAsia="Times New Roman" w:hAnsi="Arial" w:cs="Arial" w:hint="default"/>
      </w:rPr>
    </w:lvl>
    <w:lvl w:ilvl="1" w:tplc="E30AB43E">
      <w:start w:val="1"/>
      <w:numFmt w:val="lowerRoman"/>
      <w:lvlText w:val="(%2)"/>
      <w:lvlJc w:val="left"/>
      <w:pPr>
        <w:ind w:left="1156" w:hanging="360"/>
      </w:pPr>
      <w:rPr>
        <w:rFonts w:hint="default"/>
        <w:b/>
        <w:i w:val="0"/>
      </w:rPr>
    </w:lvl>
    <w:lvl w:ilvl="2" w:tplc="0C0A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220B3023"/>
    <w:multiLevelType w:val="hybridMultilevel"/>
    <w:tmpl w:val="32DC979E"/>
    <w:lvl w:ilvl="0" w:tplc="0C0A0013">
      <w:start w:val="1"/>
      <w:numFmt w:val="upperRoman"/>
      <w:lvlText w:val="%1."/>
      <w:lvlJc w:val="righ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A58EB"/>
    <w:multiLevelType w:val="hybridMultilevel"/>
    <w:tmpl w:val="3BF48D3E"/>
    <w:lvl w:ilvl="0" w:tplc="9FEE16D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FE15615"/>
    <w:multiLevelType w:val="hybridMultilevel"/>
    <w:tmpl w:val="032E7B04"/>
    <w:lvl w:ilvl="0" w:tplc="050CDD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A01E9"/>
    <w:multiLevelType w:val="hybridMultilevel"/>
    <w:tmpl w:val="DC6A5434"/>
    <w:lvl w:ilvl="0" w:tplc="8F24012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D21ADC"/>
    <w:multiLevelType w:val="hybridMultilevel"/>
    <w:tmpl w:val="5FD270AC"/>
    <w:lvl w:ilvl="0" w:tplc="8F240126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C02A8E"/>
    <w:multiLevelType w:val="hybridMultilevel"/>
    <w:tmpl w:val="A9F0E40C"/>
    <w:lvl w:ilvl="0" w:tplc="36AA6D22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F11603"/>
    <w:multiLevelType w:val="hybridMultilevel"/>
    <w:tmpl w:val="32DC979E"/>
    <w:lvl w:ilvl="0" w:tplc="0C0A0013">
      <w:start w:val="1"/>
      <w:numFmt w:val="upperRoman"/>
      <w:lvlText w:val="%1."/>
      <w:lvlJc w:val="righ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B60041"/>
    <w:multiLevelType w:val="hybridMultilevel"/>
    <w:tmpl w:val="6840CD38"/>
    <w:lvl w:ilvl="0" w:tplc="B700331E">
      <w:start w:val="1"/>
      <w:numFmt w:val="lowerLetter"/>
      <w:lvlText w:val="%1)"/>
      <w:lvlJc w:val="left"/>
      <w:pPr>
        <w:ind w:left="1098" w:hanging="3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3E141AC"/>
    <w:multiLevelType w:val="hybridMultilevel"/>
    <w:tmpl w:val="A0740CA8"/>
    <w:lvl w:ilvl="0" w:tplc="F6D03144">
      <w:start w:val="1"/>
      <w:numFmt w:val="bullet"/>
      <w:pStyle w:val="TOPITOS2"/>
      <w:lvlText w:val="◦"/>
      <w:lvlJc w:val="left"/>
      <w:pPr>
        <w:ind w:left="814" w:hanging="360"/>
      </w:pPr>
      <w:rPr>
        <w:rFonts w:ascii="Verdana" w:hAnsi="Verdana" w:hint="default"/>
      </w:rPr>
    </w:lvl>
    <w:lvl w:ilvl="1" w:tplc="0C0A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5" w15:restartNumberingAfterBreak="0">
    <w:nsid w:val="784538B1"/>
    <w:multiLevelType w:val="hybridMultilevel"/>
    <w:tmpl w:val="DA2A40C6"/>
    <w:lvl w:ilvl="0" w:tplc="0F30084E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A2197"/>
    <w:multiLevelType w:val="hybridMultilevel"/>
    <w:tmpl w:val="656AE9C6"/>
    <w:lvl w:ilvl="0" w:tplc="119001E0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3"/>
  </w:num>
  <w:num w:numId="5">
    <w:abstractNumId w:val="2"/>
  </w:num>
  <w:num w:numId="6">
    <w:abstractNumId w:val="14"/>
  </w:num>
  <w:num w:numId="7">
    <w:abstractNumId w:val="5"/>
  </w:num>
  <w:num w:numId="8">
    <w:abstractNumId w:val="4"/>
  </w:num>
  <w:num w:numId="9">
    <w:abstractNumId w:val="7"/>
  </w:num>
  <w:num w:numId="10">
    <w:abstractNumId w:val="12"/>
  </w:num>
  <w:num w:numId="11">
    <w:abstractNumId w:val="6"/>
  </w:num>
  <w:num w:numId="12">
    <w:abstractNumId w:val="1"/>
  </w:num>
  <w:num w:numId="13">
    <w:abstractNumId w:val="15"/>
  </w:num>
  <w:num w:numId="14">
    <w:abstractNumId w:val="16"/>
  </w:num>
  <w:num w:numId="15">
    <w:abstractNumId w:val="10"/>
  </w:num>
  <w:num w:numId="16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693"/>
    <w:rsid w:val="0000149F"/>
    <w:rsid w:val="000021C6"/>
    <w:rsid w:val="000077BB"/>
    <w:rsid w:val="000148D3"/>
    <w:rsid w:val="00015967"/>
    <w:rsid w:val="00016983"/>
    <w:rsid w:val="000221A4"/>
    <w:rsid w:val="00022E5A"/>
    <w:rsid w:val="000230C4"/>
    <w:rsid w:val="00027C7D"/>
    <w:rsid w:val="00035D10"/>
    <w:rsid w:val="000374E2"/>
    <w:rsid w:val="00044263"/>
    <w:rsid w:val="000447CA"/>
    <w:rsid w:val="00045D56"/>
    <w:rsid w:val="0004618F"/>
    <w:rsid w:val="00052659"/>
    <w:rsid w:val="00053514"/>
    <w:rsid w:val="00053F04"/>
    <w:rsid w:val="00060042"/>
    <w:rsid w:val="000626A7"/>
    <w:rsid w:val="00063AFE"/>
    <w:rsid w:val="00064891"/>
    <w:rsid w:val="00066819"/>
    <w:rsid w:val="00066F10"/>
    <w:rsid w:val="00070801"/>
    <w:rsid w:val="000724B6"/>
    <w:rsid w:val="00072B7E"/>
    <w:rsid w:val="00072CEB"/>
    <w:rsid w:val="0007637C"/>
    <w:rsid w:val="00082678"/>
    <w:rsid w:val="00082697"/>
    <w:rsid w:val="00086457"/>
    <w:rsid w:val="0008677E"/>
    <w:rsid w:val="00086805"/>
    <w:rsid w:val="00086CEA"/>
    <w:rsid w:val="00090DD7"/>
    <w:rsid w:val="00091DE2"/>
    <w:rsid w:val="00091E00"/>
    <w:rsid w:val="0009359B"/>
    <w:rsid w:val="00093C7D"/>
    <w:rsid w:val="000941F9"/>
    <w:rsid w:val="00094E08"/>
    <w:rsid w:val="000A1D38"/>
    <w:rsid w:val="000A481A"/>
    <w:rsid w:val="000A6B1E"/>
    <w:rsid w:val="000C30CD"/>
    <w:rsid w:val="000C524D"/>
    <w:rsid w:val="000C6B05"/>
    <w:rsid w:val="000C79A2"/>
    <w:rsid w:val="000D03AA"/>
    <w:rsid w:val="000D3CE2"/>
    <w:rsid w:val="000D45B6"/>
    <w:rsid w:val="000D6630"/>
    <w:rsid w:val="000E1FC6"/>
    <w:rsid w:val="000E3B73"/>
    <w:rsid w:val="000E5226"/>
    <w:rsid w:val="000E5631"/>
    <w:rsid w:val="000E7A76"/>
    <w:rsid w:val="000F14E2"/>
    <w:rsid w:val="000F1939"/>
    <w:rsid w:val="000F1BB9"/>
    <w:rsid w:val="000F3D4F"/>
    <w:rsid w:val="000F44C6"/>
    <w:rsid w:val="000F4CD5"/>
    <w:rsid w:val="000F5922"/>
    <w:rsid w:val="0010343C"/>
    <w:rsid w:val="001122FB"/>
    <w:rsid w:val="001130B2"/>
    <w:rsid w:val="00114817"/>
    <w:rsid w:val="00120B62"/>
    <w:rsid w:val="00120D74"/>
    <w:rsid w:val="001235DE"/>
    <w:rsid w:val="00123A91"/>
    <w:rsid w:val="00123FF4"/>
    <w:rsid w:val="00126EA7"/>
    <w:rsid w:val="00137B43"/>
    <w:rsid w:val="0014403C"/>
    <w:rsid w:val="0014528A"/>
    <w:rsid w:val="001456FB"/>
    <w:rsid w:val="00145A46"/>
    <w:rsid w:val="0014698A"/>
    <w:rsid w:val="00152C1A"/>
    <w:rsid w:val="001602C9"/>
    <w:rsid w:val="001604EE"/>
    <w:rsid w:val="001607BF"/>
    <w:rsid w:val="001639D7"/>
    <w:rsid w:val="00165B9B"/>
    <w:rsid w:val="0018483E"/>
    <w:rsid w:val="001877BA"/>
    <w:rsid w:val="00190BAC"/>
    <w:rsid w:val="001969D0"/>
    <w:rsid w:val="00197770"/>
    <w:rsid w:val="001A1DE6"/>
    <w:rsid w:val="001A3B25"/>
    <w:rsid w:val="001A77AA"/>
    <w:rsid w:val="001A7C7F"/>
    <w:rsid w:val="001B65B6"/>
    <w:rsid w:val="001B7842"/>
    <w:rsid w:val="001B7F8C"/>
    <w:rsid w:val="001C4EEB"/>
    <w:rsid w:val="001D434F"/>
    <w:rsid w:val="001E131C"/>
    <w:rsid w:val="001E522A"/>
    <w:rsid w:val="001E5CF9"/>
    <w:rsid w:val="001E70F2"/>
    <w:rsid w:val="001E74F6"/>
    <w:rsid w:val="001F04EA"/>
    <w:rsid w:val="001F0A98"/>
    <w:rsid w:val="001F2FF8"/>
    <w:rsid w:val="001F49FE"/>
    <w:rsid w:val="0020195E"/>
    <w:rsid w:val="002050C0"/>
    <w:rsid w:val="00205415"/>
    <w:rsid w:val="00205843"/>
    <w:rsid w:val="00213DC1"/>
    <w:rsid w:val="0021407A"/>
    <w:rsid w:val="0021779C"/>
    <w:rsid w:val="0021788C"/>
    <w:rsid w:val="002201B9"/>
    <w:rsid w:val="00220E2C"/>
    <w:rsid w:val="002218DA"/>
    <w:rsid w:val="00230177"/>
    <w:rsid w:val="002331E8"/>
    <w:rsid w:val="00235073"/>
    <w:rsid w:val="00235DEB"/>
    <w:rsid w:val="0023637C"/>
    <w:rsid w:val="00242275"/>
    <w:rsid w:val="002473F2"/>
    <w:rsid w:val="00251750"/>
    <w:rsid w:val="002520C7"/>
    <w:rsid w:val="002613D7"/>
    <w:rsid w:val="0026200B"/>
    <w:rsid w:val="00262963"/>
    <w:rsid w:val="00263744"/>
    <w:rsid w:val="0026581E"/>
    <w:rsid w:val="002660F8"/>
    <w:rsid w:val="00275805"/>
    <w:rsid w:val="00276B1E"/>
    <w:rsid w:val="0028086D"/>
    <w:rsid w:val="002814A1"/>
    <w:rsid w:val="00282E17"/>
    <w:rsid w:val="00294F12"/>
    <w:rsid w:val="002A39FF"/>
    <w:rsid w:val="002C166E"/>
    <w:rsid w:val="002C48AD"/>
    <w:rsid w:val="002C52C7"/>
    <w:rsid w:val="002C580B"/>
    <w:rsid w:val="002C6FC9"/>
    <w:rsid w:val="002C7B91"/>
    <w:rsid w:val="002D13E6"/>
    <w:rsid w:val="002D19A9"/>
    <w:rsid w:val="002D3AB8"/>
    <w:rsid w:val="002E4357"/>
    <w:rsid w:val="002E4610"/>
    <w:rsid w:val="002F04C5"/>
    <w:rsid w:val="002F2DC3"/>
    <w:rsid w:val="002F7771"/>
    <w:rsid w:val="003006C5"/>
    <w:rsid w:val="00300BE4"/>
    <w:rsid w:val="0031051C"/>
    <w:rsid w:val="00312538"/>
    <w:rsid w:val="00312809"/>
    <w:rsid w:val="003163B7"/>
    <w:rsid w:val="0032025A"/>
    <w:rsid w:val="003203BF"/>
    <w:rsid w:val="00327133"/>
    <w:rsid w:val="00333678"/>
    <w:rsid w:val="00336C48"/>
    <w:rsid w:val="00343155"/>
    <w:rsid w:val="00344002"/>
    <w:rsid w:val="00347770"/>
    <w:rsid w:val="00372D62"/>
    <w:rsid w:val="003740CE"/>
    <w:rsid w:val="00375AA9"/>
    <w:rsid w:val="00376C89"/>
    <w:rsid w:val="0038483F"/>
    <w:rsid w:val="00384976"/>
    <w:rsid w:val="00385A34"/>
    <w:rsid w:val="003874C1"/>
    <w:rsid w:val="0038766A"/>
    <w:rsid w:val="00387817"/>
    <w:rsid w:val="00394EE0"/>
    <w:rsid w:val="003956F6"/>
    <w:rsid w:val="00396228"/>
    <w:rsid w:val="0039752F"/>
    <w:rsid w:val="003A0BA1"/>
    <w:rsid w:val="003A6CE9"/>
    <w:rsid w:val="003A7621"/>
    <w:rsid w:val="003A7883"/>
    <w:rsid w:val="003B1D3D"/>
    <w:rsid w:val="003B32B2"/>
    <w:rsid w:val="003B38AA"/>
    <w:rsid w:val="003B3E2E"/>
    <w:rsid w:val="003B438A"/>
    <w:rsid w:val="003B480A"/>
    <w:rsid w:val="003B7774"/>
    <w:rsid w:val="003C2ADF"/>
    <w:rsid w:val="003C4B7E"/>
    <w:rsid w:val="003C60E5"/>
    <w:rsid w:val="003C6470"/>
    <w:rsid w:val="003D11C2"/>
    <w:rsid w:val="003D15D2"/>
    <w:rsid w:val="003D36CF"/>
    <w:rsid w:val="003D4049"/>
    <w:rsid w:val="003D4EFF"/>
    <w:rsid w:val="003D5033"/>
    <w:rsid w:val="003E0E9E"/>
    <w:rsid w:val="003E5FD7"/>
    <w:rsid w:val="003F0247"/>
    <w:rsid w:val="003F0AA5"/>
    <w:rsid w:val="003F38A4"/>
    <w:rsid w:val="003F49D7"/>
    <w:rsid w:val="00402287"/>
    <w:rsid w:val="00403E97"/>
    <w:rsid w:val="00405FF4"/>
    <w:rsid w:val="004060CF"/>
    <w:rsid w:val="004129F1"/>
    <w:rsid w:val="00412DBF"/>
    <w:rsid w:val="0043238A"/>
    <w:rsid w:val="0043261B"/>
    <w:rsid w:val="00436091"/>
    <w:rsid w:val="00441C0B"/>
    <w:rsid w:val="00443289"/>
    <w:rsid w:val="004460C4"/>
    <w:rsid w:val="00446D04"/>
    <w:rsid w:val="00457C48"/>
    <w:rsid w:val="00462AD2"/>
    <w:rsid w:val="00462EF5"/>
    <w:rsid w:val="004649B1"/>
    <w:rsid w:val="00474214"/>
    <w:rsid w:val="004752AA"/>
    <w:rsid w:val="00477A87"/>
    <w:rsid w:val="00482286"/>
    <w:rsid w:val="0048729C"/>
    <w:rsid w:val="00493210"/>
    <w:rsid w:val="0049515C"/>
    <w:rsid w:val="004956A5"/>
    <w:rsid w:val="00496990"/>
    <w:rsid w:val="00496BA6"/>
    <w:rsid w:val="004A18B7"/>
    <w:rsid w:val="004A4AE3"/>
    <w:rsid w:val="004B03DB"/>
    <w:rsid w:val="004B1995"/>
    <w:rsid w:val="004B1D3F"/>
    <w:rsid w:val="004B40FA"/>
    <w:rsid w:val="004B41A9"/>
    <w:rsid w:val="004C1D08"/>
    <w:rsid w:val="004C230D"/>
    <w:rsid w:val="004C43CD"/>
    <w:rsid w:val="004C50DB"/>
    <w:rsid w:val="004D2055"/>
    <w:rsid w:val="004D4308"/>
    <w:rsid w:val="004D4838"/>
    <w:rsid w:val="004D7584"/>
    <w:rsid w:val="004E0ADB"/>
    <w:rsid w:val="004E1E8C"/>
    <w:rsid w:val="004E4400"/>
    <w:rsid w:val="004E45DC"/>
    <w:rsid w:val="004E6893"/>
    <w:rsid w:val="004E7722"/>
    <w:rsid w:val="004E7EDA"/>
    <w:rsid w:val="005011B2"/>
    <w:rsid w:val="0050600E"/>
    <w:rsid w:val="00511DD9"/>
    <w:rsid w:val="00514634"/>
    <w:rsid w:val="0052009F"/>
    <w:rsid w:val="00521BC9"/>
    <w:rsid w:val="005260E8"/>
    <w:rsid w:val="00532A96"/>
    <w:rsid w:val="00537606"/>
    <w:rsid w:val="005411B7"/>
    <w:rsid w:val="00541229"/>
    <w:rsid w:val="00541443"/>
    <w:rsid w:val="00543675"/>
    <w:rsid w:val="00563178"/>
    <w:rsid w:val="00564632"/>
    <w:rsid w:val="00565237"/>
    <w:rsid w:val="0056595C"/>
    <w:rsid w:val="00565ACF"/>
    <w:rsid w:val="00566975"/>
    <w:rsid w:val="00567DD7"/>
    <w:rsid w:val="00571B8F"/>
    <w:rsid w:val="00572371"/>
    <w:rsid w:val="0058083D"/>
    <w:rsid w:val="00581045"/>
    <w:rsid w:val="0058425F"/>
    <w:rsid w:val="00584C34"/>
    <w:rsid w:val="00584FE1"/>
    <w:rsid w:val="00587356"/>
    <w:rsid w:val="00592A4B"/>
    <w:rsid w:val="005A1835"/>
    <w:rsid w:val="005A22C2"/>
    <w:rsid w:val="005A3D19"/>
    <w:rsid w:val="005A51BF"/>
    <w:rsid w:val="005A6D70"/>
    <w:rsid w:val="005B245C"/>
    <w:rsid w:val="005B30A6"/>
    <w:rsid w:val="005B3971"/>
    <w:rsid w:val="005B4A59"/>
    <w:rsid w:val="005B4CE8"/>
    <w:rsid w:val="005B5FEE"/>
    <w:rsid w:val="005B76A5"/>
    <w:rsid w:val="005C2B19"/>
    <w:rsid w:val="005C5249"/>
    <w:rsid w:val="005C72DD"/>
    <w:rsid w:val="005D7CC6"/>
    <w:rsid w:val="005E1724"/>
    <w:rsid w:val="005E21F0"/>
    <w:rsid w:val="005E3993"/>
    <w:rsid w:val="005E52DA"/>
    <w:rsid w:val="005F31E2"/>
    <w:rsid w:val="0060442C"/>
    <w:rsid w:val="00605118"/>
    <w:rsid w:val="00612170"/>
    <w:rsid w:val="00615792"/>
    <w:rsid w:val="00617359"/>
    <w:rsid w:val="0062465D"/>
    <w:rsid w:val="00625A9E"/>
    <w:rsid w:val="00630DC6"/>
    <w:rsid w:val="00632F1C"/>
    <w:rsid w:val="00636D08"/>
    <w:rsid w:val="00641B49"/>
    <w:rsid w:val="00643999"/>
    <w:rsid w:val="006464D5"/>
    <w:rsid w:val="00646B76"/>
    <w:rsid w:val="006507B4"/>
    <w:rsid w:val="0066168E"/>
    <w:rsid w:val="00671AAF"/>
    <w:rsid w:val="00674326"/>
    <w:rsid w:val="00676E8C"/>
    <w:rsid w:val="00696771"/>
    <w:rsid w:val="00696C49"/>
    <w:rsid w:val="006A2101"/>
    <w:rsid w:val="006A4DAC"/>
    <w:rsid w:val="006A5A7E"/>
    <w:rsid w:val="006A7AFE"/>
    <w:rsid w:val="006B5864"/>
    <w:rsid w:val="006B6566"/>
    <w:rsid w:val="006B69EE"/>
    <w:rsid w:val="006C08BD"/>
    <w:rsid w:val="006C6C51"/>
    <w:rsid w:val="006D178D"/>
    <w:rsid w:val="006D2F8F"/>
    <w:rsid w:val="006D3B95"/>
    <w:rsid w:val="006D4F34"/>
    <w:rsid w:val="006D7255"/>
    <w:rsid w:val="006E1941"/>
    <w:rsid w:val="006E76E3"/>
    <w:rsid w:val="006F2018"/>
    <w:rsid w:val="006F4065"/>
    <w:rsid w:val="006F4B87"/>
    <w:rsid w:val="00701675"/>
    <w:rsid w:val="00703A1F"/>
    <w:rsid w:val="007105EC"/>
    <w:rsid w:val="00710AB4"/>
    <w:rsid w:val="007131AB"/>
    <w:rsid w:val="00720B82"/>
    <w:rsid w:val="00721092"/>
    <w:rsid w:val="007223CA"/>
    <w:rsid w:val="00722EB3"/>
    <w:rsid w:val="0072379E"/>
    <w:rsid w:val="007255B2"/>
    <w:rsid w:val="00725C99"/>
    <w:rsid w:val="00726486"/>
    <w:rsid w:val="00726DC2"/>
    <w:rsid w:val="00727384"/>
    <w:rsid w:val="00732BEB"/>
    <w:rsid w:val="00733228"/>
    <w:rsid w:val="00734573"/>
    <w:rsid w:val="00734A4D"/>
    <w:rsid w:val="007445AF"/>
    <w:rsid w:val="0074481F"/>
    <w:rsid w:val="00744FB3"/>
    <w:rsid w:val="00747111"/>
    <w:rsid w:val="0076244B"/>
    <w:rsid w:val="0076339F"/>
    <w:rsid w:val="00763D5B"/>
    <w:rsid w:val="00763F4D"/>
    <w:rsid w:val="007655F1"/>
    <w:rsid w:val="007708E3"/>
    <w:rsid w:val="0077261B"/>
    <w:rsid w:val="00783494"/>
    <w:rsid w:val="00783BBA"/>
    <w:rsid w:val="00791820"/>
    <w:rsid w:val="00792185"/>
    <w:rsid w:val="007954F0"/>
    <w:rsid w:val="0079588B"/>
    <w:rsid w:val="00796AFF"/>
    <w:rsid w:val="00797A81"/>
    <w:rsid w:val="007A2C00"/>
    <w:rsid w:val="007A5C83"/>
    <w:rsid w:val="007B6B71"/>
    <w:rsid w:val="007C183B"/>
    <w:rsid w:val="007C186B"/>
    <w:rsid w:val="007C2786"/>
    <w:rsid w:val="007C66B2"/>
    <w:rsid w:val="007C78BC"/>
    <w:rsid w:val="007D54F4"/>
    <w:rsid w:val="007E7B00"/>
    <w:rsid w:val="007F3D53"/>
    <w:rsid w:val="00800A14"/>
    <w:rsid w:val="008017D8"/>
    <w:rsid w:val="00802A84"/>
    <w:rsid w:val="008100C9"/>
    <w:rsid w:val="008104E9"/>
    <w:rsid w:val="00810733"/>
    <w:rsid w:val="00811E2D"/>
    <w:rsid w:val="008154BE"/>
    <w:rsid w:val="0082269C"/>
    <w:rsid w:val="00823AEF"/>
    <w:rsid w:val="00824B95"/>
    <w:rsid w:val="00825247"/>
    <w:rsid w:val="00825418"/>
    <w:rsid w:val="00825C61"/>
    <w:rsid w:val="008265C7"/>
    <w:rsid w:val="00827919"/>
    <w:rsid w:val="00831113"/>
    <w:rsid w:val="0083364A"/>
    <w:rsid w:val="008338BF"/>
    <w:rsid w:val="00834F18"/>
    <w:rsid w:val="00835358"/>
    <w:rsid w:val="0083680E"/>
    <w:rsid w:val="00840E92"/>
    <w:rsid w:val="00842279"/>
    <w:rsid w:val="00846B94"/>
    <w:rsid w:val="00847185"/>
    <w:rsid w:val="008474A8"/>
    <w:rsid w:val="008500F7"/>
    <w:rsid w:val="00852A97"/>
    <w:rsid w:val="00856655"/>
    <w:rsid w:val="00864500"/>
    <w:rsid w:val="00873083"/>
    <w:rsid w:val="00876258"/>
    <w:rsid w:val="00882D4C"/>
    <w:rsid w:val="00882EA7"/>
    <w:rsid w:val="00885120"/>
    <w:rsid w:val="008857AD"/>
    <w:rsid w:val="0088689F"/>
    <w:rsid w:val="00887A19"/>
    <w:rsid w:val="008911CF"/>
    <w:rsid w:val="00893638"/>
    <w:rsid w:val="00895962"/>
    <w:rsid w:val="00895F49"/>
    <w:rsid w:val="008A2EA7"/>
    <w:rsid w:val="008A7615"/>
    <w:rsid w:val="008B2269"/>
    <w:rsid w:val="008B33BD"/>
    <w:rsid w:val="008B5D2A"/>
    <w:rsid w:val="008B6E98"/>
    <w:rsid w:val="008C0814"/>
    <w:rsid w:val="008C24BB"/>
    <w:rsid w:val="008D2DFB"/>
    <w:rsid w:val="008D36F3"/>
    <w:rsid w:val="008D7B67"/>
    <w:rsid w:val="008E5184"/>
    <w:rsid w:val="008E54CF"/>
    <w:rsid w:val="008F4422"/>
    <w:rsid w:val="008F499E"/>
    <w:rsid w:val="0090162F"/>
    <w:rsid w:val="00905E41"/>
    <w:rsid w:val="009079FF"/>
    <w:rsid w:val="0091306A"/>
    <w:rsid w:val="009133E0"/>
    <w:rsid w:val="00915F6A"/>
    <w:rsid w:val="00923AE0"/>
    <w:rsid w:val="00923BE0"/>
    <w:rsid w:val="009330BC"/>
    <w:rsid w:val="0093698F"/>
    <w:rsid w:val="00936B16"/>
    <w:rsid w:val="0094070A"/>
    <w:rsid w:val="0094127B"/>
    <w:rsid w:val="009437A3"/>
    <w:rsid w:val="0094453E"/>
    <w:rsid w:val="00946008"/>
    <w:rsid w:val="009530F4"/>
    <w:rsid w:val="00953F36"/>
    <w:rsid w:val="00954803"/>
    <w:rsid w:val="00955208"/>
    <w:rsid w:val="00955D31"/>
    <w:rsid w:val="00956797"/>
    <w:rsid w:val="0095730F"/>
    <w:rsid w:val="0095743C"/>
    <w:rsid w:val="00966962"/>
    <w:rsid w:val="00971791"/>
    <w:rsid w:val="009729EB"/>
    <w:rsid w:val="00981BDA"/>
    <w:rsid w:val="00981D9C"/>
    <w:rsid w:val="00982C6F"/>
    <w:rsid w:val="00987545"/>
    <w:rsid w:val="00990FA0"/>
    <w:rsid w:val="00991196"/>
    <w:rsid w:val="009945D3"/>
    <w:rsid w:val="00996672"/>
    <w:rsid w:val="00996CA7"/>
    <w:rsid w:val="009A0DC9"/>
    <w:rsid w:val="009A33E9"/>
    <w:rsid w:val="009A4551"/>
    <w:rsid w:val="009A4A77"/>
    <w:rsid w:val="009A7C60"/>
    <w:rsid w:val="009B39D1"/>
    <w:rsid w:val="009B4D05"/>
    <w:rsid w:val="009B5EA8"/>
    <w:rsid w:val="009B7A02"/>
    <w:rsid w:val="009B7F22"/>
    <w:rsid w:val="009C03CD"/>
    <w:rsid w:val="009C3942"/>
    <w:rsid w:val="009C703B"/>
    <w:rsid w:val="009D2F05"/>
    <w:rsid w:val="009D5391"/>
    <w:rsid w:val="009E00B2"/>
    <w:rsid w:val="009E3382"/>
    <w:rsid w:val="009F3EEA"/>
    <w:rsid w:val="009F446A"/>
    <w:rsid w:val="009F5D0D"/>
    <w:rsid w:val="00A001A3"/>
    <w:rsid w:val="00A02327"/>
    <w:rsid w:val="00A0619D"/>
    <w:rsid w:val="00A15B27"/>
    <w:rsid w:val="00A15C89"/>
    <w:rsid w:val="00A17075"/>
    <w:rsid w:val="00A215A2"/>
    <w:rsid w:val="00A239AE"/>
    <w:rsid w:val="00A2422E"/>
    <w:rsid w:val="00A253DC"/>
    <w:rsid w:val="00A2632E"/>
    <w:rsid w:val="00A306DB"/>
    <w:rsid w:val="00A30C36"/>
    <w:rsid w:val="00A32020"/>
    <w:rsid w:val="00A36A5B"/>
    <w:rsid w:val="00A374ED"/>
    <w:rsid w:val="00A4108D"/>
    <w:rsid w:val="00A47B1A"/>
    <w:rsid w:val="00A50D30"/>
    <w:rsid w:val="00A5136F"/>
    <w:rsid w:val="00A568DA"/>
    <w:rsid w:val="00A606F2"/>
    <w:rsid w:val="00A61625"/>
    <w:rsid w:val="00A6225B"/>
    <w:rsid w:val="00A63628"/>
    <w:rsid w:val="00A63B8B"/>
    <w:rsid w:val="00A65207"/>
    <w:rsid w:val="00A6554C"/>
    <w:rsid w:val="00A8100B"/>
    <w:rsid w:val="00A81684"/>
    <w:rsid w:val="00A81A5A"/>
    <w:rsid w:val="00A82871"/>
    <w:rsid w:val="00A82E96"/>
    <w:rsid w:val="00A90A9B"/>
    <w:rsid w:val="00A94CDE"/>
    <w:rsid w:val="00A958B7"/>
    <w:rsid w:val="00A96B95"/>
    <w:rsid w:val="00A97CE5"/>
    <w:rsid w:val="00AB43B3"/>
    <w:rsid w:val="00AB5D1F"/>
    <w:rsid w:val="00AC2F80"/>
    <w:rsid w:val="00AC34B3"/>
    <w:rsid w:val="00AD071E"/>
    <w:rsid w:val="00AD07FA"/>
    <w:rsid w:val="00AD57B6"/>
    <w:rsid w:val="00AE3C05"/>
    <w:rsid w:val="00AF2029"/>
    <w:rsid w:val="00AF308A"/>
    <w:rsid w:val="00AF37CF"/>
    <w:rsid w:val="00AF3DF4"/>
    <w:rsid w:val="00AF5042"/>
    <w:rsid w:val="00B006A6"/>
    <w:rsid w:val="00B02868"/>
    <w:rsid w:val="00B10CC7"/>
    <w:rsid w:val="00B10F6C"/>
    <w:rsid w:val="00B11A21"/>
    <w:rsid w:val="00B12BC2"/>
    <w:rsid w:val="00B2097C"/>
    <w:rsid w:val="00B22C6D"/>
    <w:rsid w:val="00B23FD0"/>
    <w:rsid w:val="00B32AFB"/>
    <w:rsid w:val="00B336F4"/>
    <w:rsid w:val="00B36247"/>
    <w:rsid w:val="00B3764A"/>
    <w:rsid w:val="00B37747"/>
    <w:rsid w:val="00B43DB8"/>
    <w:rsid w:val="00B44C57"/>
    <w:rsid w:val="00B46527"/>
    <w:rsid w:val="00B465E2"/>
    <w:rsid w:val="00B50B06"/>
    <w:rsid w:val="00B52644"/>
    <w:rsid w:val="00B53642"/>
    <w:rsid w:val="00B556AD"/>
    <w:rsid w:val="00B60CE5"/>
    <w:rsid w:val="00B61A98"/>
    <w:rsid w:val="00B632AD"/>
    <w:rsid w:val="00B73A5A"/>
    <w:rsid w:val="00B75A41"/>
    <w:rsid w:val="00B80659"/>
    <w:rsid w:val="00B81E2C"/>
    <w:rsid w:val="00B833F9"/>
    <w:rsid w:val="00B85659"/>
    <w:rsid w:val="00B93F11"/>
    <w:rsid w:val="00B95387"/>
    <w:rsid w:val="00B97B85"/>
    <w:rsid w:val="00BA1766"/>
    <w:rsid w:val="00BA2848"/>
    <w:rsid w:val="00BA3D19"/>
    <w:rsid w:val="00BB09E7"/>
    <w:rsid w:val="00BB57B6"/>
    <w:rsid w:val="00BC09D0"/>
    <w:rsid w:val="00BC1079"/>
    <w:rsid w:val="00BC2693"/>
    <w:rsid w:val="00BC4493"/>
    <w:rsid w:val="00BC5912"/>
    <w:rsid w:val="00BC7633"/>
    <w:rsid w:val="00BD07D5"/>
    <w:rsid w:val="00BD24D4"/>
    <w:rsid w:val="00BD25FE"/>
    <w:rsid w:val="00BD5DDE"/>
    <w:rsid w:val="00BE3D04"/>
    <w:rsid w:val="00BF3F9B"/>
    <w:rsid w:val="00BF4EA5"/>
    <w:rsid w:val="00C07CE0"/>
    <w:rsid w:val="00C10557"/>
    <w:rsid w:val="00C11D8E"/>
    <w:rsid w:val="00C1327A"/>
    <w:rsid w:val="00C14894"/>
    <w:rsid w:val="00C23284"/>
    <w:rsid w:val="00C260DF"/>
    <w:rsid w:val="00C2676A"/>
    <w:rsid w:val="00C26990"/>
    <w:rsid w:val="00C31745"/>
    <w:rsid w:val="00C3260C"/>
    <w:rsid w:val="00C33742"/>
    <w:rsid w:val="00C33F5F"/>
    <w:rsid w:val="00C415D1"/>
    <w:rsid w:val="00C4397D"/>
    <w:rsid w:val="00C4733B"/>
    <w:rsid w:val="00C47A1F"/>
    <w:rsid w:val="00C5165A"/>
    <w:rsid w:val="00C538F3"/>
    <w:rsid w:val="00C57744"/>
    <w:rsid w:val="00C63B8F"/>
    <w:rsid w:val="00C64EDF"/>
    <w:rsid w:val="00C66ED9"/>
    <w:rsid w:val="00C70E7F"/>
    <w:rsid w:val="00C738D9"/>
    <w:rsid w:val="00C75BF4"/>
    <w:rsid w:val="00C81A09"/>
    <w:rsid w:val="00C838FA"/>
    <w:rsid w:val="00C84DFA"/>
    <w:rsid w:val="00C94CF2"/>
    <w:rsid w:val="00CA50CD"/>
    <w:rsid w:val="00CA7D29"/>
    <w:rsid w:val="00CB0BD1"/>
    <w:rsid w:val="00CB15EA"/>
    <w:rsid w:val="00CB2E4D"/>
    <w:rsid w:val="00CC3AEA"/>
    <w:rsid w:val="00CC7618"/>
    <w:rsid w:val="00CC7A95"/>
    <w:rsid w:val="00CD35B3"/>
    <w:rsid w:val="00CD6429"/>
    <w:rsid w:val="00CE0A2B"/>
    <w:rsid w:val="00CE1605"/>
    <w:rsid w:val="00CE1D36"/>
    <w:rsid w:val="00CE1DEF"/>
    <w:rsid w:val="00CE2775"/>
    <w:rsid w:val="00CE3FF6"/>
    <w:rsid w:val="00CE459B"/>
    <w:rsid w:val="00CE4A58"/>
    <w:rsid w:val="00D00F99"/>
    <w:rsid w:val="00D01DE3"/>
    <w:rsid w:val="00D04790"/>
    <w:rsid w:val="00D055E2"/>
    <w:rsid w:val="00D110EC"/>
    <w:rsid w:val="00D1337F"/>
    <w:rsid w:val="00D13AA5"/>
    <w:rsid w:val="00D13EA4"/>
    <w:rsid w:val="00D14B1E"/>
    <w:rsid w:val="00D157A2"/>
    <w:rsid w:val="00D22A63"/>
    <w:rsid w:val="00D244E9"/>
    <w:rsid w:val="00D31724"/>
    <w:rsid w:val="00D4050F"/>
    <w:rsid w:val="00D41DA9"/>
    <w:rsid w:val="00D47FE3"/>
    <w:rsid w:val="00D5000F"/>
    <w:rsid w:val="00D53E92"/>
    <w:rsid w:val="00D53F5D"/>
    <w:rsid w:val="00D55190"/>
    <w:rsid w:val="00D604BE"/>
    <w:rsid w:val="00D608E0"/>
    <w:rsid w:val="00D627A5"/>
    <w:rsid w:val="00D62E9D"/>
    <w:rsid w:val="00D643FB"/>
    <w:rsid w:val="00D65628"/>
    <w:rsid w:val="00D657D6"/>
    <w:rsid w:val="00D67AF5"/>
    <w:rsid w:val="00D71DB7"/>
    <w:rsid w:val="00D74BC5"/>
    <w:rsid w:val="00D7572D"/>
    <w:rsid w:val="00D76800"/>
    <w:rsid w:val="00D771BA"/>
    <w:rsid w:val="00D861EE"/>
    <w:rsid w:val="00D87741"/>
    <w:rsid w:val="00D87AEF"/>
    <w:rsid w:val="00D91D34"/>
    <w:rsid w:val="00D94E0D"/>
    <w:rsid w:val="00D95B0E"/>
    <w:rsid w:val="00DA00A7"/>
    <w:rsid w:val="00DA23F1"/>
    <w:rsid w:val="00DA2A03"/>
    <w:rsid w:val="00DA60E9"/>
    <w:rsid w:val="00DB0149"/>
    <w:rsid w:val="00DB598F"/>
    <w:rsid w:val="00DC07AD"/>
    <w:rsid w:val="00DC246E"/>
    <w:rsid w:val="00DC55D4"/>
    <w:rsid w:val="00DC6AE5"/>
    <w:rsid w:val="00DD3074"/>
    <w:rsid w:val="00DD46B5"/>
    <w:rsid w:val="00DE10B6"/>
    <w:rsid w:val="00DE2347"/>
    <w:rsid w:val="00DE5265"/>
    <w:rsid w:val="00DE7178"/>
    <w:rsid w:val="00DF1283"/>
    <w:rsid w:val="00DF265C"/>
    <w:rsid w:val="00DF4341"/>
    <w:rsid w:val="00DF5A55"/>
    <w:rsid w:val="00DF66F2"/>
    <w:rsid w:val="00E001B0"/>
    <w:rsid w:val="00E04D0A"/>
    <w:rsid w:val="00E218D1"/>
    <w:rsid w:val="00E21FC8"/>
    <w:rsid w:val="00E22238"/>
    <w:rsid w:val="00E23A13"/>
    <w:rsid w:val="00E23FAF"/>
    <w:rsid w:val="00E2560B"/>
    <w:rsid w:val="00E26B94"/>
    <w:rsid w:val="00E30D67"/>
    <w:rsid w:val="00E31FB8"/>
    <w:rsid w:val="00E33F84"/>
    <w:rsid w:val="00E40FF7"/>
    <w:rsid w:val="00E60ADC"/>
    <w:rsid w:val="00E63895"/>
    <w:rsid w:val="00E65F5F"/>
    <w:rsid w:val="00E72060"/>
    <w:rsid w:val="00E72812"/>
    <w:rsid w:val="00E73CC6"/>
    <w:rsid w:val="00E758BB"/>
    <w:rsid w:val="00E7636C"/>
    <w:rsid w:val="00E84210"/>
    <w:rsid w:val="00E84566"/>
    <w:rsid w:val="00E848FB"/>
    <w:rsid w:val="00E910A0"/>
    <w:rsid w:val="00E9732B"/>
    <w:rsid w:val="00E97399"/>
    <w:rsid w:val="00E97627"/>
    <w:rsid w:val="00EA0EE3"/>
    <w:rsid w:val="00EA4CA1"/>
    <w:rsid w:val="00EA5C8F"/>
    <w:rsid w:val="00EA66B5"/>
    <w:rsid w:val="00EA66BD"/>
    <w:rsid w:val="00EB047B"/>
    <w:rsid w:val="00EB1AC3"/>
    <w:rsid w:val="00EB6875"/>
    <w:rsid w:val="00EB6C2C"/>
    <w:rsid w:val="00EC1B7D"/>
    <w:rsid w:val="00EC4B1F"/>
    <w:rsid w:val="00EC5FF1"/>
    <w:rsid w:val="00ED5312"/>
    <w:rsid w:val="00ED5691"/>
    <w:rsid w:val="00ED6880"/>
    <w:rsid w:val="00ED7207"/>
    <w:rsid w:val="00EE20BF"/>
    <w:rsid w:val="00EE2FDC"/>
    <w:rsid w:val="00EE639A"/>
    <w:rsid w:val="00EE7B9A"/>
    <w:rsid w:val="00F04379"/>
    <w:rsid w:val="00F12710"/>
    <w:rsid w:val="00F1417A"/>
    <w:rsid w:val="00F15122"/>
    <w:rsid w:val="00F15325"/>
    <w:rsid w:val="00F16490"/>
    <w:rsid w:val="00F21F51"/>
    <w:rsid w:val="00F24317"/>
    <w:rsid w:val="00F25AE9"/>
    <w:rsid w:val="00F270EC"/>
    <w:rsid w:val="00F27E7D"/>
    <w:rsid w:val="00F36C3A"/>
    <w:rsid w:val="00F466C9"/>
    <w:rsid w:val="00F4727F"/>
    <w:rsid w:val="00F506F8"/>
    <w:rsid w:val="00F51192"/>
    <w:rsid w:val="00F52202"/>
    <w:rsid w:val="00F5371B"/>
    <w:rsid w:val="00F53CB4"/>
    <w:rsid w:val="00F553C7"/>
    <w:rsid w:val="00F57C2A"/>
    <w:rsid w:val="00F64CBE"/>
    <w:rsid w:val="00F6537E"/>
    <w:rsid w:val="00F66BD0"/>
    <w:rsid w:val="00F70B44"/>
    <w:rsid w:val="00F70EF6"/>
    <w:rsid w:val="00F7427A"/>
    <w:rsid w:val="00F7590D"/>
    <w:rsid w:val="00F7595B"/>
    <w:rsid w:val="00F76D48"/>
    <w:rsid w:val="00F81444"/>
    <w:rsid w:val="00F8518D"/>
    <w:rsid w:val="00F862A5"/>
    <w:rsid w:val="00F8744D"/>
    <w:rsid w:val="00F92C51"/>
    <w:rsid w:val="00F93A36"/>
    <w:rsid w:val="00F93C1A"/>
    <w:rsid w:val="00F940E3"/>
    <w:rsid w:val="00F967B5"/>
    <w:rsid w:val="00F97A2A"/>
    <w:rsid w:val="00FA1F96"/>
    <w:rsid w:val="00FA2EC0"/>
    <w:rsid w:val="00FA3114"/>
    <w:rsid w:val="00FB6FB6"/>
    <w:rsid w:val="00FC1DAC"/>
    <w:rsid w:val="00FC25FC"/>
    <w:rsid w:val="00FC299C"/>
    <w:rsid w:val="00FC6741"/>
    <w:rsid w:val="00FD1B50"/>
    <w:rsid w:val="00FD2C86"/>
    <w:rsid w:val="00FD337B"/>
    <w:rsid w:val="00FD3901"/>
    <w:rsid w:val="00FD565D"/>
    <w:rsid w:val="00FD7623"/>
    <w:rsid w:val="00FE33EE"/>
    <w:rsid w:val="00FE3526"/>
    <w:rsid w:val="00FF076A"/>
    <w:rsid w:val="00FF2290"/>
    <w:rsid w:val="00FF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269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387817"/>
    <w:pPr>
      <w:numPr>
        <w:numId w:val="2"/>
      </w:numPr>
      <w:tabs>
        <w:tab w:val="clear" w:pos="720"/>
        <w:tab w:val="num" w:pos="426"/>
      </w:tabs>
      <w:spacing w:before="360" w:after="240" w:line="240" w:lineRule="auto"/>
      <w:ind w:hanging="720"/>
      <w:jc w:val="left"/>
      <w:outlineLvl w:val="0"/>
    </w:pPr>
    <w:rPr>
      <w:rFonts w:ascii="Verdana" w:hAnsi="Verdana"/>
      <w:b/>
      <w:bCs/>
      <w:sz w:val="22"/>
      <w:szCs w:val="22"/>
    </w:rPr>
  </w:style>
  <w:style w:type="paragraph" w:styleId="Ttulo2">
    <w:name w:val="heading 2"/>
    <w:basedOn w:val="Normal"/>
    <w:next w:val="Normal"/>
    <w:link w:val="Ttulo2Car"/>
    <w:unhideWhenUsed/>
    <w:qFormat/>
    <w:rsid w:val="003E5FD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3E5FD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63AF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link w:val="Ttulo5Car"/>
    <w:qFormat/>
    <w:rsid w:val="0007637C"/>
    <w:pPr>
      <w:widowControl w:val="0"/>
      <w:autoSpaceDE w:val="0"/>
      <w:autoSpaceDN w:val="0"/>
      <w:spacing w:line="240" w:lineRule="auto"/>
      <w:ind w:left="941"/>
      <w:jc w:val="left"/>
      <w:outlineLvl w:val="4"/>
    </w:pPr>
    <w:rPr>
      <w:rFonts w:ascii="Calibri" w:eastAsia="Calibri" w:hAnsi="Calibri" w:cs="Calibri"/>
      <w:b/>
      <w:bCs/>
      <w:sz w:val="22"/>
      <w:szCs w:val="22"/>
      <w:lang w:val="en-US" w:eastAsia="en-US"/>
    </w:rPr>
  </w:style>
  <w:style w:type="paragraph" w:styleId="Ttulo6">
    <w:name w:val="heading 6"/>
    <w:basedOn w:val="Normal"/>
    <w:next w:val="Normal"/>
    <w:link w:val="Ttulo6Car"/>
    <w:qFormat/>
    <w:rsid w:val="0007637C"/>
    <w:pPr>
      <w:keepNext/>
      <w:spacing w:line="240" w:lineRule="auto"/>
      <w:jc w:val="center"/>
      <w:outlineLvl w:val="5"/>
    </w:pPr>
    <w:rPr>
      <w:b/>
      <w:i/>
      <w:sz w:val="26"/>
      <w:szCs w:val="20"/>
      <w:u w:val="single"/>
    </w:rPr>
  </w:style>
  <w:style w:type="paragraph" w:styleId="Ttulo8">
    <w:name w:val="heading 8"/>
    <w:basedOn w:val="Normal"/>
    <w:next w:val="Normal"/>
    <w:link w:val="Ttulo8Car"/>
    <w:qFormat/>
    <w:rsid w:val="0007637C"/>
    <w:pPr>
      <w:keepNext/>
      <w:spacing w:line="240" w:lineRule="auto"/>
      <w:outlineLvl w:val="7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87817"/>
    <w:rPr>
      <w:rFonts w:ascii="Verdana" w:eastAsia="Times New Roman" w:hAnsi="Verdana" w:cs="Times New Roman"/>
      <w:b/>
      <w:bCs/>
      <w:lang w:eastAsia="es-ES"/>
    </w:rPr>
  </w:style>
  <w:style w:type="character" w:customStyle="1" w:styleId="Ttulo2Car">
    <w:name w:val="Título 2 Car"/>
    <w:basedOn w:val="Fuentedeprrafopredeter"/>
    <w:link w:val="Ttulo2"/>
    <w:rsid w:val="003E5FD7"/>
    <w:rPr>
      <w:rFonts w:ascii="Calibri Light" w:eastAsia="Times New Roman" w:hAnsi="Calibri Light" w:cs="Times New Roman"/>
      <w:b/>
      <w:bCs/>
      <w:i/>
      <w:iCs/>
      <w:sz w:val="28"/>
      <w:szCs w:val="28"/>
      <w:lang w:eastAsia="es-ES"/>
    </w:rPr>
  </w:style>
  <w:style w:type="character" w:customStyle="1" w:styleId="Ttulo3Car">
    <w:name w:val="Título 3 Car"/>
    <w:basedOn w:val="Fuentedeprrafopredeter"/>
    <w:link w:val="Ttulo3"/>
    <w:semiHidden/>
    <w:rsid w:val="003E5FD7"/>
    <w:rPr>
      <w:rFonts w:ascii="Calibri Light" w:eastAsia="Times New Roman" w:hAnsi="Calibri Light" w:cs="Times New Roman"/>
      <w:b/>
      <w:bCs/>
      <w:sz w:val="26"/>
      <w:szCs w:val="26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63AF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BC2693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C2693"/>
    <w:rPr>
      <w:rFonts w:ascii="Times New Roman" w:eastAsia="Times New Roman" w:hAnsi="Times New Roman" w:cs="Courier New"/>
      <w:sz w:val="20"/>
      <w:szCs w:val="20"/>
      <w:lang w:eastAsia="es-ES"/>
    </w:rPr>
  </w:style>
  <w:style w:type="paragraph" w:styleId="Prrafodelista">
    <w:name w:val="List Paragraph"/>
    <w:aliases w:val="Bullet List,FooterText,numbered,List Paragraph1,Paragraphe de liste1,lp1,Use Case List Paragraph,List Paragraph11,List,Bullet Number,lp11,Steps,lp1CxSpLast,Num Bullet 1,Bulletr List Paragraph,列出段落,列出段落1,List Paragraph2,List Paragraph21"/>
    <w:basedOn w:val="Normal"/>
    <w:link w:val="PrrafodelistaCar"/>
    <w:uiPriority w:val="34"/>
    <w:qFormat/>
    <w:rsid w:val="00BC2693"/>
    <w:pPr>
      <w:ind w:left="720"/>
      <w:contextualSpacing/>
    </w:pPr>
  </w:style>
  <w:style w:type="character" w:customStyle="1" w:styleId="PrrafodelistaCar">
    <w:name w:val="Párrafo de lista Car"/>
    <w:aliases w:val="Bullet List Car,FooterText Car,numbered Car,List Paragraph1 Car,Paragraphe de liste1 Car,lp1 Car,Use Case List Paragraph Car,List Paragraph11 Car,List Car,Bullet Number Car,lp11 Car,Steps Car,lp1CxSpLast Car,Num Bullet 1 Car"/>
    <w:link w:val="Prrafodelista"/>
    <w:uiPriority w:val="34"/>
    <w:qFormat/>
    <w:rsid w:val="00BC2693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fasis">
    <w:name w:val="Emphasis"/>
    <w:uiPriority w:val="20"/>
    <w:qFormat/>
    <w:rsid w:val="00BC2693"/>
    <w:rPr>
      <w:i/>
      <w:iCs/>
    </w:rPr>
  </w:style>
  <w:style w:type="paragraph" w:customStyle="1" w:styleId="Style1">
    <w:name w:val="Style 1"/>
    <w:basedOn w:val="Normal"/>
    <w:rsid w:val="00BC2693"/>
    <w:pPr>
      <w:autoSpaceDE w:val="0"/>
      <w:autoSpaceDN w:val="0"/>
      <w:spacing w:line="240" w:lineRule="auto"/>
      <w:jc w:val="left"/>
    </w:pPr>
    <w:rPr>
      <w:rFonts w:eastAsia="Calibri"/>
      <w:sz w:val="20"/>
      <w:szCs w:val="20"/>
    </w:rPr>
  </w:style>
  <w:style w:type="paragraph" w:styleId="Sinespaciado">
    <w:name w:val="No Spacing"/>
    <w:link w:val="SinespaciadoCar"/>
    <w:uiPriority w:val="1"/>
    <w:qFormat/>
    <w:rsid w:val="00DF5A55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locked/>
    <w:rsid w:val="00BC5912"/>
  </w:style>
  <w:style w:type="character" w:styleId="Hipervnculo">
    <w:name w:val="Hyperlink"/>
    <w:basedOn w:val="Fuentedeprrafopredeter"/>
    <w:uiPriority w:val="99"/>
    <w:unhideWhenUsed/>
    <w:rsid w:val="00B10F6C"/>
    <w:rPr>
      <w:color w:val="0563C1" w:themeColor="hyperlink"/>
      <w:u w:val="single"/>
    </w:rPr>
  </w:style>
  <w:style w:type="table" w:styleId="Tablaconcuadrcula">
    <w:name w:val="Table Grid"/>
    <w:aliases w:val="Tabla Microsoft Servicios"/>
    <w:basedOn w:val="Tablanormal"/>
    <w:uiPriority w:val="59"/>
    <w:rsid w:val="00D657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rsid w:val="003E5FD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3E5FD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rsid w:val="003E5FD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E5FD7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merodepgina">
    <w:name w:val="page number"/>
    <w:basedOn w:val="Fuentedeprrafopredeter"/>
    <w:rsid w:val="003E5FD7"/>
  </w:style>
  <w:style w:type="character" w:styleId="Refdenotaalpie">
    <w:name w:val="footnote reference"/>
    <w:uiPriority w:val="99"/>
    <w:rsid w:val="003E5FD7"/>
    <w:rPr>
      <w:vertAlign w:val="superscript"/>
    </w:rPr>
  </w:style>
  <w:style w:type="paragraph" w:customStyle="1" w:styleId="Textodenotaalpie">
    <w:name w:val="Texto de nota al pie"/>
    <w:basedOn w:val="Normal"/>
    <w:rsid w:val="003E5FD7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Textodeglobo">
    <w:name w:val="Balloon Text"/>
    <w:basedOn w:val="Normal"/>
    <w:link w:val="TextodegloboCar"/>
    <w:uiPriority w:val="99"/>
    <w:semiHidden/>
    <w:rsid w:val="003E5FD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5FD7"/>
    <w:rPr>
      <w:rFonts w:ascii="Tahoma" w:eastAsia="Times New Roman" w:hAnsi="Tahoma" w:cs="Tahoma"/>
      <w:sz w:val="16"/>
      <w:szCs w:val="16"/>
      <w:lang w:eastAsia="es-ES"/>
    </w:rPr>
  </w:style>
  <w:style w:type="character" w:styleId="Refdenotaalfinal">
    <w:name w:val="endnote reference"/>
    <w:semiHidden/>
    <w:rsid w:val="003E5FD7"/>
    <w:rPr>
      <w:vertAlign w:val="superscript"/>
    </w:rPr>
  </w:style>
  <w:style w:type="character" w:styleId="Refdecomentario">
    <w:name w:val="annotation reference"/>
    <w:uiPriority w:val="99"/>
    <w:semiHidden/>
    <w:rsid w:val="003E5FD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E5FD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E5FD7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3E5FD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E5FD7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styleId="TDC1">
    <w:name w:val="toc 1"/>
    <w:basedOn w:val="Normal"/>
    <w:next w:val="Normal"/>
    <w:autoRedefine/>
    <w:uiPriority w:val="39"/>
    <w:rsid w:val="003E5FD7"/>
    <w:pPr>
      <w:tabs>
        <w:tab w:val="right" w:leader="dot" w:pos="9014"/>
      </w:tabs>
      <w:spacing w:before="120" w:after="120"/>
    </w:pPr>
    <w:rPr>
      <w:noProof/>
    </w:rPr>
  </w:style>
  <w:style w:type="paragraph" w:styleId="TDC2">
    <w:name w:val="toc 2"/>
    <w:basedOn w:val="Normal"/>
    <w:next w:val="Normal"/>
    <w:autoRedefine/>
    <w:uiPriority w:val="39"/>
    <w:rsid w:val="003E5FD7"/>
    <w:pPr>
      <w:tabs>
        <w:tab w:val="right" w:leader="dot" w:pos="9014"/>
      </w:tabs>
    </w:pPr>
  </w:style>
  <w:style w:type="paragraph" w:styleId="TtuloTDC">
    <w:name w:val="TOC Heading"/>
    <w:basedOn w:val="Ttulo1"/>
    <w:next w:val="Normal"/>
    <w:uiPriority w:val="39"/>
    <w:unhideWhenUsed/>
    <w:qFormat/>
    <w:rsid w:val="003E5FD7"/>
    <w:pPr>
      <w:keepNext/>
      <w:keepLines/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bCs w:val="0"/>
      <w:color w:val="2E74B5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3E5FD7"/>
    <w:pPr>
      <w:autoSpaceDE w:val="0"/>
      <w:autoSpaceDN w:val="0"/>
      <w:adjustRightInd w:val="0"/>
      <w:spacing w:line="201" w:lineRule="atLeast"/>
      <w:jc w:val="left"/>
    </w:pPr>
    <w:rPr>
      <w:rFonts w:ascii="Arial" w:hAnsi="Arial" w:cs="Arial"/>
    </w:rPr>
  </w:style>
  <w:style w:type="paragraph" w:customStyle="1" w:styleId="CarCar1CharCarCarChar">
    <w:name w:val="Car Car1 Char Car Car Char"/>
    <w:basedOn w:val="Normal"/>
    <w:rsid w:val="003E5FD7"/>
    <w:pPr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PrrafoNormal">
    <w:name w:val="Párrafo Normal"/>
    <w:basedOn w:val="Normal"/>
    <w:rsid w:val="003E5FD7"/>
    <w:pPr>
      <w:suppressAutoHyphens/>
      <w:spacing w:before="120" w:after="120" w:line="240" w:lineRule="auto"/>
    </w:pPr>
    <w:rPr>
      <w:rFonts w:ascii="Arial" w:hAnsi="Arial"/>
      <w:lang w:eastAsia="ar-SA"/>
    </w:rPr>
  </w:style>
  <w:style w:type="character" w:customStyle="1" w:styleId="Smbolodenotaalpie">
    <w:name w:val="Símbolo de nota al pie"/>
    <w:rsid w:val="003E5FD7"/>
    <w:rPr>
      <w:vertAlign w:val="superscript"/>
    </w:rPr>
  </w:style>
  <w:style w:type="paragraph" w:styleId="NormalWeb">
    <w:name w:val="Normal (Web)"/>
    <w:basedOn w:val="Normal"/>
    <w:uiPriority w:val="99"/>
    <w:unhideWhenUsed/>
    <w:rsid w:val="003E5FD7"/>
    <w:pPr>
      <w:spacing w:before="100" w:beforeAutospacing="1" w:after="100" w:afterAutospacing="1" w:line="240" w:lineRule="auto"/>
      <w:jc w:val="left"/>
    </w:pPr>
  </w:style>
  <w:style w:type="character" w:styleId="Textoennegrita">
    <w:name w:val="Strong"/>
    <w:uiPriority w:val="22"/>
    <w:qFormat/>
    <w:rsid w:val="003E5FD7"/>
    <w:rPr>
      <w:b/>
      <w:bCs/>
    </w:rPr>
  </w:style>
  <w:style w:type="paragraph" w:customStyle="1" w:styleId="Prrafodelista1">
    <w:name w:val="Párrafo de lista1"/>
    <w:basedOn w:val="Normal"/>
    <w:rsid w:val="003E5FD7"/>
    <w:pPr>
      <w:spacing w:line="240" w:lineRule="auto"/>
      <w:ind w:left="720"/>
      <w:jc w:val="left"/>
    </w:pPr>
  </w:style>
  <w:style w:type="paragraph" w:customStyle="1" w:styleId="Prrafodelista2">
    <w:name w:val="Párrafo de lista2"/>
    <w:basedOn w:val="Normal"/>
    <w:rsid w:val="003E5FD7"/>
    <w:pPr>
      <w:ind w:left="720"/>
    </w:pPr>
  </w:style>
  <w:style w:type="paragraph" w:customStyle="1" w:styleId="parrafo">
    <w:name w:val="parrafo"/>
    <w:basedOn w:val="Normal"/>
    <w:rsid w:val="003E5FD7"/>
    <w:pPr>
      <w:spacing w:before="100" w:beforeAutospacing="1" w:after="100" w:afterAutospacing="1" w:line="240" w:lineRule="auto"/>
      <w:jc w:val="left"/>
    </w:pPr>
  </w:style>
  <w:style w:type="paragraph" w:customStyle="1" w:styleId="Default">
    <w:name w:val="Default"/>
    <w:rsid w:val="003E5F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independiente2">
    <w:name w:val="Body Text 2"/>
    <w:basedOn w:val="Normal"/>
    <w:link w:val="Textoindependiente2Car"/>
    <w:rsid w:val="00063AFE"/>
    <w:rPr>
      <w:b/>
      <w:bCs/>
      <w:lang w:val="x-none"/>
    </w:rPr>
  </w:style>
  <w:style w:type="character" w:customStyle="1" w:styleId="Textoindependiente2Car">
    <w:name w:val="Texto independiente 2 Car"/>
    <w:basedOn w:val="Fuentedeprrafopredeter"/>
    <w:link w:val="Textoindependiente2"/>
    <w:rsid w:val="00063AFE"/>
    <w:rPr>
      <w:rFonts w:ascii="Times New Roman" w:eastAsia="Times New Roman" w:hAnsi="Times New Roman" w:cs="Times New Roman"/>
      <w:b/>
      <w:bCs/>
      <w:sz w:val="24"/>
      <w:szCs w:val="24"/>
      <w:lang w:val="x-none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063AFE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63AFE"/>
    <w:rPr>
      <w:rFonts w:ascii="Times New Roman" w:eastAsia="Times New Roman" w:hAnsi="Times New Roman" w:cs="Times New Roman"/>
      <w:sz w:val="24"/>
      <w:szCs w:val="24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6D2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12BC2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12BC2"/>
    <w:rPr>
      <w:rFonts w:asciiTheme="majorHAnsi" w:eastAsiaTheme="majorEastAsia" w:hAnsiTheme="majorHAnsi" w:cstheme="majorBidi"/>
      <w:spacing w:val="-10"/>
      <w:kern w:val="28"/>
      <w:sz w:val="56"/>
      <w:szCs w:val="56"/>
      <w:lang w:eastAsia="es-ES"/>
    </w:rPr>
  </w:style>
  <w:style w:type="paragraph" w:customStyle="1" w:styleId="Vieta1">
    <w:name w:val="Viñeta1"/>
    <w:link w:val="Vieta1Car"/>
    <w:qFormat/>
    <w:rsid w:val="00F52202"/>
    <w:pPr>
      <w:numPr>
        <w:numId w:val="5"/>
      </w:numPr>
      <w:spacing w:before="120" w:after="120" w:line="240" w:lineRule="exact"/>
      <w:jc w:val="both"/>
    </w:pPr>
    <w:rPr>
      <w:rFonts w:ascii="Verdana" w:eastAsia="Times New Roman" w:hAnsi="Verdana" w:cs="Arial"/>
      <w:bCs/>
      <w:sz w:val="16"/>
      <w:szCs w:val="16"/>
      <w:lang w:val="es-ES_tradnl" w:eastAsia="es-ES"/>
    </w:rPr>
  </w:style>
  <w:style w:type="character" w:customStyle="1" w:styleId="Vieta1Car">
    <w:name w:val="Viñeta1 Car"/>
    <w:basedOn w:val="Fuentedeprrafopredeter"/>
    <w:link w:val="Vieta1"/>
    <w:rsid w:val="00F52202"/>
    <w:rPr>
      <w:rFonts w:ascii="Verdana" w:eastAsia="Times New Roman" w:hAnsi="Verdana" w:cs="Arial"/>
      <w:bCs/>
      <w:sz w:val="16"/>
      <w:szCs w:val="16"/>
      <w:lang w:val="es-ES_tradnl" w:eastAsia="es-ES"/>
    </w:rPr>
  </w:style>
  <w:style w:type="table" w:styleId="Tablanormal2">
    <w:name w:val="Plain Table 2"/>
    <w:basedOn w:val="Tablanormal"/>
    <w:uiPriority w:val="42"/>
    <w:rsid w:val="00F52202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TOPITOS2">
    <w:name w:val="TOPITOS2"/>
    <w:basedOn w:val="Normal"/>
    <w:link w:val="TOPITOS2Car"/>
    <w:qFormat/>
    <w:rsid w:val="00F93A36"/>
    <w:pPr>
      <w:numPr>
        <w:numId w:val="6"/>
      </w:numPr>
      <w:spacing w:after="200" w:line="276" w:lineRule="auto"/>
      <w:contextualSpacing/>
    </w:pPr>
    <w:rPr>
      <w:rFonts w:ascii="Verdana" w:hAnsi="Verdana"/>
      <w:sz w:val="20"/>
      <w:szCs w:val="20"/>
      <w:lang w:val="x-none" w:eastAsia="x-none"/>
    </w:rPr>
  </w:style>
  <w:style w:type="character" w:customStyle="1" w:styleId="TOPITOS2Car">
    <w:name w:val="TOPITOS2 Car"/>
    <w:link w:val="TOPITOS2"/>
    <w:rsid w:val="00F93A36"/>
    <w:rPr>
      <w:rFonts w:ascii="Verdana" w:eastAsia="Times New Roman" w:hAnsi="Verdana" w:cs="Times New Roman"/>
      <w:sz w:val="20"/>
      <w:szCs w:val="20"/>
      <w:lang w:val="x-none" w:eastAsia="x-none"/>
    </w:rPr>
  </w:style>
  <w:style w:type="paragraph" w:customStyle="1" w:styleId="Normal1">
    <w:name w:val="Normal_1"/>
    <w:qFormat/>
    <w:rsid w:val="000D66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Narriva">
    <w:name w:val="Narriva"/>
    <w:basedOn w:val="Fuentedeprrafopredeter"/>
    <w:rsid w:val="000D6630"/>
  </w:style>
  <w:style w:type="table" w:customStyle="1" w:styleId="Tablaconcuadrcula2">
    <w:name w:val="Tabla con cuadrícula2"/>
    <w:basedOn w:val="Tablanormal"/>
    <w:next w:val="Tablaconcuadrcula"/>
    <w:uiPriority w:val="59"/>
    <w:rsid w:val="002D3AB8"/>
    <w:pPr>
      <w:spacing w:after="0" w:line="240" w:lineRule="auto"/>
    </w:pPr>
    <w:rPr>
      <w:rFonts w:eastAsia="MS Mincho"/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C326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5Car">
    <w:name w:val="Título 5 Car"/>
    <w:basedOn w:val="Fuentedeprrafopredeter"/>
    <w:link w:val="Ttulo5"/>
    <w:rsid w:val="0007637C"/>
    <w:rPr>
      <w:rFonts w:ascii="Calibri" w:eastAsia="Calibri" w:hAnsi="Calibri" w:cs="Calibri"/>
      <w:b/>
      <w:bCs/>
      <w:lang w:val="en-US"/>
    </w:rPr>
  </w:style>
  <w:style w:type="character" w:customStyle="1" w:styleId="Ttulo6Car">
    <w:name w:val="Título 6 Car"/>
    <w:basedOn w:val="Fuentedeprrafopredeter"/>
    <w:link w:val="Ttulo6"/>
    <w:rsid w:val="0007637C"/>
    <w:rPr>
      <w:rFonts w:ascii="Times New Roman" w:eastAsia="Times New Roman" w:hAnsi="Times New Roman" w:cs="Times New Roman"/>
      <w:b/>
      <w:i/>
      <w:sz w:val="26"/>
      <w:szCs w:val="20"/>
      <w:u w:val="single"/>
      <w:lang w:eastAsia="es-ES"/>
    </w:rPr>
  </w:style>
  <w:style w:type="character" w:customStyle="1" w:styleId="Ttulo8Car">
    <w:name w:val="Título 8 Car"/>
    <w:basedOn w:val="Fuentedeprrafopredeter"/>
    <w:link w:val="Ttulo8"/>
    <w:rsid w:val="0007637C"/>
    <w:rPr>
      <w:rFonts w:ascii="Times New Roman" w:eastAsia="Times New Roman" w:hAnsi="Times New Roman" w:cs="Times New Roman"/>
      <w:sz w:val="24"/>
      <w:szCs w:val="20"/>
      <w:lang w:eastAsia="es-ES"/>
    </w:rPr>
  </w:style>
  <w:style w:type="numbering" w:customStyle="1" w:styleId="Sinlista1">
    <w:name w:val="Sin lista1"/>
    <w:next w:val="Sinlista"/>
    <w:uiPriority w:val="99"/>
    <w:semiHidden/>
    <w:unhideWhenUsed/>
    <w:rsid w:val="0007637C"/>
  </w:style>
  <w:style w:type="paragraph" w:customStyle="1" w:styleId="CarCar1">
    <w:name w:val="Car Car1"/>
    <w:basedOn w:val="Normal"/>
    <w:semiHidden/>
    <w:rsid w:val="0007637C"/>
    <w:pPr>
      <w:spacing w:before="60" w:after="160" w:line="240" w:lineRule="exact"/>
      <w:jc w:val="left"/>
    </w:pPr>
    <w:rPr>
      <w:rFonts w:ascii="Verdana" w:hAnsi="Verdana"/>
      <w:color w:val="FF00FF"/>
      <w:sz w:val="20"/>
      <w:szCs w:val="20"/>
      <w:lang w:val="en-US" w:eastAsia="en-US"/>
    </w:rPr>
  </w:style>
  <w:style w:type="character" w:styleId="Textodelmarcadordeposicin">
    <w:name w:val="Placeholder Text"/>
    <w:basedOn w:val="Fuentedeprrafopredeter"/>
    <w:uiPriority w:val="99"/>
    <w:semiHidden/>
    <w:rsid w:val="0007637C"/>
    <w:rPr>
      <w:color w:val="808080"/>
    </w:rPr>
  </w:style>
  <w:style w:type="character" w:customStyle="1" w:styleId="vkekvd">
    <w:name w:val="vkekvd"/>
    <w:basedOn w:val="Fuentedeprrafopredeter"/>
    <w:rsid w:val="0007637C"/>
  </w:style>
  <w:style w:type="character" w:customStyle="1" w:styleId="t286pc">
    <w:name w:val="t286pc"/>
    <w:basedOn w:val="Fuentedeprrafopredeter"/>
    <w:rsid w:val="0007637C"/>
  </w:style>
  <w:style w:type="character" w:customStyle="1" w:styleId="n9q8lc">
    <w:name w:val="n9q8lc"/>
    <w:basedOn w:val="Fuentedeprrafopredeter"/>
    <w:rsid w:val="0007637C"/>
  </w:style>
  <w:style w:type="paragraph" w:styleId="Sangra3detindependiente">
    <w:name w:val="Body Text Indent 3"/>
    <w:basedOn w:val="Normal"/>
    <w:link w:val="Sangra3detindependienteCar"/>
    <w:rsid w:val="0007637C"/>
    <w:pPr>
      <w:spacing w:line="240" w:lineRule="auto"/>
      <w:ind w:left="1416"/>
    </w:pPr>
    <w:rPr>
      <w:sz w:val="26"/>
      <w:szCs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07637C"/>
    <w:rPr>
      <w:rFonts w:ascii="Times New Roman" w:eastAsia="Times New Roman" w:hAnsi="Times New Roman" w:cs="Times New Roman"/>
      <w:sz w:val="26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07637C"/>
    <w:pPr>
      <w:tabs>
        <w:tab w:val="left" w:pos="-1843"/>
        <w:tab w:val="left" w:pos="-721"/>
        <w:tab w:val="left" w:pos="719"/>
        <w:tab w:val="left" w:pos="1439"/>
        <w:tab w:val="left" w:pos="2159"/>
        <w:tab w:val="left" w:pos="2879"/>
        <w:tab w:val="left" w:pos="3599"/>
        <w:tab w:val="left" w:pos="4319"/>
        <w:tab w:val="left" w:pos="5039"/>
        <w:tab w:val="left" w:pos="5759"/>
        <w:tab w:val="left" w:pos="6479"/>
      </w:tabs>
      <w:spacing w:line="240" w:lineRule="auto"/>
      <w:ind w:right="379" w:firstLine="709"/>
    </w:pPr>
    <w:rPr>
      <w:sz w:val="28"/>
      <w:szCs w:val="2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07637C"/>
    <w:rPr>
      <w:rFonts w:ascii="Times New Roman" w:eastAsia="Times New Roman" w:hAnsi="Times New Roman" w:cs="Times New Roman"/>
      <w:sz w:val="28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rsid w:val="0007637C"/>
    <w:pPr>
      <w:spacing w:line="240" w:lineRule="auto"/>
    </w:pPr>
    <w:rPr>
      <w:sz w:val="26"/>
      <w:szCs w:val="20"/>
    </w:rPr>
  </w:style>
  <w:style w:type="character" w:customStyle="1" w:styleId="Textoindependiente3Car">
    <w:name w:val="Texto independiente 3 Car"/>
    <w:basedOn w:val="Fuentedeprrafopredeter"/>
    <w:link w:val="Textoindependiente3"/>
    <w:rsid w:val="0007637C"/>
    <w:rPr>
      <w:rFonts w:ascii="Times New Roman" w:eastAsia="Times New Roman" w:hAnsi="Times New Roman" w:cs="Times New Roman"/>
      <w:sz w:val="26"/>
      <w:szCs w:val="20"/>
      <w:lang w:eastAsia="es-ES"/>
    </w:rPr>
  </w:style>
  <w:style w:type="paragraph" w:customStyle="1" w:styleId="msonormal0">
    <w:name w:val="msonormal"/>
    <w:basedOn w:val="Normal"/>
    <w:rsid w:val="0007637C"/>
    <w:pPr>
      <w:spacing w:before="100" w:beforeAutospacing="1" w:after="100" w:afterAutospacing="1" w:line="240" w:lineRule="auto"/>
      <w:jc w:val="left"/>
    </w:pPr>
  </w:style>
  <w:style w:type="paragraph" w:customStyle="1" w:styleId="font5">
    <w:name w:val="font5"/>
    <w:basedOn w:val="Normal"/>
    <w:rsid w:val="0007637C"/>
    <w:pPr>
      <w:spacing w:before="100" w:beforeAutospacing="1" w:after="100" w:afterAutospacing="1" w:line="240" w:lineRule="auto"/>
      <w:jc w:val="left"/>
    </w:pPr>
    <w:rPr>
      <w:color w:val="FF0000"/>
      <w:sz w:val="16"/>
      <w:szCs w:val="16"/>
    </w:rPr>
  </w:style>
  <w:style w:type="paragraph" w:customStyle="1" w:styleId="xl67">
    <w:name w:val="xl67"/>
    <w:basedOn w:val="Normal"/>
    <w:rsid w:val="0007637C"/>
    <w:pPr>
      <w:spacing w:before="100" w:beforeAutospacing="1" w:after="100" w:afterAutospacing="1" w:line="240" w:lineRule="auto"/>
      <w:jc w:val="right"/>
      <w:textAlignment w:val="top"/>
    </w:pPr>
    <w:rPr>
      <w:color w:val="000000"/>
      <w:sz w:val="18"/>
      <w:szCs w:val="18"/>
    </w:rPr>
  </w:style>
  <w:style w:type="paragraph" w:customStyle="1" w:styleId="xl68">
    <w:name w:val="xl68"/>
    <w:basedOn w:val="Normal"/>
    <w:rsid w:val="000763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sz w:val="18"/>
      <w:szCs w:val="18"/>
    </w:rPr>
  </w:style>
  <w:style w:type="paragraph" w:customStyle="1" w:styleId="xl69">
    <w:name w:val="xl69"/>
    <w:basedOn w:val="Normal"/>
    <w:rsid w:val="000763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sz w:val="18"/>
      <w:szCs w:val="18"/>
    </w:rPr>
  </w:style>
  <w:style w:type="paragraph" w:customStyle="1" w:styleId="xl70">
    <w:name w:val="xl70"/>
    <w:basedOn w:val="Normal"/>
    <w:rsid w:val="0007637C"/>
    <w:pPr>
      <w:spacing w:before="100" w:beforeAutospacing="1" w:after="100" w:afterAutospacing="1" w:line="240" w:lineRule="auto"/>
      <w:jc w:val="left"/>
    </w:pPr>
    <w:rPr>
      <w:sz w:val="18"/>
      <w:szCs w:val="18"/>
    </w:rPr>
  </w:style>
  <w:style w:type="paragraph" w:customStyle="1" w:styleId="xl71">
    <w:name w:val="xl71"/>
    <w:basedOn w:val="Normal"/>
    <w:rsid w:val="0007637C"/>
    <w:pPr>
      <w:spacing w:before="100" w:beforeAutospacing="1" w:after="100" w:afterAutospacing="1" w:line="240" w:lineRule="auto"/>
      <w:jc w:val="left"/>
    </w:pPr>
    <w:rPr>
      <w:sz w:val="18"/>
      <w:szCs w:val="18"/>
    </w:rPr>
  </w:style>
  <w:style w:type="paragraph" w:customStyle="1" w:styleId="xl72">
    <w:name w:val="xl72"/>
    <w:basedOn w:val="Normal"/>
    <w:rsid w:val="0007637C"/>
    <w:pPr>
      <w:spacing w:before="100" w:beforeAutospacing="1" w:after="100" w:afterAutospacing="1" w:line="240" w:lineRule="auto"/>
      <w:jc w:val="right"/>
      <w:textAlignment w:val="top"/>
    </w:pPr>
    <w:rPr>
      <w:color w:val="000000"/>
      <w:sz w:val="18"/>
      <w:szCs w:val="18"/>
    </w:rPr>
  </w:style>
  <w:style w:type="paragraph" w:customStyle="1" w:styleId="xl73">
    <w:name w:val="xl73"/>
    <w:basedOn w:val="Normal"/>
    <w:rsid w:val="000763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left"/>
      <w:textAlignment w:val="top"/>
    </w:pPr>
    <w:rPr>
      <w:b/>
      <w:bCs/>
      <w:i/>
      <w:iCs/>
    </w:rPr>
  </w:style>
  <w:style w:type="paragraph" w:customStyle="1" w:styleId="xl74">
    <w:name w:val="xl74"/>
    <w:basedOn w:val="Normal"/>
    <w:rsid w:val="000763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</w:style>
  <w:style w:type="paragraph" w:customStyle="1" w:styleId="xl75">
    <w:name w:val="xl75"/>
    <w:basedOn w:val="Normal"/>
    <w:rsid w:val="000763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</w:style>
  <w:style w:type="paragraph" w:customStyle="1" w:styleId="xl76">
    <w:name w:val="xl76"/>
    <w:basedOn w:val="Normal"/>
    <w:rsid w:val="0007637C"/>
    <w:pPr>
      <w:spacing w:before="100" w:beforeAutospacing="1" w:after="100" w:afterAutospacing="1" w:line="240" w:lineRule="auto"/>
      <w:jc w:val="left"/>
    </w:pPr>
    <w:rPr>
      <w:sz w:val="18"/>
      <w:szCs w:val="18"/>
    </w:rPr>
  </w:style>
  <w:style w:type="paragraph" w:customStyle="1" w:styleId="xl77">
    <w:name w:val="xl77"/>
    <w:basedOn w:val="Normal"/>
    <w:rsid w:val="000763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sz w:val="18"/>
      <w:szCs w:val="18"/>
    </w:rPr>
  </w:style>
  <w:style w:type="paragraph" w:customStyle="1" w:styleId="xl78">
    <w:name w:val="xl78"/>
    <w:basedOn w:val="Normal"/>
    <w:rsid w:val="000763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hAnsi="Verdana"/>
      <w:sz w:val="16"/>
      <w:szCs w:val="16"/>
    </w:rPr>
  </w:style>
  <w:style w:type="paragraph" w:customStyle="1" w:styleId="xl79">
    <w:name w:val="xl79"/>
    <w:basedOn w:val="Normal"/>
    <w:rsid w:val="0007637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8"/>
      <w:szCs w:val="18"/>
    </w:rPr>
  </w:style>
  <w:style w:type="paragraph" w:customStyle="1" w:styleId="xl80">
    <w:name w:val="xl80"/>
    <w:basedOn w:val="Normal"/>
    <w:rsid w:val="0007637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8"/>
      <w:szCs w:val="18"/>
    </w:rPr>
  </w:style>
  <w:style w:type="paragraph" w:customStyle="1" w:styleId="xl81">
    <w:name w:val="xl81"/>
    <w:basedOn w:val="Normal"/>
    <w:rsid w:val="000763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sz w:val="18"/>
      <w:szCs w:val="18"/>
    </w:rPr>
  </w:style>
  <w:style w:type="paragraph" w:customStyle="1" w:styleId="xl82">
    <w:name w:val="xl82"/>
    <w:basedOn w:val="Normal"/>
    <w:rsid w:val="000763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FCDCD"/>
      <w:spacing w:before="100" w:beforeAutospacing="1" w:after="100" w:afterAutospacing="1" w:line="240" w:lineRule="auto"/>
      <w:jc w:val="center"/>
      <w:textAlignment w:val="top"/>
    </w:pPr>
    <w:rPr>
      <w:b/>
      <w:bCs/>
      <w:sz w:val="20"/>
      <w:szCs w:val="20"/>
    </w:rPr>
  </w:style>
  <w:style w:type="paragraph" w:customStyle="1" w:styleId="xl83">
    <w:name w:val="xl83"/>
    <w:basedOn w:val="Normal"/>
    <w:rsid w:val="0007637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FCDCD"/>
      <w:spacing w:before="100" w:beforeAutospacing="1" w:after="100" w:afterAutospacing="1" w:line="240" w:lineRule="auto"/>
      <w:jc w:val="center"/>
      <w:textAlignment w:val="center"/>
    </w:pPr>
    <w:rPr>
      <w:b/>
      <w:bCs/>
      <w:sz w:val="20"/>
      <w:szCs w:val="20"/>
    </w:rPr>
  </w:style>
  <w:style w:type="paragraph" w:customStyle="1" w:styleId="xl84">
    <w:name w:val="xl84"/>
    <w:basedOn w:val="Normal"/>
    <w:rsid w:val="000763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FCDCD"/>
      <w:spacing w:before="100" w:beforeAutospacing="1" w:after="100" w:afterAutospacing="1" w:line="240" w:lineRule="auto"/>
      <w:jc w:val="center"/>
      <w:textAlignment w:val="center"/>
    </w:pPr>
    <w:rPr>
      <w:b/>
      <w:bCs/>
      <w:sz w:val="20"/>
      <w:szCs w:val="20"/>
    </w:rPr>
  </w:style>
  <w:style w:type="paragraph" w:customStyle="1" w:styleId="xl85">
    <w:name w:val="xl85"/>
    <w:basedOn w:val="Normal"/>
    <w:rsid w:val="000763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FCDCD"/>
      <w:spacing w:before="100" w:beforeAutospacing="1" w:after="100" w:afterAutospacing="1" w:line="240" w:lineRule="auto"/>
      <w:jc w:val="center"/>
      <w:textAlignment w:val="top"/>
    </w:pPr>
    <w:rPr>
      <w:b/>
      <w:bCs/>
      <w:sz w:val="20"/>
      <w:szCs w:val="20"/>
    </w:rPr>
  </w:style>
  <w:style w:type="paragraph" w:customStyle="1" w:styleId="xl86">
    <w:name w:val="xl86"/>
    <w:basedOn w:val="Normal"/>
    <w:rsid w:val="0007637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FCDCD"/>
      <w:spacing w:before="100" w:beforeAutospacing="1" w:after="100" w:afterAutospacing="1" w:line="240" w:lineRule="auto"/>
      <w:jc w:val="center"/>
      <w:textAlignment w:val="center"/>
    </w:pPr>
    <w:rPr>
      <w:b/>
      <w:bCs/>
      <w:sz w:val="20"/>
      <w:szCs w:val="20"/>
    </w:rPr>
  </w:style>
  <w:style w:type="paragraph" w:customStyle="1" w:styleId="xl87">
    <w:name w:val="xl87"/>
    <w:basedOn w:val="Normal"/>
    <w:rsid w:val="0007637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FCDCD"/>
      <w:spacing w:before="100" w:beforeAutospacing="1" w:after="100" w:afterAutospacing="1" w:line="240" w:lineRule="auto"/>
      <w:jc w:val="center"/>
      <w:textAlignment w:val="center"/>
    </w:pPr>
    <w:rPr>
      <w:b/>
      <w:bCs/>
      <w:sz w:val="20"/>
      <w:szCs w:val="20"/>
    </w:rPr>
  </w:style>
  <w:style w:type="paragraph" w:customStyle="1" w:styleId="xl88">
    <w:name w:val="xl88"/>
    <w:basedOn w:val="Normal"/>
    <w:rsid w:val="0007637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left"/>
      <w:textAlignment w:val="center"/>
    </w:pPr>
    <w:rPr>
      <w:sz w:val="16"/>
      <w:szCs w:val="16"/>
    </w:rPr>
  </w:style>
  <w:style w:type="paragraph" w:customStyle="1" w:styleId="xl89">
    <w:name w:val="xl89"/>
    <w:basedOn w:val="Normal"/>
    <w:rsid w:val="0007637C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8"/>
      <w:szCs w:val="18"/>
    </w:rPr>
  </w:style>
  <w:style w:type="paragraph" w:customStyle="1" w:styleId="xl90">
    <w:name w:val="xl90"/>
    <w:basedOn w:val="Normal"/>
    <w:rsid w:val="0007637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left"/>
      <w:textAlignment w:val="center"/>
    </w:pPr>
    <w:rPr>
      <w:sz w:val="16"/>
      <w:szCs w:val="16"/>
    </w:rPr>
  </w:style>
  <w:style w:type="paragraph" w:customStyle="1" w:styleId="xl91">
    <w:name w:val="xl91"/>
    <w:basedOn w:val="Normal"/>
    <w:rsid w:val="0007637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left"/>
      <w:textAlignment w:val="center"/>
    </w:pPr>
    <w:rPr>
      <w:color w:val="000000"/>
      <w:sz w:val="16"/>
      <w:szCs w:val="16"/>
    </w:rPr>
  </w:style>
  <w:style w:type="paragraph" w:customStyle="1" w:styleId="xl92">
    <w:name w:val="xl92"/>
    <w:basedOn w:val="Normal"/>
    <w:rsid w:val="0007637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left"/>
      <w:textAlignment w:val="center"/>
    </w:pPr>
    <w:rPr>
      <w:sz w:val="16"/>
      <w:szCs w:val="16"/>
    </w:rPr>
  </w:style>
  <w:style w:type="paragraph" w:customStyle="1" w:styleId="xl93">
    <w:name w:val="xl93"/>
    <w:basedOn w:val="Normal"/>
    <w:rsid w:val="0007637C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Normal"/>
    <w:rsid w:val="000763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hAnsi="Verdana"/>
      <w:sz w:val="16"/>
      <w:szCs w:val="16"/>
    </w:rPr>
  </w:style>
  <w:style w:type="paragraph" w:customStyle="1" w:styleId="xl95">
    <w:name w:val="xl95"/>
    <w:basedOn w:val="Normal"/>
    <w:rsid w:val="000763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sz w:val="18"/>
      <w:szCs w:val="18"/>
    </w:rPr>
  </w:style>
  <w:style w:type="paragraph" w:customStyle="1" w:styleId="xl96">
    <w:name w:val="xl96"/>
    <w:basedOn w:val="Normal"/>
    <w:rsid w:val="000763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sz w:val="18"/>
      <w:szCs w:val="18"/>
    </w:rPr>
  </w:style>
  <w:style w:type="paragraph" w:customStyle="1" w:styleId="xl97">
    <w:name w:val="xl97"/>
    <w:basedOn w:val="Normal"/>
    <w:rsid w:val="0007637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sz w:val="18"/>
      <w:szCs w:val="18"/>
    </w:rPr>
  </w:style>
  <w:style w:type="paragraph" w:customStyle="1" w:styleId="xl98">
    <w:name w:val="xl98"/>
    <w:basedOn w:val="Normal"/>
    <w:rsid w:val="000763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hAnsi="Verdana"/>
      <w:sz w:val="16"/>
      <w:szCs w:val="16"/>
    </w:rPr>
  </w:style>
  <w:style w:type="paragraph" w:customStyle="1" w:styleId="xl99">
    <w:name w:val="xl99"/>
    <w:basedOn w:val="Normal"/>
    <w:rsid w:val="000763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16"/>
      <w:szCs w:val="16"/>
    </w:rPr>
  </w:style>
  <w:style w:type="paragraph" w:customStyle="1" w:styleId="xl100">
    <w:name w:val="xl100"/>
    <w:basedOn w:val="Normal"/>
    <w:rsid w:val="000763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16"/>
      <w:szCs w:val="16"/>
    </w:rPr>
  </w:style>
  <w:style w:type="paragraph" w:customStyle="1" w:styleId="xl101">
    <w:name w:val="xl101"/>
    <w:basedOn w:val="Normal"/>
    <w:rsid w:val="000763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16"/>
      <w:szCs w:val="16"/>
    </w:rPr>
  </w:style>
  <w:style w:type="paragraph" w:customStyle="1" w:styleId="xl102">
    <w:name w:val="xl102"/>
    <w:basedOn w:val="Normal"/>
    <w:rsid w:val="000763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16"/>
      <w:szCs w:val="16"/>
    </w:rPr>
  </w:style>
  <w:style w:type="paragraph" w:customStyle="1" w:styleId="xl103">
    <w:name w:val="xl103"/>
    <w:basedOn w:val="Normal"/>
    <w:rsid w:val="000763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16"/>
      <w:szCs w:val="16"/>
    </w:rPr>
  </w:style>
  <w:style w:type="paragraph" w:customStyle="1" w:styleId="xl104">
    <w:name w:val="xl104"/>
    <w:basedOn w:val="Normal"/>
    <w:rsid w:val="000763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16"/>
      <w:szCs w:val="16"/>
    </w:rPr>
  </w:style>
  <w:style w:type="paragraph" w:customStyle="1" w:styleId="xl105">
    <w:name w:val="xl105"/>
    <w:basedOn w:val="Normal"/>
    <w:rsid w:val="000763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16"/>
      <w:szCs w:val="16"/>
    </w:rPr>
  </w:style>
  <w:style w:type="character" w:customStyle="1" w:styleId="ifmvxd">
    <w:name w:val="ifmvxd"/>
    <w:basedOn w:val="Fuentedeprrafopredeter"/>
    <w:rsid w:val="0007637C"/>
  </w:style>
  <w:style w:type="character" w:customStyle="1" w:styleId="ijm6od">
    <w:name w:val="ijm6od"/>
    <w:basedOn w:val="Fuentedeprrafopredeter"/>
    <w:rsid w:val="0007637C"/>
  </w:style>
  <w:style w:type="character" w:customStyle="1" w:styleId="dtet0b">
    <w:name w:val="dtet0b"/>
    <w:basedOn w:val="Fuentedeprrafopredeter"/>
    <w:rsid w:val="0007637C"/>
  </w:style>
  <w:style w:type="character" w:styleId="Hipervnculovisitado">
    <w:name w:val="FollowedHyperlink"/>
    <w:basedOn w:val="Fuentedeprrafopredeter"/>
    <w:uiPriority w:val="99"/>
    <w:semiHidden/>
    <w:unhideWhenUsed/>
    <w:rsid w:val="0007637C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2407</Words>
  <Characters>13241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2026-05-27T13:43:00Z</dcterms:created>
  <dcterms:modified xsi:type="dcterms:W3CDTF">2026-05-27T13:44:00Z</dcterms:modified>
</cp:coreProperties>
</file>